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3BCB" w14:textId="2DDD9BEA" w:rsidR="002A5523" w:rsidRPr="00AB527B" w:rsidRDefault="002A5523" w:rsidP="0057180A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AB527B">
        <w:rPr>
          <w:rFonts w:hint="eastAsia"/>
          <w:b/>
          <w:bCs/>
          <w:color w:val="E36C0A"/>
          <w:sz w:val="32"/>
          <w:szCs w:val="32"/>
          <w14:ligatures w14:val="none"/>
        </w:rPr>
        <w:t>关于公开征求《中华人民共和国海关行政复议办法（征求意见稿）》意见的通知</w:t>
      </w:r>
    </w:p>
    <w:p w14:paraId="4F3C721C" w14:textId="77777777" w:rsidR="002A5523" w:rsidRDefault="002A5523" w:rsidP="0057180A">
      <w:pPr>
        <w:pStyle w:val="AD"/>
        <w:spacing w:line="276" w:lineRule="auto"/>
      </w:pPr>
    </w:p>
    <w:p w14:paraId="0C08A0A6" w14:textId="4C8CC3B2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为贯彻落实新修订的《中华人民共和国行政复议法》，加强海关行政复议工作，海关总署对《中华人民共和国海关行政复议办法》进行修改，形成办法征求意见稿（见附件），现面向社会公开征求意见。社会公众可通过以下途径和方式提出修改意见和建议：</w:t>
      </w:r>
    </w:p>
    <w:p w14:paraId="4207B787" w14:textId="77777777" w:rsidR="002A5523" w:rsidRDefault="002A5523" w:rsidP="0057180A">
      <w:pPr>
        <w:pStyle w:val="AD"/>
        <w:spacing w:line="276" w:lineRule="auto"/>
      </w:pPr>
    </w:p>
    <w:p w14:paraId="3D188ADD" w14:textId="77777777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一、登录海关总署网站（网址</w:t>
      </w:r>
      <w:r>
        <w:rPr>
          <w:rFonts w:hint="eastAsia"/>
        </w:rPr>
        <w:t>:http://www.customs.gov.cn</w:t>
      </w:r>
      <w:r>
        <w:rPr>
          <w:rFonts w:hint="eastAsia"/>
        </w:rPr>
        <w:t>），进入“首页</w:t>
      </w:r>
      <w:r>
        <w:rPr>
          <w:rFonts w:hint="eastAsia"/>
        </w:rPr>
        <w:t xml:space="preserve"> &gt; </w:t>
      </w:r>
      <w:r>
        <w:rPr>
          <w:rFonts w:hint="eastAsia"/>
        </w:rPr>
        <w:t>互动交流</w:t>
      </w:r>
      <w:r>
        <w:rPr>
          <w:rFonts w:hint="eastAsia"/>
        </w:rPr>
        <w:t xml:space="preserve"> &gt; </w:t>
      </w:r>
      <w:r>
        <w:rPr>
          <w:rFonts w:hint="eastAsia"/>
        </w:rPr>
        <w:t>意见征集</w:t>
      </w:r>
      <w:r>
        <w:rPr>
          <w:rFonts w:hint="eastAsia"/>
        </w:rPr>
        <w:t xml:space="preserve"> &gt;</w:t>
      </w:r>
      <w:r>
        <w:rPr>
          <w:rFonts w:hint="eastAsia"/>
        </w:rPr>
        <w:t>”系统提出意见。</w:t>
      </w:r>
    </w:p>
    <w:p w14:paraId="71940B6F" w14:textId="77777777" w:rsidR="002A5523" w:rsidRDefault="002A5523" w:rsidP="0057180A">
      <w:pPr>
        <w:pStyle w:val="AD"/>
        <w:spacing w:line="276" w:lineRule="auto"/>
      </w:pPr>
    </w:p>
    <w:p w14:paraId="5787A8A5" w14:textId="77777777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二、电子邮件：</w:t>
      </w:r>
      <w:r>
        <w:rPr>
          <w:rFonts w:hint="eastAsia"/>
        </w:rPr>
        <w:t>hgfg@customs.gov.cn</w:t>
      </w:r>
      <w:r>
        <w:rPr>
          <w:rFonts w:hint="eastAsia"/>
        </w:rPr>
        <w:t>。</w:t>
      </w:r>
    </w:p>
    <w:p w14:paraId="0A5D9D95" w14:textId="77777777" w:rsidR="002A5523" w:rsidRDefault="002A5523" w:rsidP="0057180A">
      <w:pPr>
        <w:pStyle w:val="AD"/>
        <w:spacing w:line="276" w:lineRule="auto"/>
      </w:pPr>
    </w:p>
    <w:p w14:paraId="44731639" w14:textId="77777777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三、通信地址：北京市建国门内大街</w:t>
      </w:r>
      <w:r>
        <w:rPr>
          <w:rFonts w:hint="eastAsia"/>
        </w:rPr>
        <w:t>6</w:t>
      </w:r>
      <w:r>
        <w:rPr>
          <w:rFonts w:hint="eastAsia"/>
        </w:rPr>
        <w:t>号海关总署法规司，邮政编码为：</w:t>
      </w:r>
      <w:r>
        <w:rPr>
          <w:rFonts w:hint="eastAsia"/>
        </w:rPr>
        <w:t>100730</w:t>
      </w:r>
      <w:r>
        <w:rPr>
          <w:rFonts w:hint="eastAsia"/>
        </w:rPr>
        <w:t>，信封表面请注明“关于《中华人民共和国海关行政复议办法（征求意见稿）》的建议”。</w:t>
      </w:r>
    </w:p>
    <w:p w14:paraId="0E287249" w14:textId="77777777" w:rsidR="002A5523" w:rsidRDefault="002A5523" w:rsidP="0057180A">
      <w:pPr>
        <w:pStyle w:val="AD"/>
        <w:spacing w:line="276" w:lineRule="auto"/>
      </w:pPr>
    </w:p>
    <w:p w14:paraId="40B50B60" w14:textId="77777777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日。</w:t>
      </w:r>
    </w:p>
    <w:p w14:paraId="770D4E6E" w14:textId="77777777" w:rsidR="007A51B3" w:rsidRDefault="007A51B3" w:rsidP="0057180A">
      <w:pPr>
        <w:pStyle w:val="AD"/>
        <w:spacing w:line="276" w:lineRule="auto"/>
      </w:pPr>
    </w:p>
    <w:p w14:paraId="27F252EB" w14:textId="77777777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附件：</w:t>
      </w:r>
    </w:p>
    <w:p w14:paraId="0C2EA2B6" w14:textId="3AC1036B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hyperlink r:id="rId6" w:history="1">
        <w:r w:rsidRPr="00DA11F2">
          <w:rPr>
            <w:rStyle w:val="a9"/>
            <w:rFonts w:hint="eastAsia"/>
          </w:rPr>
          <w:t>中华人民共和国海关行政复议办法（征求意见稿）</w:t>
        </w:r>
      </w:hyperlink>
    </w:p>
    <w:p w14:paraId="451DF126" w14:textId="2CC15615" w:rsidR="002A5523" w:rsidRDefault="002A5523" w:rsidP="0057180A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hyperlink r:id="rId7" w:history="1">
        <w:r w:rsidRPr="00DA11F2">
          <w:rPr>
            <w:rStyle w:val="a9"/>
            <w:rFonts w:hint="eastAsia"/>
          </w:rPr>
          <w:t>《中华人民共和国海关行政复议办法（征求意见稿）》修订说明</w:t>
        </w:r>
      </w:hyperlink>
    </w:p>
    <w:p w14:paraId="28B90EC1" w14:textId="77777777" w:rsidR="002A5523" w:rsidRDefault="002A5523" w:rsidP="0057180A">
      <w:pPr>
        <w:pStyle w:val="AD"/>
        <w:spacing w:line="276" w:lineRule="auto"/>
      </w:pPr>
    </w:p>
    <w:p w14:paraId="79BB0BBC" w14:textId="77777777" w:rsidR="007A51B3" w:rsidRDefault="007A51B3" w:rsidP="0057180A">
      <w:pPr>
        <w:pStyle w:val="AD"/>
        <w:spacing w:line="276" w:lineRule="auto"/>
      </w:pPr>
    </w:p>
    <w:p w14:paraId="5E77D4AF" w14:textId="77777777" w:rsidR="002A5523" w:rsidRDefault="002A5523" w:rsidP="0057180A">
      <w:pPr>
        <w:pStyle w:val="AD"/>
        <w:spacing w:line="276" w:lineRule="auto"/>
        <w:jc w:val="right"/>
      </w:pPr>
      <w:r>
        <w:rPr>
          <w:rFonts w:hint="eastAsia"/>
        </w:rPr>
        <w:t xml:space="preserve">　　海关总署</w:t>
      </w:r>
    </w:p>
    <w:p w14:paraId="55815C4E" w14:textId="15B1440F" w:rsidR="00B15193" w:rsidRDefault="002A5523" w:rsidP="0057180A">
      <w:pPr>
        <w:pStyle w:val="AD"/>
        <w:spacing w:line="276" w:lineRule="auto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14:paraId="71B9F3BB" w14:textId="77777777" w:rsidR="00CC341C" w:rsidRDefault="00CC341C" w:rsidP="0057180A">
      <w:pPr>
        <w:pStyle w:val="AD"/>
        <w:spacing w:line="276" w:lineRule="auto"/>
      </w:pPr>
    </w:p>
    <w:p w14:paraId="1948E02C" w14:textId="77777777" w:rsidR="00CC341C" w:rsidRDefault="00CC341C" w:rsidP="0057180A">
      <w:pPr>
        <w:pStyle w:val="AD"/>
        <w:spacing w:line="276" w:lineRule="auto"/>
      </w:pPr>
    </w:p>
    <w:p w14:paraId="3F7F9135" w14:textId="58CCB4EE" w:rsidR="00A22170" w:rsidRDefault="00A22170" w:rsidP="0057180A">
      <w:pPr>
        <w:pStyle w:val="AD"/>
        <w:spacing w:line="276" w:lineRule="auto"/>
        <w:rPr>
          <w:rStyle w:val="a9"/>
        </w:rPr>
      </w:pPr>
      <w:r>
        <w:rPr>
          <w:rFonts w:hint="eastAsia"/>
        </w:rPr>
        <w:t>信息来源：</w:t>
      </w:r>
      <w:hyperlink r:id="rId8" w:history="1">
        <w:r w:rsidRPr="00744B92">
          <w:rPr>
            <w:rStyle w:val="a9"/>
          </w:rPr>
          <w:t>http://www.customs.gov.cn/customs/302452/302329/zjz/5515007/index.html</w:t>
        </w:r>
      </w:hyperlink>
    </w:p>
    <w:p w14:paraId="3A621C4E" w14:textId="77777777" w:rsidR="000E7342" w:rsidRPr="00A22170" w:rsidRDefault="000E7342" w:rsidP="0057180A">
      <w:pPr>
        <w:pStyle w:val="AD"/>
        <w:spacing w:line="276" w:lineRule="auto"/>
      </w:pPr>
    </w:p>
    <w:sectPr w:rsidR="000E7342" w:rsidRPr="00A22170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3B3D" w14:textId="77777777" w:rsidR="00B44596" w:rsidRDefault="00B44596" w:rsidP="00C20A6A">
      <w:pPr>
        <w:spacing w:line="240" w:lineRule="auto"/>
      </w:pPr>
      <w:r>
        <w:separator/>
      </w:r>
    </w:p>
  </w:endnote>
  <w:endnote w:type="continuationSeparator" w:id="0">
    <w:p w14:paraId="36C269B2" w14:textId="77777777" w:rsidR="00B44596" w:rsidRDefault="00B44596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1BD7" w14:textId="77777777" w:rsidR="00B44596" w:rsidRDefault="00B44596" w:rsidP="00C20A6A">
      <w:pPr>
        <w:spacing w:line="240" w:lineRule="auto"/>
      </w:pPr>
      <w:r>
        <w:separator/>
      </w:r>
    </w:p>
  </w:footnote>
  <w:footnote w:type="continuationSeparator" w:id="0">
    <w:p w14:paraId="7B65C462" w14:textId="77777777" w:rsidR="00B44596" w:rsidRDefault="00B44596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23"/>
    <w:rsid w:val="00015CD0"/>
    <w:rsid w:val="00033B1D"/>
    <w:rsid w:val="0006747F"/>
    <w:rsid w:val="00067A83"/>
    <w:rsid w:val="000E6F37"/>
    <w:rsid w:val="000E7342"/>
    <w:rsid w:val="000F4C6A"/>
    <w:rsid w:val="00176A25"/>
    <w:rsid w:val="001C4C6F"/>
    <w:rsid w:val="002A5523"/>
    <w:rsid w:val="003D27E2"/>
    <w:rsid w:val="004B5983"/>
    <w:rsid w:val="004D4AE2"/>
    <w:rsid w:val="005264B6"/>
    <w:rsid w:val="0057180A"/>
    <w:rsid w:val="005F7C76"/>
    <w:rsid w:val="00696597"/>
    <w:rsid w:val="007A51B3"/>
    <w:rsid w:val="007D7BDB"/>
    <w:rsid w:val="008143D4"/>
    <w:rsid w:val="008D59BC"/>
    <w:rsid w:val="008E3770"/>
    <w:rsid w:val="00990563"/>
    <w:rsid w:val="009B1C7D"/>
    <w:rsid w:val="00A22170"/>
    <w:rsid w:val="00A548E7"/>
    <w:rsid w:val="00A57291"/>
    <w:rsid w:val="00A739C7"/>
    <w:rsid w:val="00AB527B"/>
    <w:rsid w:val="00B15193"/>
    <w:rsid w:val="00B44596"/>
    <w:rsid w:val="00B731F1"/>
    <w:rsid w:val="00BB39A3"/>
    <w:rsid w:val="00BC5229"/>
    <w:rsid w:val="00BE75F6"/>
    <w:rsid w:val="00C13C09"/>
    <w:rsid w:val="00C20A6A"/>
    <w:rsid w:val="00C22624"/>
    <w:rsid w:val="00CC341C"/>
    <w:rsid w:val="00CE2892"/>
    <w:rsid w:val="00D02718"/>
    <w:rsid w:val="00D146C5"/>
    <w:rsid w:val="00D41F5E"/>
    <w:rsid w:val="00DA11F2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1DAB1C"/>
  <w15:chartTrackingRefBased/>
  <w15:docId w15:val="{DE81945D-07D1-4107-B478-DEE051BC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2217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22170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A221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cn/customs/302452/302329/zjz/5515007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23008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23008_0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Yanlu Shen</cp:lastModifiedBy>
  <cp:revision>11</cp:revision>
  <dcterms:created xsi:type="dcterms:W3CDTF">2023-11-24T01:51:00Z</dcterms:created>
  <dcterms:modified xsi:type="dcterms:W3CDTF">2023-11-24T05:45:00Z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3e4811747d4809137824e35c4bbe0231c08d4de42c9c0f5dee53d43276914f15</vt:lpwstr>
  </property>
</Properties>
</file>