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87DE" w14:textId="78D733E6" w:rsidR="00170F75" w:rsidRPr="00771794" w:rsidRDefault="00170F75" w:rsidP="00170F75">
      <w:pPr>
        <w:jc w:val="center"/>
        <w:rPr>
          <w:b/>
          <w:bCs/>
          <w:color w:val="E36C0A"/>
          <w:sz w:val="32"/>
          <w:szCs w:val="32"/>
        </w:rPr>
      </w:pPr>
      <w:r w:rsidRPr="00771794">
        <w:rPr>
          <w:rFonts w:hint="eastAsia"/>
          <w:b/>
          <w:bCs/>
          <w:color w:val="E36C0A"/>
          <w:sz w:val="32"/>
          <w:szCs w:val="32"/>
        </w:rPr>
        <w:t>关于就拟集中修订的规章公开征求意见的公告</w:t>
      </w:r>
    </w:p>
    <w:p w14:paraId="166697B8" w14:textId="77777777" w:rsidR="00170F75" w:rsidRDefault="00170F75" w:rsidP="00170F75"/>
    <w:p w14:paraId="11D9731F" w14:textId="112A14A4" w:rsidR="00170F75" w:rsidRDefault="00170F75" w:rsidP="00170F75">
      <w:r>
        <w:rPr>
          <w:rFonts w:hint="eastAsia"/>
        </w:rPr>
        <w:t xml:space="preserve">　　为提高制度建设质量，近期我委组织清理了一批规章并形成《拟集中修订的规章修订对照表》，现向社会公开征求意见。公众可通过以下途径和方式提出反馈意见：</w:t>
      </w:r>
    </w:p>
    <w:p w14:paraId="5E2219E4" w14:textId="77777777" w:rsidR="00170F75" w:rsidRDefault="00170F75" w:rsidP="00170F75"/>
    <w:p w14:paraId="5D48316B" w14:textId="77777777" w:rsidR="00170F75" w:rsidRDefault="00170F75" w:rsidP="00170F75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登录国家发展改革委门户网站首页“互动交流”板块，进入“意见征求”专栏，提出意见建议。</w:t>
      </w:r>
    </w:p>
    <w:p w14:paraId="359CBDCC" w14:textId="77777777" w:rsidR="00170F75" w:rsidRDefault="00170F75" w:rsidP="00170F75"/>
    <w:p w14:paraId="592A1279" w14:textId="77777777" w:rsidR="00170F75" w:rsidRDefault="00170F75" w:rsidP="00170F75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通信地址：北京市西城区三里河路</w:t>
      </w:r>
      <w:r>
        <w:rPr>
          <w:rFonts w:hint="eastAsia"/>
        </w:rPr>
        <w:t>46</w:t>
      </w:r>
      <w:r>
        <w:rPr>
          <w:rFonts w:hint="eastAsia"/>
        </w:rPr>
        <w:t>号，国家能源局法改司，邮政编码：</w:t>
      </w:r>
      <w:r>
        <w:rPr>
          <w:rFonts w:hint="eastAsia"/>
        </w:rPr>
        <w:t>100045</w:t>
      </w:r>
    </w:p>
    <w:p w14:paraId="3E13A438" w14:textId="77777777" w:rsidR="00170F75" w:rsidRDefault="00170F75" w:rsidP="00170F75"/>
    <w:p w14:paraId="128FC047" w14:textId="77777777" w:rsidR="00170F75" w:rsidRDefault="00170F75" w:rsidP="00170F75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电子邮箱：</w:t>
      </w:r>
      <w:r>
        <w:rPr>
          <w:rFonts w:hint="eastAsia"/>
        </w:rPr>
        <w:t>nelaw@nea.gov.cn</w:t>
      </w:r>
    </w:p>
    <w:p w14:paraId="2FD025A8" w14:textId="77777777" w:rsidR="00170F75" w:rsidRDefault="00170F75" w:rsidP="00170F75"/>
    <w:p w14:paraId="5F416AE8" w14:textId="77777777" w:rsidR="00170F75" w:rsidRDefault="00170F75" w:rsidP="00170F75">
      <w:r>
        <w:rPr>
          <w:rFonts w:hint="eastAsia"/>
        </w:rPr>
        <w:t xml:space="preserve">　　意见反馈截止日期为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日。感谢参与和支持。</w:t>
      </w:r>
    </w:p>
    <w:p w14:paraId="6BAF2E0E" w14:textId="77777777" w:rsidR="00170F75" w:rsidRDefault="00170F75" w:rsidP="00170F75"/>
    <w:p w14:paraId="3A86BEE1" w14:textId="0D610C60" w:rsidR="00170F75" w:rsidRDefault="00170F75" w:rsidP="00170F75">
      <w:r>
        <w:rPr>
          <w:rFonts w:hint="eastAsia"/>
        </w:rPr>
        <w:t xml:space="preserve">　　附件：</w:t>
      </w:r>
      <w:hyperlink r:id="rId6" w:history="1">
        <w:r w:rsidRPr="00786397">
          <w:rPr>
            <w:rStyle w:val="a5"/>
            <w:rFonts w:hint="eastAsia"/>
          </w:rPr>
          <w:t>拟集中修订的规章修订对照表（</w:t>
        </w:r>
        <w:r w:rsidRPr="00786397">
          <w:rPr>
            <w:rStyle w:val="a5"/>
            <w:rFonts w:hint="eastAsia"/>
          </w:rPr>
          <w:t>13</w:t>
        </w:r>
        <w:r w:rsidRPr="00786397">
          <w:rPr>
            <w:rStyle w:val="a5"/>
            <w:rFonts w:hint="eastAsia"/>
          </w:rPr>
          <w:t>件）</w:t>
        </w:r>
      </w:hyperlink>
    </w:p>
    <w:p w14:paraId="5E5597E0" w14:textId="77777777" w:rsidR="00170F75" w:rsidRDefault="00170F75" w:rsidP="00170F75"/>
    <w:p w14:paraId="4C767BA4" w14:textId="77777777" w:rsidR="00170F75" w:rsidRDefault="00170F75" w:rsidP="00170F75"/>
    <w:p w14:paraId="7872124C" w14:textId="77777777" w:rsidR="00170F75" w:rsidRDefault="00170F75" w:rsidP="00170F75">
      <w:pPr>
        <w:jc w:val="right"/>
      </w:pPr>
      <w:r>
        <w:rPr>
          <w:rFonts w:hint="eastAsia"/>
        </w:rPr>
        <w:t>国家发展改革委</w:t>
      </w:r>
    </w:p>
    <w:p w14:paraId="0C27DEDD" w14:textId="4A1B04B8" w:rsidR="00F45EEB" w:rsidRDefault="00170F75" w:rsidP="00170F75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4C554136" w14:textId="77777777" w:rsidR="00170F75" w:rsidRDefault="00170F75" w:rsidP="00170F75"/>
    <w:p w14:paraId="469304C0" w14:textId="77777777" w:rsidR="00170F75" w:rsidRDefault="00170F75" w:rsidP="00170F75"/>
    <w:p w14:paraId="6E165D08" w14:textId="197ECDB8" w:rsidR="00170F75" w:rsidRDefault="00170F75" w:rsidP="00170F75">
      <w:pPr>
        <w:rPr>
          <w:rStyle w:val="a5"/>
        </w:rPr>
      </w:pPr>
      <w:r>
        <w:rPr>
          <w:rFonts w:hint="eastAsia"/>
        </w:rPr>
        <w:t>信息来源：</w:t>
      </w:r>
      <w:hyperlink r:id="rId7" w:history="1">
        <w:r w:rsidRPr="007C737F">
          <w:rPr>
            <w:rStyle w:val="a5"/>
          </w:rPr>
          <w:t>https://www.ndrc.gov.cn/hdjl/yjzq/202309/t20230905_1360387.html</w:t>
        </w:r>
      </w:hyperlink>
    </w:p>
    <w:p w14:paraId="59E55FBC" w14:textId="77777777" w:rsidR="00A64BBC" w:rsidRDefault="00A64BBC" w:rsidP="00170F75"/>
    <w:sectPr w:rsidR="00A64BBC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0B29" w14:textId="77777777" w:rsidR="002F2F82" w:rsidRDefault="002F2F82" w:rsidP="00771794">
      <w:pPr>
        <w:spacing w:line="240" w:lineRule="auto"/>
      </w:pPr>
      <w:r>
        <w:separator/>
      </w:r>
    </w:p>
  </w:endnote>
  <w:endnote w:type="continuationSeparator" w:id="0">
    <w:p w14:paraId="4B0D220E" w14:textId="77777777" w:rsidR="002F2F82" w:rsidRDefault="002F2F82" w:rsidP="0077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5A73" w14:textId="77777777" w:rsidR="002F2F82" w:rsidRDefault="002F2F82" w:rsidP="00771794">
      <w:pPr>
        <w:spacing w:line="240" w:lineRule="auto"/>
      </w:pPr>
      <w:r>
        <w:separator/>
      </w:r>
    </w:p>
  </w:footnote>
  <w:footnote w:type="continuationSeparator" w:id="0">
    <w:p w14:paraId="0E16A2A5" w14:textId="77777777" w:rsidR="002F2F82" w:rsidRDefault="002F2F82" w:rsidP="00771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F75"/>
    <w:rsid w:val="00170F75"/>
    <w:rsid w:val="00233FC5"/>
    <w:rsid w:val="002F2F82"/>
    <w:rsid w:val="003504FE"/>
    <w:rsid w:val="004D031A"/>
    <w:rsid w:val="006C2368"/>
    <w:rsid w:val="00771794"/>
    <w:rsid w:val="00786397"/>
    <w:rsid w:val="00A64BBC"/>
    <w:rsid w:val="00B41EDF"/>
    <w:rsid w:val="00E01B94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9EB70"/>
  <w15:chartTrackingRefBased/>
  <w15:docId w15:val="{DA556F89-C6D4-4C16-A86A-ECF41494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paragraph" w:styleId="1">
    <w:name w:val="heading 1"/>
    <w:basedOn w:val="a"/>
    <w:next w:val="a"/>
    <w:link w:val="10"/>
    <w:autoRedefine/>
    <w:uiPriority w:val="9"/>
    <w:qFormat/>
    <w:rsid w:val="00E01B94"/>
    <w:pPr>
      <w:keepNext/>
      <w:keepLines/>
      <w:spacing w:line="240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X">
    <w:name w:val="AX"/>
    <w:basedOn w:val="a"/>
    <w:autoRedefine/>
    <w:qFormat/>
    <w:rsid w:val="00233FC5"/>
    <w:pPr>
      <w:widowControl w:val="0"/>
      <w:overflowPunct w:val="0"/>
      <w:spacing w:line="280" w:lineRule="atLeast"/>
      <w:ind w:hangingChars="405" w:hanging="405"/>
    </w:pPr>
  </w:style>
  <w:style w:type="character" w:customStyle="1" w:styleId="10">
    <w:name w:val="标题 1 字符"/>
    <w:basedOn w:val="a0"/>
    <w:link w:val="1"/>
    <w:uiPriority w:val="9"/>
    <w:rsid w:val="00E01B94"/>
    <w:rPr>
      <w:b/>
      <w:bCs/>
      <w:kern w:val="44"/>
      <w:sz w:val="28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170F7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70F75"/>
  </w:style>
  <w:style w:type="character" w:styleId="a5">
    <w:name w:val="Hyperlink"/>
    <w:basedOn w:val="a0"/>
    <w:uiPriority w:val="99"/>
    <w:unhideWhenUsed/>
    <w:rsid w:val="00170F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70F7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7179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179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179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1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639">
          <w:marLeft w:val="0"/>
          <w:marRight w:val="0"/>
          <w:marTop w:val="450"/>
          <w:marBottom w:val="0"/>
          <w:divBdr>
            <w:top w:val="dashed" w:sz="6" w:space="23" w:color="E9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drc.gov.cn/hdjl/yjzq/202309/t20230905_13603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908009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2023-09-07T18:42:00Z</dcterms:created>
  <dcterms:modified xsi:type="dcterms:W3CDTF">2023-09-08T07:07:00Z</dcterms:modified>
</cp:coreProperties>
</file>