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A2EA" w14:textId="015FAC03" w:rsidR="00164D91" w:rsidRPr="00E01669" w:rsidRDefault="00164D91" w:rsidP="007E0536">
      <w:pPr>
        <w:pStyle w:val="AD"/>
        <w:spacing w:line="276" w:lineRule="auto"/>
        <w:jc w:val="center"/>
        <w:rPr>
          <w:b/>
          <w:bCs/>
          <w:color w:val="E36C0A"/>
          <w:sz w:val="32"/>
          <w:szCs w:val="32"/>
          <w14:ligatures w14:val="none"/>
        </w:rPr>
      </w:pPr>
      <w:r w:rsidRPr="00E01669">
        <w:rPr>
          <w:rFonts w:hint="eastAsia"/>
          <w:b/>
          <w:bCs/>
          <w:color w:val="E36C0A"/>
          <w:sz w:val="32"/>
          <w:szCs w:val="32"/>
          <w14:ligatures w14:val="none"/>
        </w:rPr>
        <w:t>关于《个人信息保护合规审计管理办法（征求意见稿）》公开征求意见的通知</w:t>
      </w:r>
    </w:p>
    <w:p w14:paraId="6A6B6015" w14:textId="77777777" w:rsidR="00164D91" w:rsidRDefault="00164D91" w:rsidP="007E0536">
      <w:pPr>
        <w:pStyle w:val="AD"/>
        <w:spacing w:line="276" w:lineRule="auto"/>
      </w:pPr>
    </w:p>
    <w:p w14:paraId="70AA4A8F" w14:textId="77777777" w:rsidR="00164D91" w:rsidRDefault="00164D91" w:rsidP="00210FEE">
      <w:pPr>
        <w:pStyle w:val="AD"/>
        <w:spacing w:line="276" w:lineRule="auto"/>
        <w:ind w:firstLineChars="200" w:firstLine="440"/>
      </w:pPr>
      <w:r>
        <w:rPr>
          <w:rFonts w:hint="eastAsia"/>
        </w:rPr>
        <w:t>为指导、规范个人信息保护合</w:t>
      </w:r>
      <w:proofErr w:type="gramStart"/>
      <w:r>
        <w:rPr>
          <w:rFonts w:hint="eastAsia"/>
        </w:rPr>
        <w:t>规</w:t>
      </w:r>
      <w:proofErr w:type="gramEnd"/>
      <w:r>
        <w:rPr>
          <w:rFonts w:hint="eastAsia"/>
        </w:rPr>
        <w:t>审计活动，根据《中华人民共和国个人信息保护法》等法律法规，国家互联网信息办公室起草了《个人信息保护合规审计管理办法（征求意见稿）》，现向社会公开征求意见。公众可以通过以下途径和方式提出反馈意见：</w:t>
      </w:r>
    </w:p>
    <w:p w14:paraId="4FFB436A" w14:textId="77777777" w:rsidR="00164D91" w:rsidRDefault="00164D91" w:rsidP="007E0536">
      <w:pPr>
        <w:pStyle w:val="AD"/>
        <w:spacing w:line="276" w:lineRule="auto"/>
      </w:pPr>
    </w:p>
    <w:p w14:paraId="75560FE6" w14:textId="77777777" w:rsidR="00164D91" w:rsidRDefault="00164D91" w:rsidP="00210FEE">
      <w:pPr>
        <w:pStyle w:val="AD"/>
        <w:spacing w:line="276" w:lineRule="auto"/>
        <w:ind w:firstLineChars="200" w:firstLine="440"/>
      </w:pPr>
      <w:r>
        <w:rPr>
          <w:rFonts w:hint="eastAsia"/>
        </w:rPr>
        <w:t>1.</w:t>
      </w:r>
      <w:r>
        <w:rPr>
          <w:rFonts w:hint="eastAsia"/>
        </w:rPr>
        <w:t>登录中华人民共和国司法部</w:t>
      </w:r>
      <w:r>
        <w:rPr>
          <w:rFonts w:hint="eastAsia"/>
        </w:rPr>
        <w:t xml:space="preserve"> </w:t>
      </w:r>
      <w:r>
        <w:rPr>
          <w:rFonts w:hint="eastAsia"/>
        </w:rPr>
        <w:t>中国政府法制信息网（</w:t>
      </w:r>
      <w:r>
        <w:rPr>
          <w:rFonts w:hint="eastAsia"/>
        </w:rPr>
        <w:t>www.moj.gov.cn</w:t>
      </w:r>
      <w:r>
        <w:rPr>
          <w:rFonts w:hint="eastAsia"/>
        </w:rPr>
        <w:t>、</w:t>
      </w:r>
      <w:r>
        <w:rPr>
          <w:rFonts w:hint="eastAsia"/>
        </w:rPr>
        <w:t>www.chinalaw.gov.cn</w:t>
      </w:r>
      <w:r>
        <w:rPr>
          <w:rFonts w:hint="eastAsia"/>
        </w:rPr>
        <w:t>），进入首页主菜单的“立法意见征集”栏目提出意见。</w:t>
      </w:r>
    </w:p>
    <w:p w14:paraId="01ACD4F5" w14:textId="77777777" w:rsidR="00164D91" w:rsidRDefault="00164D91" w:rsidP="007E0536">
      <w:pPr>
        <w:pStyle w:val="AD"/>
        <w:spacing w:line="276" w:lineRule="auto"/>
      </w:pPr>
    </w:p>
    <w:p w14:paraId="5E726BC8" w14:textId="77777777" w:rsidR="00164D91" w:rsidRDefault="00164D91" w:rsidP="00210FEE">
      <w:pPr>
        <w:pStyle w:val="AD"/>
        <w:spacing w:line="276" w:lineRule="auto"/>
        <w:ind w:firstLineChars="200" w:firstLine="440"/>
      </w:pPr>
      <w:r>
        <w:rPr>
          <w:rFonts w:hint="eastAsia"/>
        </w:rPr>
        <w:t>2.</w:t>
      </w:r>
      <w:r>
        <w:rPr>
          <w:rFonts w:hint="eastAsia"/>
        </w:rPr>
        <w:t>通过电子邮件方式发送至：</w:t>
      </w:r>
      <w:r>
        <w:rPr>
          <w:rFonts w:hint="eastAsia"/>
        </w:rPr>
        <w:t>shujuju@cac.gov.cn</w:t>
      </w:r>
      <w:r>
        <w:rPr>
          <w:rFonts w:hint="eastAsia"/>
        </w:rPr>
        <w:t>。</w:t>
      </w:r>
    </w:p>
    <w:p w14:paraId="669DBB03" w14:textId="77777777" w:rsidR="00164D91" w:rsidRPr="00FA1ACD" w:rsidRDefault="00164D91" w:rsidP="007E0536">
      <w:pPr>
        <w:pStyle w:val="AD"/>
        <w:spacing w:line="276" w:lineRule="auto"/>
      </w:pPr>
    </w:p>
    <w:p w14:paraId="4C1C4D63" w14:textId="77777777" w:rsidR="00164D91" w:rsidRDefault="00164D91" w:rsidP="00210FEE">
      <w:pPr>
        <w:pStyle w:val="AD"/>
        <w:spacing w:line="276" w:lineRule="auto"/>
        <w:ind w:firstLineChars="200" w:firstLine="440"/>
      </w:pPr>
      <w:r>
        <w:rPr>
          <w:rFonts w:hint="eastAsia"/>
        </w:rPr>
        <w:t>3.</w:t>
      </w:r>
      <w:r>
        <w:rPr>
          <w:rFonts w:hint="eastAsia"/>
        </w:rPr>
        <w:t>通过信函方式将意见寄至：北京市海淀区阜成路</w:t>
      </w:r>
      <w:r>
        <w:rPr>
          <w:rFonts w:hint="eastAsia"/>
        </w:rPr>
        <w:t>15</w:t>
      </w:r>
      <w:r>
        <w:rPr>
          <w:rFonts w:hint="eastAsia"/>
        </w:rPr>
        <w:t>号国家互联网信息办公室网络数据管理局，邮编</w:t>
      </w:r>
      <w:r>
        <w:rPr>
          <w:rFonts w:hint="eastAsia"/>
        </w:rPr>
        <w:t>100048</w:t>
      </w:r>
      <w:r>
        <w:rPr>
          <w:rFonts w:hint="eastAsia"/>
        </w:rPr>
        <w:t>，并在信封上注明“个人信息保护合</w:t>
      </w:r>
      <w:proofErr w:type="gramStart"/>
      <w:r>
        <w:rPr>
          <w:rFonts w:hint="eastAsia"/>
        </w:rPr>
        <w:t>规</w:t>
      </w:r>
      <w:proofErr w:type="gramEnd"/>
      <w:r>
        <w:rPr>
          <w:rFonts w:hint="eastAsia"/>
        </w:rPr>
        <w:t>审计管理办法征求意见”。</w:t>
      </w:r>
    </w:p>
    <w:p w14:paraId="74D1ACFF" w14:textId="77777777" w:rsidR="00164D91" w:rsidRDefault="00164D91" w:rsidP="007E0536">
      <w:pPr>
        <w:pStyle w:val="AD"/>
        <w:spacing w:line="276" w:lineRule="auto"/>
      </w:pPr>
    </w:p>
    <w:p w14:paraId="2AE6B144" w14:textId="77777777" w:rsidR="00164D91" w:rsidRDefault="00164D91" w:rsidP="00210FEE">
      <w:pPr>
        <w:pStyle w:val="AD"/>
        <w:spacing w:line="276" w:lineRule="auto"/>
        <w:ind w:firstLineChars="200" w:firstLine="440"/>
      </w:pPr>
      <w:r>
        <w:rPr>
          <w:rFonts w:hint="eastAsia"/>
        </w:rPr>
        <w:t>意见反馈截止时间为</w:t>
      </w:r>
      <w:r>
        <w:rPr>
          <w:rFonts w:hint="eastAsia"/>
        </w:rPr>
        <w:t>2023</w:t>
      </w:r>
      <w:r>
        <w:rPr>
          <w:rFonts w:hint="eastAsia"/>
        </w:rPr>
        <w:t>年</w:t>
      </w:r>
      <w:r>
        <w:rPr>
          <w:rFonts w:hint="eastAsia"/>
        </w:rPr>
        <w:t>9</w:t>
      </w:r>
      <w:r>
        <w:rPr>
          <w:rFonts w:hint="eastAsia"/>
        </w:rPr>
        <w:t>月</w:t>
      </w:r>
      <w:r>
        <w:rPr>
          <w:rFonts w:hint="eastAsia"/>
        </w:rPr>
        <w:t>2</w:t>
      </w:r>
      <w:r>
        <w:rPr>
          <w:rFonts w:hint="eastAsia"/>
        </w:rPr>
        <w:t>日。</w:t>
      </w:r>
    </w:p>
    <w:p w14:paraId="6F2B56A4" w14:textId="77777777" w:rsidR="00164D91" w:rsidRDefault="00164D91" w:rsidP="007E0536">
      <w:pPr>
        <w:pStyle w:val="AD"/>
        <w:spacing w:line="276" w:lineRule="auto"/>
      </w:pPr>
    </w:p>
    <w:p w14:paraId="6CA7C2B8" w14:textId="77777777" w:rsidR="00164D91" w:rsidRPr="00210FEE" w:rsidRDefault="00164D91" w:rsidP="00210FEE">
      <w:pPr>
        <w:pStyle w:val="AD"/>
        <w:spacing w:line="276" w:lineRule="auto"/>
        <w:ind w:firstLineChars="200" w:firstLine="440"/>
      </w:pPr>
      <w:r w:rsidRPr="00210FEE">
        <w:rPr>
          <w:rFonts w:hint="eastAsia"/>
        </w:rPr>
        <w:t>附件：个人信息保护合</w:t>
      </w:r>
      <w:proofErr w:type="gramStart"/>
      <w:r w:rsidRPr="00210FEE">
        <w:rPr>
          <w:rFonts w:hint="eastAsia"/>
        </w:rPr>
        <w:t>规</w:t>
      </w:r>
      <w:proofErr w:type="gramEnd"/>
      <w:r w:rsidRPr="00210FEE">
        <w:rPr>
          <w:rFonts w:hint="eastAsia"/>
        </w:rPr>
        <w:t>审计管理办法（征求意见稿）</w:t>
      </w:r>
    </w:p>
    <w:p w14:paraId="7AE5F178" w14:textId="77777777" w:rsidR="00164D91" w:rsidRDefault="00164D91" w:rsidP="007E0536">
      <w:pPr>
        <w:pStyle w:val="AD"/>
        <w:spacing w:line="276" w:lineRule="auto"/>
      </w:pPr>
    </w:p>
    <w:p w14:paraId="45E4C493" w14:textId="77777777" w:rsidR="003850BE" w:rsidRDefault="003850BE" w:rsidP="007E0536">
      <w:pPr>
        <w:pStyle w:val="AD"/>
        <w:spacing w:line="276" w:lineRule="auto"/>
      </w:pPr>
    </w:p>
    <w:p w14:paraId="626D86B2" w14:textId="77777777" w:rsidR="00164D91" w:rsidRDefault="00164D91" w:rsidP="007E0536">
      <w:pPr>
        <w:pStyle w:val="AD"/>
        <w:spacing w:line="276" w:lineRule="auto"/>
        <w:jc w:val="right"/>
      </w:pPr>
      <w:r>
        <w:rPr>
          <w:rFonts w:hint="eastAsia"/>
        </w:rPr>
        <w:t>国家互联网信息办公室</w:t>
      </w:r>
    </w:p>
    <w:p w14:paraId="7856DBFA" w14:textId="77777777" w:rsidR="00164D91" w:rsidRDefault="00164D91" w:rsidP="007E0536">
      <w:pPr>
        <w:pStyle w:val="AD"/>
        <w:spacing w:line="276" w:lineRule="auto"/>
        <w:jc w:val="right"/>
      </w:pPr>
      <w:r>
        <w:rPr>
          <w:rFonts w:hint="eastAsia"/>
        </w:rPr>
        <w:t>2023</w:t>
      </w:r>
      <w:r>
        <w:rPr>
          <w:rFonts w:hint="eastAsia"/>
        </w:rPr>
        <w:t>年</w:t>
      </w:r>
      <w:r>
        <w:rPr>
          <w:rFonts w:hint="eastAsia"/>
        </w:rPr>
        <w:t>8</w:t>
      </w:r>
      <w:r>
        <w:rPr>
          <w:rFonts w:hint="eastAsia"/>
        </w:rPr>
        <w:t>月</w:t>
      </w:r>
      <w:r>
        <w:rPr>
          <w:rFonts w:hint="eastAsia"/>
        </w:rPr>
        <w:t>3</w:t>
      </w:r>
      <w:r>
        <w:rPr>
          <w:rFonts w:hint="eastAsia"/>
        </w:rPr>
        <w:t>日</w:t>
      </w:r>
    </w:p>
    <w:p w14:paraId="3741EBCC" w14:textId="77777777" w:rsidR="00164D91" w:rsidRDefault="00164D91" w:rsidP="007E0536">
      <w:pPr>
        <w:pStyle w:val="AD"/>
        <w:spacing w:line="276" w:lineRule="auto"/>
      </w:pPr>
    </w:p>
    <w:p w14:paraId="3622E3D1" w14:textId="77777777" w:rsidR="00DA7896" w:rsidRDefault="00DA7896" w:rsidP="007E0536">
      <w:pPr>
        <w:pStyle w:val="AD"/>
        <w:spacing w:line="276" w:lineRule="auto"/>
      </w:pPr>
    </w:p>
    <w:p w14:paraId="22354134" w14:textId="77777777" w:rsidR="00DA7896" w:rsidRPr="00FA1ACD" w:rsidRDefault="00DA7896" w:rsidP="00DA7896">
      <w:pPr>
        <w:pStyle w:val="AD"/>
        <w:spacing w:line="276" w:lineRule="auto"/>
        <w:ind w:firstLineChars="200" w:firstLine="562"/>
        <w:jc w:val="center"/>
        <w:rPr>
          <w:b/>
          <w:bCs/>
          <w:color w:val="E36C0A"/>
          <w:sz w:val="32"/>
          <w:szCs w:val="32"/>
          <w14:ligatures w14:val="none"/>
        </w:rPr>
      </w:pPr>
      <w:r w:rsidRPr="00DA7896">
        <w:rPr>
          <w:rFonts w:hint="eastAsia"/>
          <w:b/>
          <w:bCs/>
          <w:color w:val="E36C0A"/>
          <w:sz w:val="28"/>
          <w:szCs w:val="28"/>
          <w14:ligatures w14:val="none"/>
        </w:rPr>
        <w:t>个人信息保护合</w:t>
      </w:r>
      <w:proofErr w:type="gramStart"/>
      <w:r w:rsidRPr="00DA7896">
        <w:rPr>
          <w:rFonts w:hint="eastAsia"/>
          <w:b/>
          <w:bCs/>
          <w:color w:val="E36C0A"/>
          <w:sz w:val="28"/>
          <w:szCs w:val="28"/>
          <w14:ligatures w14:val="none"/>
        </w:rPr>
        <w:t>规</w:t>
      </w:r>
      <w:proofErr w:type="gramEnd"/>
      <w:r w:rsidRPr="00DA7896">
        <w:rPr>
          <w:rFonts w:hint="eastAsia"/>
          <w:b/>
          <w:bCs/>
          <w:color w:val="E36C0A"/>
          <w:sz w:val="28"/>
          <w:szCs w:val="28"/>
          <w14:ligatures w14:val="none"/>
        </w:rPr>
        <w:t>审计管理办法（征求意见稿）</w:t>
      </w:r>
    </w:p>
    <w:p w14:paraId="70131C56" w14:textId="77777777" w:rsidR="00DA7896" w:rsidRDefault="00DA7896" w:rsidP="00DA7896">
      <w:pPr>
        <w:pStyle w:val="AD"/>
        <w:spacing w:line="276" w:lineRule="auto"/>
        <w:ind w:firstLineChars="200" w:firstLine="440"/>
      </w:pPr>
    </w:p>
    <w:p w14:paraId="28331524" w14:textId="77777777" w:rsidR="00DA7896" w:rsidRDefault="00DA7896" w:rsidP="00DA7896">
      <w:pPr>
        <w:pStyle w:val="AD"/>
        <w:spacing w:line="276" w:lineRule="auto"/>
        <w:ind w:firstLineChars="200" w:firstLine="440"/>
      </w:pPr>
      <w:r>
        <w:rPr>
          <w:rFonts w:hint="eastAsia"/>
        </w:rPr>
        <w:t>第一条</w:t>
      </w:r>
      <w:r>
        <w:rPr>
          <w:rFonts w:hint="eastAsia"/>
        </w:rPr>
        <w:t xml:space="preserve"> </w:t>
      </w:r>
      <w:r>
        <w:rPr>
          <w:rFonts w:hint="eastAsia"/>
        </w:rPr>
        <w:t>为指导、规范个人信息保护合</w:t>
      </w:r>
      <w:proofErr w:type="gramStart"/>
      <w:r>
        <w:rPr>
          <w:rFonts w:hint="eastAsia"/>
        </w:rPr>
        <w:t>规</w:t>
      </w:r>
      <w:proofErr w:type="gramEnd"/>
      <w:r>
        <w:rPr>
          <w:rFonts w:hint="eastAsia"/>
        </w:rPr>
        <w:t>审计活动，提高个人信息处理活动合</w:t>
      </w:r>
      <w:proofErr w:type="gramStart"/>
      <w:r>
        <w:rPr>
          <w:rFonts w:hint="eastAsia"/>
        </w:rPr>
        <w:t>规</w:t>
      </w:r>
      <w:proofErr w:type="gramEnd"/>
      <w:r>
        <w:rPr>
          <w:rFonts w:hint="eastAsia"/>
        </w:rPr>
        <w:t>水平，保护个人信息权益，根据《中华人民共和国个人信息保护法》等法律、行政法规和国家有关规定，制定本办法。</w:t>
      </w:r>
    </w:p>
    <w:p w14:paraId="4ABED055" w14:textId="77777777" w:rsidR="00DA7896" w:rsidRDefault="00DA7896" w:rsidP="00DA7896">
      <w:pPr>
        <w:pStyle w:val="AD"/>
        <w:spacing w:line="276" w:lineRule="auto"/>
        <w:ind w:firstLineChars="200" w:firstLine="440"/>
      </w:pPr>
    </w:p>
    <w:p w14:paraId="154B26F2" w14:textId="77777777" w:rsidR="00DA7896" w:rsidRDefault="00DA7896" w:rsidP="00DA7896">
      <w:pPr>
        <w:pStyle w:val="AD"/>
        <w:spacing w:line="276" w:lineRule="auto"/>
        <w:ind w:firstLineChars="200" w:firstLine="440"/>
      </w:pPr>
      <w:r>
        <w:rPr>
          <w:rFonts w:hint="eastAsia"/>
        </w:rPr>
        <w:t>第二条</w:t>
      </w:r>
      <w:r>
        <w:rPr>
          <w:rFonts w:hint="eastAsia"/>
        </w:rPr>
        <w:t xml:space="preserve"> </w:t>
      </w:r>
      <w:r>
        <w:rPr>
          <w:rFonts w:hint="eastAsia"/>
        </w:rPr>
        <w:t>个人信息处理者定期开展个人信息保护合</w:t>
      </w:r>
      <w:proofErr w:type="gramStart"/>
      <w:r>
        <w:rPr>
          <w:rFonts w:hint="eastAsia"/>
        </w:rPr>
        <w:t>规</w:t>
      </w:r>
      <w:proofErr w:type="gramEnd"/>
      <w:r>
        <w:rPr>
          <w:rFonts w:hint="eastAsia"/>
        </w:rPr>
        <w:t>审计，或者按照履行个人信息保护职责的部门要求委托专业机构对其个人信息处理活动进行合</w:t>
      </w:r>
      <w:proofErr w:type="gramStart"/>
      <w:r>
        <w:rPr>
          <w:rFonts w:hint="eastAsia"/>
        </w:rPr>
        <w:t>规</w:t>
      </w:r>
      <w:proofErr w:type="gramEnd"/>
      <w:r>
        <w:rPr>
          <w:rFonts w:hint="eastAsia"/>
        </w:rPr>
        <w:t>审计，以及对个人信息保护合</w:t>
      </w:r>
      <w:proofErr w:type="gramStart"/>
      <w:r>
        <w:rPr>
          <w:rFonts w:hint="eastAsia"/>
        </w:rPr>
        <w:t>规</w:t>
      </w:r>
      <w:proofErr w:type="gramEnd"/>
      <w:r>
        <w:rPr>
          <w:rFonts w:hint="eastAsia"/>
        </w:rPr>
        <w:t>审计活动的监督管理适用本办法。</w:t>
      </w:r>
    </w:p>
    <w:p w14:paraId="7F21D220" w14:textId="77777777" w:rsidR="00DA7896" w:rsidRDefault="00DA7896" w:rsidP="00DA7896">
      <w:pPr>
        <w:pStyle w:val="AD"/>
        <w:spacing w:line="276" w:lineRule="auto"/>
        <w:ind w:firstLineChars="200" w:firstLine="440"/>
      </w:pPr>
    </w:p>
    <w:p w14:paraId="4F870904" w14:textId="77777777" w:rsidR="00DA7896" w:rsidRDefault="00DA7896" w:rsidP="00DA7896">
      <w:pPr>
        <w:pStyle w:val="AD"/>
        <w:spacing w:line="276" w:lineRule="auto"/>
        <w:ind w:firstLineChars="200" w:firstLine="440"/>
      </w:pPr>
      <w:r>
        <w:rPr>
          <w:rFonts w:hint="eastAsia"/>
        </w:rPr>
        <w:t>第三条</w:t>
      </w:r>
      <w:r>
        <w:rPr>
          <w:rFonts w:hint="eastAsia"/>
        </w:rPr>
        <w:t xml:space="preserve"> </w:t>
      </w:r>
      <w:r>
        <w:rPr>
          <w:rFonts w:hint="eastAsia"/>
        </w:rPr>
        <w:t>本办法所称个人信息保护合</w:t>
      </w:r>
      <w:proofErr w:type="gramStart"/>
      <w:r>
        <w:rPr>
          <w:rFonts w:hint="eastAsia"/>
        </w:rPr>
        <w:t>规</w:t>
      </w:r>
      <w:proofErr w:type="gramEnd"/>
      <w:r>
        <w:rPr>
          <w:rFonts w:hint="eastAsia"/>
        </w:rPr>
        <w:t>审计，是指对个人信息处理者的个人信息处理活动是否遵守法律、行政法规的情况进行审查和评价的监督活动。</w:t>
      </w:r>
    </w:p>
    <w:p w14:paraId="0A71ADCE" w14:textId="77777777" w:rsidR="00DA7896" w:rsidRDefault="00DA7896" w:rsidP="00DA7896">
      <w:pPr>
        <w:pStyle w:val="AD"/>
        <w:spacing w:line="276" w:lineRule="auto"/>
        <w:ind w:firstLineChars="200" w:firstLine="440"/>
      </w:pPr>
    </w:p>
    <w:p w14:paraId="46257906" w14:textId="77777777" w:rsidR="00DA7896" w:rsidRDefault="00DA7896" w:rsidP="00DA7896">
      <w:pPr>
        <w:pStyle w:val="AD"/>
        <w:spacing w:line="276" w:lineRule="auto"/>
        <w:ind w:firstLineChars="200" w:firstLine="440"/>
      </w:pPr>
      <w:r>
        <w:rPr>
          <w:rFonts w:hint="eastAsia"/>
        </w:rPr>
        <w:lastRenderedPageBreak/>
        <w:t>第四条</w:t>
      </w:r>
      <w:r>
        <w:rPr>
          <w:rFonts w:hint="eastAsia"/>
        </w:rPr>
        <w:t xml:space="preserve"> </w:t>
      </w:r>
      <w:r>
        <w:rPr>
          <w:rFonts w:hint="eastAsia"/>
        </w:rPr>
        <w:t>处理超过</w:t>
      </w:r>
      <w:r>
        <w:rPr>
          <w:rFonts w:hint="eastAsia"/>
        </w:rPr>
        <w:t>100</w:t>
      </w:r>
      <w:r>
        <w:rPr>
          <w:rFonts w:hint="eastAsia"/>
        </w:rPr>
        <w:t>万人个人信息的个人信息处理者，应当每年至少开展一次个人信息保护合</w:t>
      </w:r>
      <w:proofErr w:type="gramStart"/>
      <w:r>
        <w:rPr>
          <w:rFonts w:hint="eastAsia"/>
        </w:rPr>
        <w:t>规</w:t>
      </w:r>
      <w:proofErr w:type="gramEnd"/>
      <w:r>
        <w:rPr>
          <w:rFonts w:hint="eastAsia"/>
        </w:rPr>
        <w:t>审计；其他个人信息处理者应当每二年至少开展一次个人信息保护合</w:t>
      </w:r>
      <w:proofErr w:type="gramStart"/>
      <w:r>
        <w:rPr>
          <w:rFonts w:hint="eastAsia"/>
        </w:rPr>
        <w:t>规</w:t>
      </w:r>
      <w:proofErr w:type="gramEnd"/>
      <w:r>
        <w:rPr>
          <w:rFonts w:hint="eastAsia"/>
        </w:rPr>
        <w:t>审计。</w:t>
      </w:r>
    </w:p>
    <w:p w14:paraId="26A0B612" w14:textId="77777777" w:rsidR="00DA7896" w:rsidRDefault="00DA7896" w:rsidP="00DA7896">
      <w:pPr>
        <w:pStyle w:val="AD"/>
        <w:spacing w:line="276" w:lineRule="auto"/>
        <w:ind w:firstLineChars="200" w:firstLine="440"/>
      </w:pPr>
    </w:p>
    <w:p w14:paraId="7E7590AD" w14:textId="77777777" w:rsidR="00DA7896" w:rsidRDefault="00DA7896" w:rsidP="00DA7896">
      <w:pPr>
        <w:pStyle w:val="AD"/>
        <w:spacing w:line="276" w:lineRule="auto"/>
        <w:ind w:firstLineChars="200" w:firstLine="440"/>
      </w:pPr>
      <w:r>
        <w:rPr>
          <w:rFonts w:hint="eastAsia"/>
        </w:rPr>
        <w:t>第五条</w:t>
      </w:r>
      <w:r>
        <w:rPr>
          <w:rFonts w:hint="eastAsia"/>
        </w:rPr>
        <w:t xml:space="preserve"> </w:t>
      </w:r>
      <w:r>
        <w:rPr>
          <w:rFonts w:hint="eastAsia"/>
        </w:rPr>
        <w:t>个人信息处理者自行开展个人信息保护合</w:t>
      </w:r>
      <w:proofErr w:type="gramStart"/>
      <w:r>
        <w:rPr>
          <w:rFonts w:hint="eastAsia"/>
        </w:rPr>
        <w:t>规</w:t>
      </w:r>
      <w:proofErr w:type="gramEnd"/>
      <w:r>
        <w:rPr>
          <w:rFonts w:hint="eastAsia"/>
        </w:rPr>
        <w:t>审计，可根据实际情况，由本组织内部机构或者委托专业机构按照本办法要求开展。</w:t>
      </w:r>
    </w:p>
    <w:p w14:paraId="7F3C2944" w14:textId="77777777" w:rsidR="00DA7896" w:rsidRDefault="00DA7896" w:rsidP="00DA7896">
      <w:pPr>
        <w:pStyle w:val="AD"/>
        <w:spacing w:line="276" w:lineRule="auto"/>
        <w:ind w:firstLineChars="200" w:firstLine="440"/>
      </w:pPr>
    </w:p>
    <w:p w14:paraId="42080F9D" w14:textId="77777777" w:rsidR="00DA7896" w:rsidRDefault="00DA7896" w:rsidP="00DA7896">
      <w:pPr>
        <w:pStyle w:val="AD"/>
        <w:spacing w:line="276" w:lineRule="auto"/>
        <w:ind w:firstLineChars="200" w:firstLine="440"/>
      </w:pPr>
      <w:r>
        <w:rPr>
          <w:rFonts w:hint="eastAsia"/>
        </w:rPr>
        <w:t>第六条</w:t>
      </w:r>
      <w:r>
        <w:rPr>
          <w:rFonts w:hint="eastAsia"/>
        </w:rPr>
        <w:t xml:space="preserve"> </w:t>
      </w:r>
      <w:r>
        <w:rPr>
          <w:rFonts w:hint="eastAsia"/>
        </w:rPr>
        <w:t>履行个人信息保护职责的部门在履行职责中，发现个人信息处理活动存在较大风险或者发生个人信息安全事件的，可以要求个人信息处理者委托专业机构对其个人信息处理活动进行合</w:t>
      </w:r>
      <w:proofErr w:type="gramStart"/>
      <w:r>
        <w:rPr>
          <w:rFonts w:hint="eastAsia"/>
        </w:rPr>
        <w:t>规</w:t>
      </w:r>
      <w:proofErr w:type="gramEnd"/>
      <w:r>
        <w:rPr>
          <w:rFonts w:hint="eastAsia"/>
        </w:rPr>
        <w:t>审计。</w:t>
      </w:r>
    </w:p>
    <w:p w14:paraId="4A4BC1E4" w14:textId="77777777" w:rsidR="00DA7896" w:rsidRDefault="00DA7896" w:rsidP="00DA7896">
      <w:pPr>
        <w:pStyle w:val="AD"/>
        <w:spacing w:line="276" w:lineRule="auto"/>
        <w:ind w:firstLineChars="200" w:firstLine="440"/>
      </w:pPr>
    </w:p>
    <w:p w14:paraId="575A2915" w14:textId="77777777" w:rsidR="00DA7896" w:rsidRDefault="00DA7896" w:rsidP="00DA7896">
      <w:pPr>
        <w:pStyle w:val="AD"/>
        <w:spacing w:line="276" w:lineRule="auto"/>
        <w:ind w:firstLineChars="200" w:firstLine="440"/>
      </w:pPr>
      <w:r>
        <w:rPr>
          <w:rFonts w:hint="eastAsia"/>
        </w:rPr>
        <w:t>第七条</w:t>
      </w:r>
      <w:r>
        <w:rPr>
          <w:rFonts w:hint="eastAsia"/>
        </w:rPr>
        <w:t xml:space="preserve"> </w:t>
      </w:r>
      <w:r>
        <w:rPr>
          <w:rFonts w:hint="eastAsia"/>
        </w:rPr>
        <w:t>个人信息处理者按照履行个人信息保护职责的部门要求开展个人信息保护合</w:t>
      </w:r>
      <w:proofErr w:type="gramStart"/>
      <w:r>
        <w:rPr>
          <w:rFonts w:hint="eastAsia"/>
        </w:rPr>
        <w:t>规</w:t>
      </w:r>
      <w:proofErr w:type="gramEnd"/>
      <w:r>
        <w:rPr>
          <w:rFonts w:hint="eastAsia"/>
        </w:rPr>
        <w:t>审计的，应当在收到通知后尽快按照要求选定专业机构进行个人信息保护合</w:t>
      </w:r>
      <w:proofErr w:type="gramStart"/>
      <w:r>
        <w:rPr>
          <w:rFonts w:hint="eastAsia"/>
        </w:rPr>
        <w:t>规</w:t>
      </w:r>
      <w:proofErr w:type="gramEnd"/>
      <w:r>
        <w:rPr>
          <w:rFonts w:hint="eastAsia"/>
        </w:rPr>
        <w:t>审计。</w:t>
      </w:r>
    </w:p>
    <w:p w14:paraId="38E701FE" w14:textId="77777777" w:rsidR="00DA7896" w:rsidRDefault="00DA7896" w:rsidP="00DA7896">
      <w:pPr>
        <w:pStyle w:val="AD"/>
        <w:spacing w:line="276" w:lineRule="auto"/>
        <w:ind w:firstLineChars="200" w:firstLine="440"/>
      </w:pPr>
    </w:p>
    <w:p w14:paraId="11442E50" w14:textId="77777777" w:rsidR="00DA7896" w:rsidRDefault="00DA7896" w:rsidP="00DA7896">
      <w:pPr>
        <w:pStyle w:val="AD"/>
        <w:spacing w:line="276" w:lineRule="auto"/>
        <w:ind w:firstLineChars="200" w:firstLine="440"/>
      </w:pPr>
      <w:r>
        <w:rPr>
          <w:rFonts w:hint="eastAsia"/>
        </w:rPr>
        <w:t>第八条</w:t>
      </w:r>
      <w:r>
        <w:rPr>
          <w:rFonts w:hint="eastAsia"/>
        </w:rPr>
        <w:t xml:space="preserve"> </w:t>
      </w:r>
      <w:r>
        <w:rPr>
          <w:rFonts w:hint="eastAsia"/>
        </w:rPr>
        <w:t>个人信息处理者按照履行个人信息保护职责的部门要求委托专业机构开展个人信息保护合</w:t>
      </w:r>
      <w:proofErr w:type="gramStart"/>
      <w:r>
        <w:rPr>
          <w:rFonts w:hint="eastAsia"/>
        </w:rPr>
        <w:t>规</w:t>
      </w:r>
      <w:proofErr w:type="gramEnd"/>
      <w:r>
        <w:rPr>
          <w:rFonts w:hint="eastAsia"/>
        </w:rPr>
        <w:t>审计的，应当保证专业机构能够正常行使下列权限：</w:t>
      </w:r>
    </w:p>
    <w:p w14:paraId="7FB18003" w14:textId="77777777" w:rsidR="00DA7896" w:rsidRDefault="00DA7896" w:rsidP="00DA7896">
      <w:pPr>
        <w:pStyle w:val="AD"/>
        <w:spacing w:line="276" w:lineRule="auto"/>
        <w:ind w:firstLineChars="200" w:firstLine="440"/>
      </w:pPr>
    </w:p>
    <w:p w14:paraId="5788E1D5" w14:textId="77777777" w:rsidR="00DA7896" w:rsidRDefault="00DA7896" w:rsidP="00DA7896">
      <w:pPr>
        <w:pStyle w:val="AD"/>
        <w:spacing w:line="276" w:lineRule="auto"/>
        <w:ind w:firstLineChars="200" w:firstLine="440"/>
      </w:pPr>
      <w:r>
        <w:rPr>
          <w:rFonts w:hint="eastAsia"/>
        </w:rPr>
        <w:t>（一）要求提供或者协助查阅相关文件或资料；</w:t>
      </w:r>
    </w:p>
    <w:p w14:paraId="394C9434" w14:textId="77777777" w:rsidR="00DA7896" w:rsidRDefault="00DA7896" w:rsidP="00DA7896">
      <w:pPr>
        <w:pStyle w:val="AD"/>
        <w:spacing w:line="276" w:lineRule="auto"/>
        <w:ind w:firstLineChars="200" w:firstLine="440"/>
      </w:pPr>
    </w:p>
    <w:p w14:paraId="49DE50FA" w14:textId="77777777" w:rsidR="00DA7896" w:rsidRDefault="00DA7896" w:rsidP="00DA7896">
      <w:pPr>
        <w:pStyle w:val="AD"/>
        <w:spacing w:line="276" w:lineRule="auto"/>
        <w:ind w:firstLineChars="200" w:firstLine="440"/>
      </w:pPr>
      <w:r>
        <w:rPr>
          <w:rFonts w:hint="eastAsia"/>
        </w:rPr>
        <w:t>（二）进入个人信息处理活动相关场所；</w:t>
      </w:r>
    </w:p>
    <w:p w14:paraId="70D56899" w14:textId="77777777" w:rsidR="00DA7896" w:rsidRDefault="00DA7896" w:rsidP="00DA7896">
      <w:pPr>
        <w:pStyle w:val="AD"/>
        <w:spacing w:line="276" w:lineRule="auto"/>
        <w:ind w:firstLineChars="200" w:firstLine="440"/>
      </w:pPr>
    </w:p>
    <w:p w14:paraId="461AB75C" w14:textId="77777777" w:rsidR="00DA7896" w:rsidRDefault="00DA7896" w:rsidP="00DA7896">
      <w:pPr>
        <w:pStyle w:val="AD"/>
        <w:spacing w:line="276" w:lineRule="auto"/>
        <w:ind w:firstLineChars="200" w:firstLine="440"/>
      </w:pPr>
      <w:r>
        <w:rPr>
          <w:rFonts w:hint="eastAsia"/>
        </w:rPr>
        <w:t>（三）观察场所内发生的个人信息处理活动；</w:t>
      </w:r>
    </w:p>
    <w:p w14:paraId="09F90EFB" w14:textId="77777777" w:rsidR="00DA7896" w:rsidRDefault="00DA7896" w:rsidP="00DA7896">
      <w:pPr>
        <w:pStyle w:val="AD"/>
        <w:spacing w:line="276" w:lineRule="auto"/>
        <w:ind w:firstLineChars="200" w:firstLine="440"/>
      </w:pPr>
    </w:p>
    <w:p w14:paraId="32C05C65" w14:textId="77777777" w:rsidR="00DA7896" w:rsidRDefault="00DA7896" w:rsidP="00DA7896">
      <w:pPr>
        <w:pStyle w:val="AD"/>
        <w:spacing w:line="276" w:lineRule="auto"/>
        <w:ind w:firstLineChars="200" w:firstLine="440"/>
      </w:pPr>
      <w:r>
        <w:rPr>
          <w:rFonts w:hint="eastAsia"/>
        </w:rPr>
        <w:t>（四）调查相关业务活动及所依赖的信息系统；</w:t>
      </w:r>
    </w:p>
    <w:p w14:paraId="18A564C9" w14:textId="77777777" w:rsidR="00DA7896" w:rsidRDefault="00DA7896" w:rsidP="00DA7896">
      <w:pPr>
        <w:pStyle w:val="AD"/>
        <w:spacing w:line="276" w:lineRule="auto"/>
        <w:ind w:firstLineChars="200" w:firstLine="440"/>
      </w:pPr>
    </w:p>
    <w:p w14:paraId="1C18418C" w14:textId="77777777" w:rsidR="00DA7896" w:rsidRDefault="00DA7896" w:rsidP="00DA7896">
      <w:pPr>
        <w:pStyle w:val="AD"/>
        <w:spacing w:line="276" w:lineRule="auto"/>
        <w:ind w:firstLineChars="200" w:firstLine="440"/>
      </w:pPr>
      <w:r>
        <w:rPr>
          <w:rFonts w:hint="eastAsia"/>
        </w:rPr>
        <w:t>（五）检查、测试个人信息处理活动相关设备设施；</w:t>
      </w:r>
    </w:p>
    <w:p w14:paraId="6997591F" w14:textId="77777777" w:rsidR="00DA7896" w:rsidRDefault="00DA7896" w:rsidP="00DA7896">
      <w:pPr>
        <w:pStyle w:val="AD"/>
        <w:spacing w:line="276" w:lineRule="auto"/>
        <w:ind w:firstLineChars="200" w:firstLine="440"/>
      </w:pPr>
    </w:p>
    <w:p w14:paraId="6E42DC1E" w14:textId="77777777" w:rsidR="00DA7896" w:rsidRDefault="00DA7896" w:rsidP="00DA7896">
      <w:pPr>
        <w:pStyle w:val="AD"/>
        <w:spacing w:line="276" w:lineRule="auto"/>
        <w:ind w:firstLineChars="200" w:firstLine="440"/>
      </w:pPr>
      <w:r>
        <w:rPr>
          <w:rFonts w:hint="eastAsia"/>
        </w:rPr>
        <w:t>（六）调取、查阅个人信息处理活动相关数据或信息；</w:t>
      </w:r>
    </w:p>
    <w:p w14:paraId="16034D48" w14:textId="77777777" w:rsidR="00DA7896" w:rsidRDefault="00DA7896" w:rsidP="00DA7896">
      <w:pPr>
        <w:pStyle w:val="AD"/>
        <w:spacing w:line="276" w:lineRule="auto"/>
        <w:ind w:firstLineChars="200" w:firstLine="440"/>
      </w:pPr>
    </w:p>
    <w:p w14:paraId="17B889AB" w14:textId="77777777" w:rsidR="00DA7896" w:rsidRDefault="00DA7896" w:rsidP="00DA7896">
      <w:pPr>
        <w:pStyle w:val="AD"/>
        <w:spacing w:line="276" w:lineRule="auto"/>
        <w:ind w:firstLineChars="200" w:firstLine="440"/>
      </w:pPr>
      <w:r>
        <w:rPr>
          <w:rFonts w:hint="eastAsia"/>
        </w:rPr>
        <w:t>（七）访谈与个人信息处理活动有关的人员；</w:t>
      </w:r>
    </w:p>
    <w:p w14:paraId="1D8615AD" w14:textId="77777777" w:rsidR="00DA7896" w:rsidRDefault="00DA7896" w:rsidP="00DA7896">
      <w:pPr>
        <w:pStyle w:val="AD"/>
        <w:spacing w:line="276" w:lineRule="auto"/>
        <w:ind w:firstLineChars="200" w:firstLine="440"/>
      </w:pPr>
    </w:p>
    <w:p w14:paraId="3BFA5C4C" w14:textId="77777777" w:rsidR="00DA7896" w:rsidRDefault="00DA7896" w:rsidP="00DA7896">
      <w:pPr>
        <w:pStyle w:val="AD"/>
        <w:spacing w:line="276" w:lineRule="auto"/>
        <w:ind w:firstLineChars="200" w:firstLine="440"/>
      </w:pPr>
      <w:r>
        <w:rPr>
          <w:rFonts w:hint="eastAsia"/>
        </w:rPr>
        <w:t>（八）就相关问题进行调查、质询和取证；</w:t>
      </w:r>
    </w:p>
    <w:p w14:paraId="0EB3B045" w14:textId="77777777" w:rsidR="00DA7896" w:rsidRDefault="00DA7896" w:rsidP="00DA7896">
      <w:pPr>
        <w:pStyle w:val="AD"/>
        <w:spacing w:line="276" w:lineRule="auto"/>
        <w:ind w:firstLineChars="200" w:firstLine="440"/>
      </w:pPr>
    </w:p>
    <w:p w14:paraId="1E7E06AF" w14:textId="77777777" w:rsidR="00DA7896" w:rsidRDefault="00DA7896" w:rsidP="00DA7896">
      <w:pPr>
        <w:pStyle w:val="AD"/>
        <w:spacing w:line="276" w:lineRule="auto"/>
        <w:ind w:firstLineChars="200" w:firstLine="440"/>
      </w:pPr>
      <w:r>
        <w:rPr>
          <w:rFonts w:hint="eastAsia"/>
        </w:rPr>
        <w:t>（九）其他开展合</w:t>
      </w:r>
      <w:proofErr w:type="gramStart"/>
      <w:r>
        <w:rPr>
          <w:rFonts w:hint="eastAsia"/>
        </w:rPr>
        <w:t>规</w:t>
      </w:r>
      <w:proofErr w:type="gramEnd"/>
      <w:r>
        <w:rPr>
          <w:rFonts w:hint="eastAsia"/>
        </w:rPr>
        <w:t>审计工作所必需的权限。</w:t>
      </w:r>
    </w:p>
    <w:p w14:paraId="63D32337" w14:textId="77777777" w:rsidR="00DA7896" w:rsidRDefault="00DA7896" w:rsidP="00DA7896">
      <w:pPr>
        <w:pStyle w:val="AD"/>
        <w:spacing w:line="276" w:lineRule="auto"/>
        <w:ind w:firstLineChars="200" w:firstLine="440"/>
      </w:pPr>
    </w:p>
    <w:p w14:paraId="35FAE54D" w14:textId="77777777" w:rsidR="00DA7896" w:rsidRDefault="00DA7896" w:rsidP="00DA7896">
      <w:pPr>
        <w:pStyle w:val="AD"/>
        <w:spacing w:line="276" w:lineRule="auto"/>
        <w:ind w:firstLineChars="200" w:firstLine="440"/>
      </w:pPr>
      <w:r>
        <w:rPr>
          <w:rFonts w:hint="eastAsia"/>
        </w:rPr>
        <w:t>第九条</w:t>
      </w:r>
      <w:r>
        <w:rPr>
          <w:rFonts w:hint="eastAsia"/>
        </w:rPr>
        <w:t xml:space="preserve"> </w:t>
      </w:r>
      <w:r>
        <w:rPr>
          <w:rFonts w:hint="eastAsia"/>
        </w:rPr>
        <w:t>个人信息处理者按照履行个人信息保护职责部门要求委托专业机构开展个人信息保护合</w:t>
      </w:r>
      <w:proofErr w:type="gramStart"/>
      <w:r>
        <w:rPr>
          <w:rFonts w:hint="eastAsia"/>
        </w:rPr>
        <w:t>规</w:t>
      </w:r>
      <w:proofErr w:type="gramEnd"/>
      <w:r>
        <w:rPr>
          <w:rFonts w:hint="eastAsia"/>
        </w:rPr>
        <w:t>审计的，应当在</w:t>
      </w:r>
      <w:r>
        <w:rPr>
          <w:rFonts w:hint="eastAsia"/>
        </w:rPr>
        <w:t>90</w:t>
      </w:r>
      <w:r>
        <w:rPr>
          <w:rFonts w:hint="eastAsia"/>
        </w:rPr>
        <w:t>个工作日内完成个人信息保护合</w:t>
      </w:r>
      <w:proofErr w:type="gramStart"/>
      <w:r>
        <w:rPr>
          <w:rFonts w:hint="eastAsia"/>
        </w:rPr>
        <w:t>规</w:t>
      </w:r>
      <w:proofErr w:type="gramEnd"/>
      <w:r>
        <w:rPr>
          <w:rFonts w:hint="eastAsia"/>
        </w:rPr>
        <w:t>审计；情况复杂的，报经履行个人信息保护职责的部门批准后可适当延长。</w:t>
      </w:r>
    </w:p>
    <w:p w14:paraId="753B7929" w14:textId="77777777" w:rsidR="00DA7896" w:rsidRDefault="00DA7896" w:rsidP="00DA7896">
      <w:pPr>
        <w:pStyle w:val="AD"/>
        <w:spacing w:line="276" w:lineRule="auto"/>
        <w:ind w:firstLineChars="200" w:firstLine="440"/>
      </w:pPr>
    </w:p>
    <w:p w14:paraId="05A410F6" w14:textId="77777777" w:rsidR="00DA7896" w:rsidRDefault="00DA7896" w:rsidP="00DA7896">
      <w:pPr>
        <w:pStyle w:val="AD"/>
        <w:spacing w:line="276" w:lineRule="auto"/>
        <w:ind w:firstLineChars="200" w:firstLine="440"/>
      </w:pPr>
      <w:r>
        <w:rPr>
          <w:rFonts w:hint="eastAsia"/>
        </w:rPr>
        <w:t>第十条</w:t>
      </w:r>
      <w:r>
        <w:rPr>
          <w:rFonts w:hint="eastAsia"/>
        </w:rPr>
        <w:t xml:space="preserve"> </w:t>
      </w:r>
      <w:r>
        <w:rPr>
          <w:rFonts w:hint="eastAsia"/>
        </w:rPr>
        <w:t>个人信息处理者按照履行个人信息保护职责部门要求委托专业机构开展个人信息保</w:t>
      </w:r>
      <w:r>
        <w:rPr>
          <w:rFonts w:hint="eastAsia"/>
        </w:rPr>
        <w:lastRenderedPageBreak/>
        <w:t>护合</w:t>
      </w:r>
      <w:proofErr w:type="gramStart"/>
      <w:r>
        <w:rPr>
          <w:rFonts w:hint="eastAsia"/>
        </w:rPr>
        <w:t>规</w:t>
      </w:r>
      <w:proofErr w:type="gramEnd"/>
      <w:r>
        <w:rPr>
          <w:rFonts w:hint="eastAsia"/>
        </w:rPr>
        <w:t>审计的，应当按照本办法要求组织实施个人信息保护合</w:t>
      </w:r>
      <w:proofErr w:type="gramStart"/>
      <w:r>
        <w:rPr>
          <w:rFonts w:hint="eastAsia"/>
        </w:rPr>
        <w:t>规</w:t>
      </w:r>
      <w:proofErr w:type="gramEnd"/>
      <w:r>
        <w:rPr>
          <w:rFonts w:hint="eastAsia"/>
        </w:rPr>
        <w:t>审计，在实施必要合</w:t>
      </w:r>
      <w:proofErr w:type="gramStart"/>
      <w:r>
        <w:rPr>
          <w:rFonts w:hint="eastAsia"/>
        </w:rPr>
        <w:t>规</w:t>
      </w:r>
      <w:proofErr w:type="gramEnd"/>
      <w:r>
        <w:rPr>
          <w:rFonts w:hint="eastAsia"/>
        </w:rPr>
        <w:t>审计程序后，及时将专业机构出具的个人信息保护合</w:t>
      </w:r>
      <w:proofErr w:type="gramStart"/>
      <w:r>
        <w:rPr>
          <w:rFonts w:hint="eastAsia"/>
        </w:rPr>
        <w:t>规</w:t>
      </w:r>
      <w:proofErr w:type="gramEnd"/>
      <w:r>
        <w:rPr>
          <w:rFonts w:hint="eastAsia"/>
        </w:rPr>
        <w:t>审计报告报送履行个人信息保护职责的部门。个人信息保护合</w:t>
      </w:r>
      <w:proofErr w:type="gramStart"/>
      <w:r>
        <w:rPr>
          <w:rFonts w:hint="eastAsia"/>
        </w:rPr>
        <w:t>规</w:t>
      </w:r>
      <w:proofErr w:type="gramEnd"/>
      <w:r>
        <w:rPr>
          <w:rFonts w:hint="eastAsia"/>
        </w:rPr>
        <w:t>审计报告应当由合</w:t>
      </w:r>
      <w:proofErr w:type="gramStart"/>
      <w:r>
        <w:rPr>
          <w:rFonts w:hint="eastAsia"/>
        </w:rPr>
        <w:t>规</w:t>
      </w:r>
      <w:proofErr w:type="gramEnd"/>
      <w:r>
        <w:rPr>
          <w:rFonts w:hint="eastAsia"/>
        </w:rPr>
        <w:t>审计负责人、专业机构负责人签字并加盖专业机构公章。</w:t>
      </w:r>
    </w:p>
    <w:p w14:paraId="022B529C" w14:textId="77777777" w:rsidR="00DA7896" w:rsidRDefault="00DA7896" w:rsidP="00DA7896">
      <w:pPr>
        <w:pStyle w:val="AD"/>
        <w:spacing w:line="276" w:lineRule="auto"/>
        <w:ind w:firstLineChars="200" w:firstLine="440"/>
      </w:pPr>
    </w:p>
    <w:p w14:paraId="530CE8B6" w14:textId="77777777" w:rsidR="00DA7896" w:rsidRDefault="00DA7896" w:rsidP="00DA7896">
      <w:pPr>
        <w:pStyle w:val="AD"/>
        <w:spacing w:line="276" w:lineRule="auto"/>
        <w:ind w:firstLineChars="200" w:firstLine="440"/>
      </w:pPr>
      <w:r>
        <w:rPr>
          <w:rFonts w:hint="eastAsia"/>
        </w:rPr>
        <w:t>第十一条</w:t>
      </w:r>
      <w:r>
        <w:rPr>
          <w:rFonts w:hint="eastAsia"/>
        </w:rPr>
        <w:t xml:space="preserve"> </w:t>
      </w:r>
      <w:r>
        <w:rPr>
          <w:rFonts w:hint="eastAsia"/>
        </w:rPr>
        <w:t>个人信息处理者按照履行个人信息保护职责的部门要求委托专业机构开展个人信息保护合</w:t>
      </w:r>
      <w:proofErr w:type="gramStart"/>
      <w:r>
        <w:rPr>
          <w:rFonts w:hint="eastAsia"/>
        </w:rPr>
        <w:t>规</w:t>
      </w:r>
      <w:proofErr w:type="gramEnd"/>
      <w:r>
        <w:rPr>
          <w:rFonts w:hint="eastAsia"/>
        </w:rPr>
        <w:t>审计的，应当按照专业机构给出的整改建议进行整改，经专业机构复核后将整改情况报送履行个人信息保护职责的部门。</w:t>
      </w:r>
    </w:p>
    <w:p w14:paraId="3148773F" w14:textId="77777777" w:rsidR="00DA7896" w:rsidRDefault="00DA7896" w:rsidP="00DA7896">
      <w:pPr>
        <w:pStyle w:val="AD"/>
        <w:spacing w:line="276" w:lineRule="auto"/>
        <w:ind w:firstLineChars="200" w:firstLine="440"/>
      </w:pPr>
    </w:p>
    <w:p w14:paraId="4413704C" w14:textId="77777777" w:rsidR="00DA7896" w:rsidRDefault="00DA7896" w:rsidP="00DA7896">
      <w:pPr>
        <w:pStyle w:val="AD"/>
        <w:spacing w:line="276" w:lineRule="auto"/>
        <w:ind w:firstLineChars="200" w:firstLine="440"/>
      </w:pPr>
      <w:r>
        <w:rPr>
          <w:rFonts w:hint="eastAsia"/>
        </w:rPr>
        <w:t>第十二条</w:t>
      </w:r>
      <w:r>
        <w:rPr>
          <w:rFonts w:hint="eastAsia"/>
        </w:rPr>
        <w:t xml:space="preserve"> </w:t>
      </w:r>
      <w:r>
        <w:rPr>
          <w:rFonts w:hint="eastAsia"/>
        </w:rPr>
        <w:t>执行个人信息保护合</w:t>
      </w:r>
      <w:proofErr w:type="gramStart"/>
      <w:r>
        <w:rPr>
          <w:rFonts w:hint="eastAsia"/>
        </w:rPr>
        <w:t>规</w:t>
      </w:r>
      <w:proofErr w:type="gramEnd"/>
      <w:r>
        <w:rPr>
          <w:rFonts w:hint="eastAsia"/>
        </w:rPr>
        <w:t>审计的专业机构应当保持独立性和客观性，连续为同一审计对象开展个人信息保护合</w:t>
      </w:r>
      <w:proofErr w:type="gramStart"/>
      <w:r>
        <w:rPr>
          <w:rFonts w:hint="eastAsia"/>
        </w:rPr>
        <w:t>规</w:t>
      </w:r>
      <w:proofErr w:type="gramEnd"/>
      <w:r>
        <w:rPr>
          <w:rFonts w:hint="eastAsia"/>
        </w:rPr>
        <w:t>审计不得超过三次。</w:t>
      </w:r>
    </w:p>
    <w:p w14:paraId="38C7E73B" w14:textId="77777777" w:rsidR="00DA7896" w:rsidRDefault="00DA7896" w:rsidP="00DA7896">
      <w:pPr>
        <w:pStyle w:val="AD"/>
        <w:spacing w:line="276" w:lineRule="auto"/>
        <w:ind w:firstLineChars="200" w:firstLine="440"/>
      </w:pPr>
    </w:p>
    <w:p w14:paraId="67FE912E" w14:textId="77777777" w:rsidR="00DA7896" w:rsidRDefault="00DA7896" w:rsidP="00DA7896">
      <w:pPr>
        <w:pStyle w:val="AD"/>
        <w:spacing w:line="276" w:lineRule="auto"/>
        <w:ind w:firstLineChars="200" w:firstLine="440"/>
      </w:pPr>
      <w:r>
        <w:rPr>
          <w:rFonts w:hint="eastAsia"/>
        </w:rPr>
        <w:t>第十三条</w:t>
      </w:r>
      <w:r>
        <w:rPr>
          <w:rFonts w:hint="eastAsia"/>
        </w:rPr>
        <w:t xml:space="preserve"> </w:t>
      </w:r>
      <w:proofErr w:type="gramStart"/>
      <w:r>
        <w:rPr>
          <w:rFonts w:hint="eastAsia"/>
        </w:rPr>
        <w:t>国家网信部门</w:t>
      </w:r>
      <w:proofErr w:type="gramEnd"/>
      <w:r>
        <w:rPr>
          <w:rFonts w:hint="eastAsia"/>
        </w:rPr>
        <w:t>会同公安机关等国务院有关部门按照统筹规划、合理布局、择优推荐的原则建立个人信息保护合</w:t>
      </w:r>
      <w:proofErr w:type="gramStart"/>
      <w:r>
        <w:rPr>
          <w:rFonts w:hint="eastAsia"/>
        </w:rPr>
        <w:t>规</w:t>
      </w:r>
      <w:proofErr w:type="gramEnd"/>
      <w:r>
        <w:rPr>
          <w:rFonts w:hint="eastAsia"/>
        </w:rPr>
        <w:t>审计专业机构推荐目录，每年组织开展个人信息保护合</w:t>
      </w:r>
      <w:proofErr w:type="gramStart"/>
      <w:r>
        <w:rPr>
          <w:rFonts w:hint="eastAsia"/>
        </w:rPr>
        <w:t>规</w:t>
      </w:r>
      <w:proofErr w:type="gramEnd"/>
      <w:r>
        <w:rPr>
          <w:rFonts w:hint="eastAsia"/>
        </w:rPr>
        <w:t>审计专业机构评估评价，并根据评估评价情况动态调整个人信息保护合</w:t>
      </w:r>
      <w:proofErr w:type="gramStart"/>
      <w:r>
        <w:rPr>
          <w:rFonts w:hint="eastAsia"/>
        </w:rPr>
        <w:t>规</w:t>
      </w:r>
      <w:proofErr w:type="gramEnd"/>
      <w:r>
        <w:rPr>
          <w:rFonts w:hint="eastAsia"/>
        </w:rPr>
        <w:t>审计专业机构推荐目录。</w:t>
      </w:r>
    </w:p>
    <w:p w14:paraId="2C148E3E" w14:textId="77777777" w:rsidR="00DA7896" w:rsidRDefault="00DA7896" w:rsidP="00DA7896">
      <w:pPr>
        <w:pStyle w:val="AD"/>
        <w:spacing w:line="276" w:lineRule="auto"/>
        <w:ind w:firstLineChars="200" w:firstLine="440"/>
      </w:pPr>
    </w:p>
    <w:p w14:paraId="2BA1B605" w14:textId="77777777" w:rsidR="00DA7896" w:rsidRDefault="00DA7896" w:rsidP="00DA7896">
      <w:pPr>
        <w:pStyle w:val="AD"/>
        <w:spacing w:line="276" w:lineRule="auto"/>
        <w:ind w:firstLineChars="200" w:firstLine="440"/>
      </w:pPr>
      <w:r>
        <w:rPr>
          <w:rFonts w:hint="eastAsia"/>
        </w:rPr>
        <w:t>鼓励个人信息处理者优先选择推荐目录中的专业机构开展个人信息保护合</w:t>
      </w:r>
      <w:proofErr w:type="gramStart"/>
      <w:r>
        <w:rPr>
          <w:rFonts w:hint="eastAsia"/>
        </w:rPr>
        <w:t>规</w:t>
      </w:r>
      <w:proofErr w:type="gramEnd"/>
      <w:r>
        <w:rPr>
          <w:rFonts w:hint="eastAsia"/>
        </w:rPr>
        <w:t>审计活动。</w:t>
      </w:r>
    </w:p>
    <w:p w14:paraId="75D09AF4" w14:textId="77777777" w:rsidR="00DA7896" w:rsidRDefault="00DA7896" w:rsidP="00DA7896">
      <w:pPr>
        <w:pStyle w:val="AD"/>
        <w:spacing w:line="276" w:lineRule="auto"/>
        <w:ind w:firstLineChars="200" w:firstLine="440"/>
      </w:pPr>
    </w:p>
    <w:p w14:paraId="5ED58B3C" w14:textId="77777777" w:rsidR="00DA7896" w:rsidRDefault="00DA7896" w:rsidP="00DA7896">
      <w:pPr>
        <w:pStyle w:val="AD"/>
        <w:spacing w:line="276" w:lineRule="auto"/>
        <w:ind w:firstLineChars="200" w:firstLine="440"/>
      </w:pPr>
      <w:r>
        <w:rPr>
          <w:rFonts w:hint="eastAsia"/>
        </w:rPr>
        <w:t>第十四条</w:t>
      </w:r>
      <w:r>
        <w:rPr>
          <w:rFonts w:hint="eastAsia"/>
        </w:rPr>
        <w:t xml:space="preserve"> </w:t>
      </w:r>
      <w:r>
        <w:rPr>
          <w:rFonts w:hint="eastAsia"/>
        </w:rPr>
        <w:t>专业机构在从事个人信息保护合</w:t>
      </w:r>
      <w:proofErr w:type="gramStart"/>
      <w:r>
        <w:rPr>
          <w:rFonts w:hint="eastAsia"/>
        </w:rPr>
        <w:t>规</w:t>
      </w:r>
      <w:proofErr w:type="gramEnd"/>
      <w:r>
        <w:rPr>
          <w:rFonts w:hint="eastAsia"/>
        </w:rPr>
        <w:t>审计活动时，应当诚信正直，公正客观地</w:t>
      </w:r>
      <w:proofErr w:type="gramStart"/>
      <w:r>
        <w:rPr>
          <w:rFonts w:hint="eastAsia"/>
        </w:rPr>
        <w:t>作出</w:t>
      </w:r>
      <w:proofErr w:type="gramEnd"/>
      <w:r>
        <w:rPr>
          <w:rFonts w:hint="eastAsia"/>
        </w:rPr>
        <w:t>合</w:t>
      </w:r>
      <w:proofErr w:type="gramStart"/>
      <w:r>
        <w:rPr>
          <w:rFonts w:hint="eastAsia"/>
        </w:rPr>
        <w:t>规</w:t>
      </w:r>
      <w:proofErr w:type="gramEnd"/>
      <w:r>
        <w:rPr>
          <w:rFonts w:hint="eastAsia"/>
        </w:rPr>
        <w:t>审计职业判断。</w:t>
      </w:r>
    </w:p>
    <w:p w14:paraId="414B5BBB" w14:textId="77777777" w:rsidR="00DA7896" w:rsidRDefault="00DA7896" w:rsidP="00DA7896">
      <w:pPr>
        <w:pStyle w:val="AD"/>
        <w:spacing w:line="276" w:lineRule="auto"/>
        <w:ind w:firstLineChars="200" w:firstLine="440"/>
      </w:pPr>
    </w:p>
    <w:p w14:paraId="030AF419" w14:textId="77777777" w:rsidR="00DA7896" w:rsidRDefault="00DA7896" w:rsidP="00DA7896">
      <w:pPr>
        <w:pStyle w:val="AD"/>
        <w:spacing w:line="276" w:lineRule="auto"/>
        <w:ind w:firstLineChars="200" w:firstLine="440"/>
      </w:pPr>
      <w:r>
        <w:rPr>
          <w:rFonts w:hint="eastAsia"/>
        </w:rPr>
        <w:t>专业机构不得转包委托第三方开展个人信息保护合</w:t>
      </w:r>
      <w:proofErr w:type="gramStart"/>
      <w:r>
        <w:rPr>
          <w:rFonts w:hint="eastAsia"/>
        </w:rPr>
        <w:t>规</w:t>
      </w:r>
      <w:proofErr w:type="gramEnd"/>
      <w:r>
        <w:rPr>
          <w:rFonts w:hint="eastAsia"/>
        </w:rPr>
        <w:t>审计。</w:t>
      </w:r>
    </w:p>
    <w:p w14:paraId="56430A6B" w14:textId="77777777" w:rsidR="00DA7896" w:rsidRDefault="00DA7896" w:rsidP="00DA7896">
      <w:pPr>
        <w:pStyle w:val="AD"/>
        <w:spacing w:line="276" w:lineRule="auto"/>
        <w:ind w:firstLineChars="200" w:firstLine="440"/>
      </w:pPr>
    </w:p>
    <w:p w14:paraId="64F39292" w14:textId="77777777" w:rsidR="00DA7896" w:rsidRDefault="00DA7896" w:rsidP="00DA7896">
      <w:pPr>
        <w:pStyle w:val="AD"/>
        <w:spacing w:line="276" w:lineRule="auto"/>
        <w:ind w:firstLineChars="200" w:firstLine="440"/>
      </w:pPr>
      <w:r>
        <w:rPr>
          <w:rFonts w:hint="eastAsia"/>
        </w:rPr>
        <w:t>专业机构在履行个人信息保护合</w:t>
      </w:r>
      <w:proofErr w:type="gramStart"/>
      <w:r>
        <w:rPr>
          <w:rFonts w:hint="eastAsia"/>
        </w:rPr>
        <w:t>规</w:t>
      </w:r>
      <w:proofErr w:type="gramEnd"/>
      <w:r>
        <w:rPr>
          <w:rFonts w:hint="eastAsia"/>
        </w:rPr>
        <w:t>审计职责中获得的信息，只能用于个人信息保护合</w:t>
      </w:r>
      <w:proofErr w:type="gramStart"/>
      <w:r>
        <w:rPr>
          <w:rFonts w:hint="eastAsia"/>
        </w:rPr>
        <w:t>规</w:t>
      </w:r>
      <w:proofErr w:type="gramEnd"/>
      <w:r>
        <w:rPr>
          <w:rFonts w:hint="eastAsia"/>
        </w:rPr>
        <w:t>审计的需要，不得用于其他用途；专业机构应当对获得的信息承担保密责任；专业机构应当采取相应技术措施和其他必要措施，保障数据安全。</w:t>
      </w:r>
    </w:p>
    <w:p w14:paraId="6F4AEADD" w14:textId="77777777" w:rsidR="00DA7896" w:rsidRDefault="00DA7896" w:rsidP="00DA7896">
      <w:pPr>
        <w:pStyle w:val="AD"/>
        <w:spacing w:line="276" w:lineRule="auto"/>
        <w:ind w:firstLineChars="200" w:firstLine="440"/>
      </w:pPr>
    </w:p>
    <w:p w14:paraId="28211BD8" w14:textId="77777777" w:rsidR="00DA7896" w:rsidRDefault="00DA7896" w:rsidP="00DA7896">
      <w:pPr>
        <w:pStyle w:val="AD"/>
        <w:spacing w:line="276" w:lineRule="auto"/>
        <w:ind w:firstLineChars="200" w:firstLine="440"/>
      </w:pPr>
      <w:r>
        <w:rPr>
          <w:rFonts w:hint="eastAsia"/>
        </w:rPr>
        <w:t>专业机构在履行个人信息保护合</w:t>
      </w:r>
      <w:proofErr w:type="gramStart"/>
      <w:r>
        <w:rPr>
          <w:rFonts w:hint="eastAsia"/>
        </w:rPr>
        <w:t>规</w:t>
      </w:r>
      <w:proofErr w:type="gramEnd"/>
      <w:r>
        <w:rPr>
          <w:rFonts w:hint="eastAsia"/>
        </w:rPr>
        <w:t>审计职责时不得恶意干扰个人信息处理者的正常经营活动。</w:t>
      </w:r>
    </w:p>
    <w:p w14:paraId="1935F52E" w14:textId="77777777" w:rsidR="00DA7896" w:rsidRDefault="00DA7896" w:rsidP="00DA7896">
      <w:pPr>
        <w:pStyle w:val="AD"/>
        <w:spacing w:line="276" w:lineRule="auto"/>
        <w:ind w:firstLineChars="200" w:firstLine="440"/>
      </w:pPr>
    </w:p>
    <w:p w14:paraId="460B92AB" w14:textId="77777777" w:rsidR="00DA7896" w:rsidRDefault="00DA7896" w:rsidP="00DA7896">
      <w:pPr>
        <w:pStyle w:val="AD"/>
        <w:spacing w:line="276" w:lineRule="auto"/>
        <w:ind w:firstLineChars="200" w:firstLine="440"/>
      </w:pPr>
      <w:r>
        <w:rPr>
          <w:rFonts w:hint="eastAsia"/>
        </w:rPr>
        <w:t>专业机构有出具虚假、失实报告等违规行为的，个人信息处理者及相关方可</w:t>
      </w:r>
      <w:proofErr w:type="gramStart"/>
      <w:r>
        <w:rPr>
          <w:rFonts w:hint="eastAsia"/>
        </w:rPr>
        <w:t>向履行</w:t>
      </w:r>
      <w:proofErr w:type="gramEnd"/>
      <w:r>
        <w:rPr>
          <w:rFonts w:hint="eastAsia"/>
        </w:rPr>
        <w:t>个人信息保护职责的部门进行投诉，经履行个人信息保护职责的部门核实的，永久禁止列入个人信息保护合</w:t>
      </w:r>
      <w:proofErr w:type="gramStart"/>
      <w:r>
        <w:rPr>
          <w:rFonts w:hint="eastAsia"/>
        </w:rPr>
        <w:t>规</w:t>
      </w:r>
      <w:proofErr w:type="gramEnd"/>
      <w:r>
        <w:rPr>
          <w:rFonts w:hint="eastAsia"/>
        </w:rPr>
        <w:t>审计专业机构推荐目录。</w:t>
      </w:r>
    </w:p>
    <w:p w14:paraId="4506835C" w14:textId="77777777" w:rsidR="00DA7896" w:rsidRDefault="00DA7896" w:rsidP="00DA7896">
      <w:pPr>
        <w:pStyle w:val="AD"/>
        <w:spacing w:line="276" w:lineRule="auto"/>
        <w:ind w:firstLineChars="200" w:firstLine="440"/>
      </w:pPr>
    </w:p>
    <w:p w14:paraId="25EA4713" w14:textId="77777777" w:rsidR="00DA7896" w:rsidRDefault="00DA7896" w:rsidP="00DA7896">
      <w:pPr>
        <w:pStyle w:val="AD"/>
        <w:spacing w:line="276" w:lineRule="auto"/>
        <w:ind w:firstLineChars="200" w:firstLine="440"/>
      </w:pPr>
      <w:r>
        <w:rPr>
          <w:rFonts w:hint="eastAsia"/>
        </w:rPr>
        <w:t>第十五条</w:t>
      </w:r>
      <w:r>
        <w:rPr>
          <w:rFonts w:hint="eastAsia"/>
        </w:rPr>
        <w:t xml:space="preserve"> </w:t>
      </w:r>
      <w:r>
        <w:rPr>
          <w:rFonts w:hint="eastAsia"/>
        </w:rPr>
        <w:t>违反本办法规定的，依据《中华人民共和国个人信息保护法》等法律法规处理；构成犯罪的，依法追究刑事责任。</w:t>
      </w:r>
    </w:p>
    <w:p w14:paraId="27B577E6" w14:textId="77777777" w:rsidR="00DA7896" w:rsidRDefault="00DA7896" w:rsidP="00DA7896">
      <w:pPr>
        <w:pStyle w:val="AD"/>
        <w:spacing w:line="276" w:lineRule="auto"/>
        <w:ind w:firstLineChars="200" w:firstLine="440"/>
      </w:pPr>
    </w:p>
    <w:p w14:paraId="77C57DC8" w14:textId="77777777" w:rsidR="00DA7896" w:rsidRDefault="00DA7896" w:rsidP="00DA7896">
      <w:pPr>
        <w:pStyle w:val="AD"/>
        <w:spacing w:line="276" w:lineRule="auto"/>
        <w:ind w:firstLineChars="200" w:firstLine="440"/>
      </w:pPr>
      <w:r>
        <w:rPr>
          <w:rFonts w:hint="eastAsia"/>
        </w:rPr>
        <w:t>第十六条</w:t>
      </w:r>
      <w:r>
        <w:rPr>
          <w:rFonts w:hint="eastAsia"/>
        </w:rPr>
        <w:t xml:space="preserve"> </w:t>
      </w:r>
      <w:r>
        <w:rPr>
          <w:rFonts w:hint="eastAsia"/>
        </w:rPr>
        <w:t>本办法由国家互联网信息办公室负责解释，自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6E774994" w14:textId="77777777" w:rsidR="00DA7896" w:rsidRDefault="00DA7896" w:rsidP="00DA7896">
      <w:pPr>
        <w:pStyle w:val="AD"/>
        <w:spacing w:line="276" w:lineRule="auto"/>
        <w:ind w:firstLineChars="200" w:firstLine="440"/>
      </w:pPr>
    </w:p>
    <w:p w14:paraId="72D8A9FA" w14:textId="77777777" w:rsidR="00DA7896" w:rsidRPr="00E01669" w:rsidRDefault="00DA7896" w:rsidP="00DA7896">
      <w:pPr>
        <w:pStyle w:val="AD"/>
        <w:spacing w:line="276" w:lineRule="auto"/>
        <w:rPr>
          <w:b/>
          <w:bCs/>
        </w:rPr>
      </w:pPr>
      <w:r w:rsidRPr="00E01669">
        <w:rPr>
          <w:rFonts w:hint="eastAsia"/>
          <w:b/>
          <w:bCs/>
        </w:rPr>
        <w:lastRenderedPageBreak/>
        <w:t>附件：个人信息保护合</w:t>
      </w:r>
      <w:proofErr w:type="gramStart"/>
      <w:r w:rsidRPr="00E01669">
        <w:rPr>
          <w:rFonts w:hint="eastAsia"/>
          <w:b/>
          <w:bCs/>
        </w:rPr>
        <w:t>规</w:t>
      </w:r>
      <w:proofErr w:type="gramEnd"/>
      <w:r w:rsidRPr="00E01669">
        <w:rPr>
          <w:rFonts w:hint="eastAsia"/>
          <w:b/>
          <w:bCs/>
        </w:rPr>
        <w:t>审计参考要点</w:t>
      </w:r>
    </w:p>
    <w:p w14:paraId="2FAFBDCB" w14:textId="28AF6D2E" w:rsidR="00DA7896" w:rsidRPr="00DA7896" w:rsidRDefault="00DA7896" w:rsidP="00DA7896">
      <w:pPr>
        <w:widowControl/>
        <w:overflowPunct/>
        <w:spacing w:line="240" w:lineRule="auto"/>
        <w:jc w:val="left"/>
      </w:pPr>
    </w:p>
    <w:p w14:paraId="0410E167" w14:textId="77777777" w:rsidR="00DA7896" w:rsidRPr="00FA1ACD" w:rsidRDefault="00DA7896" w:rsidP="00DA7896">
      <w:pPr>
        <w:pStyle w:val="AD"/>
        <w:spacing w:line="276" w:lineRule="auto"/>
        <w:ind w:firstLineChars="200" w:firstLine="562"/>
        <w:jc w:val="center"/>
        <w:rPr>
          <w:b/>
          <w:bCs/>
          <w:color w:val="E36C0A"/>
          <w:sz w:val="32"/>
          <w:szCs w:val="32"/>
          <w14:ligatures w14:val="none"/>
        </w:rPr>
      </w:pPr>
      <w:r w:rsidRPr="00DA7896">
        <w:rPr>
          <w:rFonts w:hint="eastAsia"/>
          <w:b/>
          <w:bCs/>
          <w:sz w:val="28"/>
          <w:szCs w:val="28"/>
          <w14:ligatures w14:val="none"/>
        </w:rPr>
        <w:t>个人信息保护合</w:t>
      </w:r>
      <w:proofErr w:type="gramStart"/>
      <w:r w:rsidRPr="00DA7896">
        <w:rPr>
          <w:rFonts w:hint="eastAsia"/>
          <w:b/>
          <w:bCs/>
          <w:sz w:val="28"/>
          <w:szCs w:val="28"/>
          <w14:ligatures w14:val="none"/>
        </w:rPr>
        <w:t>规</w:t>
      </w:r>
      <w:proofErr w:type="gramEnd"/>
      <w:r w:rsidRPr="00DA7896">
        <w:rPr>
          <w:rFonts w:hint="eastAsia"/>
          <w:b/>
          <w:bCs/>
          <w:sz w:val="28"/>
          <w:szCs w:val="28"/>
          <w14:ligatures w14:val="none"/>
        </w:rPr>
        <w:t>审计参考要点</w:t>
      </w:r>
    </w:p>
    <w:p w14:paraId="16A3D8EE" w14:textId="77777777" w:rsidR="00DA7896" w:rsidRDefault="00DA7896" w:rsidP="00DA7896">
      <w:pPr>
        <w:pStyle w:val="AD"/>
        <w:spacing w:line="276" w:lineRule="auto"/>
        <w:ind w:firstLineChars="200" w:firstLine="440"/>
      </w:pPr>
    </w:p>
    <w:p w14:paraId="26C5D1E4" w14:textId="77777777" w:rsidR="00DA7896" w:rsidRDefault="00DA7896" w:rsidP="00DA7896">
      <w:pPr>
        <w:pStyle w:val="AD"/>
        <w:spacing w:line="276" w:lineRule="auto"/>
        <w:ind w:firstLineChars="200" w:firstLine="440"/>
      </w:pPr>
      <w:r>
        <w:rPr>
          <w:rFonts w:hint="eastAsia"/>
        </w:rPr>
        <w:t>第一条</w:t>
      </w:r>
      <w:r>
        <w:rPr>
          <w:rFonts w:hint="eastAsia"/>
        </w:rPr>
        <w:t xml:space="preserve"> </w:t>
      </w:r>
      <w:r>
        <w:rPr>
          <w:rFonts w:hint="eastAsia"/>
        </w:rPr>
        <w:t>本要点依据《中华人民共和国个人信息保护法》等法律、行政法规和国家标准的强制性要求制定，为开展个人信息保护合</w:t>
      </w:r>
      <w:proofErr w:type="gramStart"/>
      <w:r>
        <w:rPr>
          <w:rFonts w:hint="eastAsia"/>
        </w:rPr>
        <w:t>规</w:t>
      </w:r>
      <w:proofErr w:type="gramEnd"/>
      <w:r>
        <w:rPr>
          <w:rFonts w:hint="eastAsia"/>
        </w:rPr>
        <w:t>审计提供参考。</w:t>
      </w:r>
    </w:p>
    <w:p w14:paraId="0E11F0D9" w14:textId="77777777" w:rsidR="00DA7896" w:rsidRDefault="00DA7896" w:rsidP="00DA7896">
      <w:pPr>
        <w:pStyle w:val="AD"/>
        <w:spacing w:line="276" w:lineRule="auto"/>
        <w:ind w:firstLineChars="200" w:firstLine="440"/>
      </w:pPr>
    </w:p>
    <w:p w14:paraId="61516037" w14:textId="77777777" w:rsidR="00DA7896" w:rsidRDefault="00DA7896" w:rsidP="00DA7896">
      <w:pPr>
        <w:pStyle w:val="AD"/>
        <w:spacing w:line="276" w:lineRule="auto"/>
        <w:ind w:firstLineChars="200" w:firstLine="440"/>
      </w:pPr>
      <w:r>
        <w:rPr>
          <w:rFonts w:hint="eastAsia"/>
        </w:rPr>
        <w:t>第二条</w:t>
      </w:r>
      <w:r>
        <w:rPr>
          <w:rFonts w:hint="eastAsia"/>
        </w:rPr>
        <w:t xml:space="preserve"> </w:t>
      </w:r>
      <w:r>
        <w:rPr>
          <w:rFonts w:hint="eastAsia"/>
        </w:rPr>
        <w:t>个人信息保护合</w:t>
      </w:r>
      <w:proofErr w:type="gramStart"/>
      <w:r>
        <w:rPr>
          <w:rFonts w:hint="eastAsia"/>
        </w:rPr>
        <w:t>规</w:t>
      </w:r>
      <w:proofErr w:type="gramEnd"/>
      <w:r>
        <w:rPr>
          <w:rFonts w:hint="eastAsia"/>
        </w:rPr>
        <w:t>审计应当首先审查个人信息处理活动的合法性基础条件，重点审查下列事项：</w:t>
      </w:r>
    </w:p>
    <w:p w14:paraId="09E4FE58" w14:textId="77777777" w:rsidR="00DA7896" w:rsidRDefault="00DA7896" w:rsidP="00DA7896">
      <w:pPr>
        <w:pStyle w:val="AD"/>
        <w:spacing w:line="276" w:lineRule="auto"/>
        <w:ind w:firstLineChars="200" w:firstLine="440"/>
      </w:pPr>
    </w:p>
    <w:p w14:paraId="30FE19B6" w14:textId="77777777" w:rsidR="00DA7896" w:rsidRDefault="00DA7896" w:rsidP="00DA7896">
      <w:pPr>
        <w:pStyle w:val="AD"/>
        <w:spacing w:line="276" w:lineRule="auto"/>
        <w:ind w:firstLineChars="200" w:firstLine="440"/>
      </w:pPr>
      <w:r>
        <w:rPr>
          <w:rFonts w:hint="eastAsia"/>
        </w:rPr>
        <w:t>（一）处理个人信息是否取得个人同意，</w:t>
      </w:r>
      <w:proofErr w:type="gramStart"/>
      <w:r>
        <w:rPr>
          <w:rFonts w:hint="eastAsia"/>
        </w:rPr>
        <w:t>该同意</w:t>
      </w:r>
      <w:proofErr w:type="gramEnd"/>
      <w:r>
        <w:rPr>
          <w:rFonts w:hint="eastAsia"/>
        </w:rPr>
        <w:t>是否在个人信息主体充分知情的前提下自愿、明确</w:t>
      </w:r>
      <w:proofErr w:type="gramStart"/>
      <w:r>
        <w:rPr>
          <w:rFonts w:hint="eastAsia"/>
        </w:rPr>
        <w:t>作出</w:t>
      </w:r>
      <w:proofErr w:type="gramEnd"/>
      <w:r>
        <w:rPr>
          <w:rFonts w:hint="eastAsia"/>
        </w:rPr>
        <w:t>；</w:t>
      </w:r>
    </w:p>
    <w:p w14:paraId="1F2D273F" w14:textId="77777777" w:rsidR="00DA7896" w:rsidRDefault="00DA7896" w:rsidP="00DA7896">
      <w:pPr>
        <w:pStyle w:val="AD"/>
        <w:spacing w:line="276" w:lineRule="auto"/>
        <w:ind w:firstLineChars="200" w:firstLine="440"/>
      </w:pPr>
    </w:p>
    <w:p w14:paraId="22476458" w14:textId="77777777" w:rsidR="00DA7896" w:rsidRDefault="00DA7896" w:rsidP="00DA7896">
      <w:pPr>
        <w:pStyle w:val="AD"/>
        <w:spacing w:line="276" w:lineRule="auto"/>
        <w:ind w:firstLineChars="200" w:firstLine="440"/>
      </w:pPr>
      <w:r>
        <w:rPr>
          <w:rFonts w:hint="eastAsia"/>
        </w:rPr>
        <w:t>（二）基于个人同意处理个人信息，个人信息的处理目的、处理方式和处理的个人信息种类发生变更的，是否重新取得个人同意；</w:t>
      </w:r>
    </w:p>
    <w:p w14:paraId="27E1503F" w14:textId="77777777" w:rsidR="00DA7896" w:rsidRDefault="00DA7896" w:rsidP="00DA7896">
      <w:pPr>
        <w:pStyle w:val="AD"/>
        <w:spacing w:line="276" w:lineRule="auto"/>
        <w:ind w:firstLineChars="200" w:firstLine="440"/>
      </w:pPr>
    </w:p>
    <w:p w14:paraId="09D05748" w14:textId="77777777" w:rsidR="00DA7896" w:rsidRDefault="00DA7896" w:rsidP="00DA7896">
      <w:pPr>
        <w:pStyle w:val="AD"/>
        <w:spacing w:line="276" w:lineRule="auto"/>
        <w:ind w:firstLineChars="200" w:firstLine="440"/>
      </w:pPr>
      <w:r>
        <w:rPr>
          <w:rFonts w:hint="eastAsia"/>
        </w:rPr>
        <w:t>（三）基于个人同意处理个人信息，是否为个人提供便捷的撤回同意的方式；</w:t>
      </w:r>
    </w:p>
    <w:p w14:paraId="18B12932" w14:textId="77777777" w:rsidR="00DA7896" w:rsidRDefault="00DA7896" w:rsidP="00DA7896">
      <w:pPr>
        <w:pStyle w:val="AD"/>
        <w:spacing w:line="276" w:lineRule="auto"/>
        <w:ind w:firstLineChars="200" w:firstLine="440"/>
      </w:pPr>
    </w:p>
    <w:p w14:paraId="5F8613F1" w14:textId="77777777" w:rsidR="00DA7896" w:rsidRDefault="00DA7896" w:rsidP="00DA7896">
      <w:pPr>
        <w:pStyle w:val="AD"/>
        <w:spacing w:line="276" w:lineRule="auto"/>
        <w:ind w:firstLineChars="200" w:firstLine="440"/>
      </w:pPr>
      <w:r>
        <w:rPr>
          <w:rFonts w:hint="eastAsia"/>
        </w:rPr>
        <w:t>（四）基于个人同意处理个人信息，是否对个人同意的操作进行记录；</w:t>
      </w:r>
    </w:p>
    <w:p w14:paraId="35B7E7E8" w14:textId="77777777" w:rsidR="00DA7896" w:rsidRDefault="00DA7896" w:rsidP="00DA7896">
      <w:pPr>
        <w:pStyle w:val="AD"/>
        <w:spacing w:line="276" w:lineRule="auto"/>
        <w:ind w:firstLineChars="200" w:firstLine="440"/>
      </w:pPr>
    </w:p>
    <w:p w14:paraId="6B488393" w14:textId="77777777" w:rsidR="00DA7896" w:rsidRDefault="00DA7896" w:rsidP="00DA7896">
      <w:pPr>
        <w:pStyle w:val="AD"/>
        <w:spacing w:line="276" w:lineRule="auto"/>
        <w:ind w:firstLineChars="200" w:firstLine="440"/>
      </w:pPr>
      <w:r>
        <w:rPr>
          <w:rFonts w:hint="eastAsia"/>
        </w:rPr>
        <w:t>（五）基于个人同意处理个人信息，是否存在以个人不同意处理其个人信息或者撤回同意为由，拒绝提供产品或者服务的情况；处理个人信息属于提供产品或者服务所必需的除外；</w:t>
      </w:r>
    </w:p>
    <w:p w14:paraId="57EC8581" w14:textId="77777777" w:rsidR="00DA7896" w:rsidRDefault="00DA7896" w:rsidP="00DA7896">
      <w:pPr>
        <w:pStyle w:val="AD"/>
        <w:spacing w:line="276" w:lineRule="auto"/>
        <w:ind w:firstLineChars="200" w:firstLine="440"/>
      </w:pPr>
    </w:p>
    <w:p w14:paraId="27CA7D4E" w14:textId="77777777" w:rsidR="00DA7896" w:rsidRDefault="00DA7896" w:rsidP="00DA7896">
      <w:pPr>
        <w:pStyle w:val="AD"/>
        <w:spacing w:line="276" w:lineRule="auto"/>
        <w:ind w:firstLineChars="200" w:firstLine="440"/>
      </w:pPr>
      <w:r>
        <w:rPr>
          <w:rFonts w:hint="eastAsia"/>
        </w:rPr>
        <w:t>（六）处理个人信息未取得个人同意，是否属于法律、行政法规规定不需取得个人同意的情形。</w:t>
      </w:r>
    </w:p>
    <w:p w14:paraId="1E35F234" w14:textId="77777777" w:rsidR="00DA7896" w:rsidRDefault="00DA7896" w:rsidP="00DA7896">
      <w:pPr>
        <w:pStyle w:val="AD"/>
        <w:spacing w:line="276" w:lineRule="auto"/>
        <w:ind w:firstLineChars="200" w:firstLine="440"/>
      </w:pPr>
    </w:p>
    <w:p w14:paraId="169978B4" w14:textId="77777777" w:rsidR="00DA7896" w:rsidRDefault="00DA7896" w:rsidP="00DA7896">
      <w:pPr>
        <w:pStyle w:val="AD"/>
        <w:spacing w:line="276" w:lineRule="auto"/>
        <w:ind w:firstLineChars="200" w:firstLine="440"/>
      </w:pPr>
      <w:r>
        <w:rPr>
          <w:rFonts w:hint="eastAsia"/>
        </w:rPr>
        <w:t>第三条</w:t>
      </w:r>
      <w:r>
        <w:rPr>
          <w:rFonts w:hint="eastAsia"/>
        </w:rPr>
        <w:t xml:space="preserve"> </w:t>
      </w:r>
      <w:r>
        <w:rPr>
          <w:rFonts w:hint="eastAsia"/>
        </w:rPr>
        <w:t>对个人信息处理规则进行审计时，应当重点审查下列事项：</w:t>
      </w:r>
    </w:p>
    <w:p w14:paraId="18B853A1" w14:textId="77777777" w:rsidR="00DA7896" w:rsidRDefault="00DA7896" w:rsidP="00DA7896">
      <w:pPr>
        <w:pStyle w:val="AD"/>
        <w:spacing w:line="276" w:lineRule="auto"/>
        <w:ind w:firstLineChars="200" w:firstLine="440"/>
      </w:pPr>
    </w:p>
    <w:p w14:paraId="726D10D7" w14:textId="77777777" w:rsidR="00DA7896" w:rsidRDefault="00DA7896" w:rsidP="00DA7896">
      <w:pPr>
        <w:pStyle w:val="AD"/>
        <w:spacing w:line="276" w:lineRule="auto"/>
        <w:ind w:firstLineChars="200" w:firstLine="440"/>
      </w:pPr>
      <w:r>
        <w:rPr>
          <w:rFonts w:hint="eastAsia"/>
        </w:rPr>
        <w:t>（一）是否真实、准确、完整地告知个人信息处理者的名称或者姓名和联系方式；</w:t>
      </w:r>
    </w:p>
    <w:p w14:paraId="5D2C01A3" w14:textId="77777777" w:rsidR="00DA7896" w:rsidRDefault="00DA7896" w:rsidP="00DA7896">
      <w:pPr>
        <w:pStyle w:val="AD"/>
        <w:spacing w:line="276" w:lineRule="auto"/>
        <w:ind w:firstLineChars="200" w:firstLine="440"/>
      </w:pPr>
    </w:p>
    <w:p w14:paraId="7C47BC07" w14:textId="77777777" w:rsidR="00DA7896" w:rsidRDefault="00DA7896" w:rsidP="00DA7896">
      <w:pPr>
        <w:pStyle w:val="AD"/>
        <w:spacing w:line="276" w:lineRule="auto"/>
        <w:ind w:firstLineChars="200" w:firstLine="440"/>
      </w:pPr>
      <w:r>
        <w:rPr>
          <w:rFonts w:hint="eastAsia"/>
        </w:rPr>
        <w:t>（二）是否以清单形式列明所收集的个人信息及其处理目的、方式、范围；</w:t>
      </w:r>
    </w:p>
    <w:p w14:paraId="6705555F" w14:textId="77777777" w:rsidR="00DA7896" w:rsidRDefault="00DA7896" w:rsidP="00DA7896">
      <w:pPr>
        <w:pStyle w:val="AD"/>
        <w:spacing w:line="276" w:lineRule="auto"/>
        <w:ind w:firstLineChars="200" w:firstLine="440"/>
      </w:pPr>
    </w:p>
    <w:p w14:paraId="52A90F07" w14:textId="77777777" w:rsidR="00DA7896" w:rsidRDefault="00DA7896" w:rsidP="00DA7896">
      <w:pPr>
        <w:pStyle w:val="AD"/>
        <w:spacing w:line="276" w:lineRule="auto"/>
        <w:ind w:firstLineChars="200" w:firstLine="440"/>
      </w:pPr>
      <w:r>
        <w:rPr>
          <w:rFonts w:hint="eastAsia"/>
        </w:rPr>
        <w:t>（三）是否明确个人信息存储期限或者存储期限的确定方法、到期后的处理方式，以及确保存储期限为实现处理目的所必要的最短时间；</w:t>
      </w:r>
    </w:p>
    <w:p w14:paraId="3AB26080" w14:textId="77777777" w:rsidR="00DA7896" w:rsidRDefault="00DA7896" w:rsidP="00DA7896">
      <w:pPr>
        <w:pStyle w:val="AD"/>
        <w:spacing w:line="276" w:lineRule="auto"/>
        <w:ind w:firstLineChars="200" w:firstLine="440"/>
      </w:pPr>
    </w:p>
    <w:p w14:paraId="682CE9FC" w14:textId="77777777" w:rsidR="00DA7896" w:rsidRDefault="00DA7896" w:rsidP="00DA7896">
      <w:pPr>
        <w:pStyle w:val="AD"/>
        <w:spacing w:line="276" w:lineRule="auto"/>
        <w:ind w:firstLineChars="200" w:firstLine="440"/>
      </w:pPr>
      <w:r>
        <w:rPr>
          <w:rFonts w:hint="eastAsia"/>
        </w:rPr>
        <w:t>（四）是否明确个人查阅、复制、加工、转移、更正、补充、删除、公开、限制处理个人信息以及注销账号、撤回同意的途径和方法；</w:t>
      </w:r>
    </w:p>
    <w:p w14:paraId="1E19606F" w14:textId="77777777" w:rsidR="00DA7896" w:rsidRDefault="00DA7896" w:rsidP="00DA7896">
      <w:pPr>
        <w:pStyle w:val="AD"/>
        <w:spacing w:line="276" w:lineRule="auto"/>
        <w:ind w:firstLineChars="200" w:firstLine="440"/>
      </w:pPr>
    </w:p>
    <w:p w14:paraId="4E954DC7" w14:textId="77777777" w:rsidR="00DA7896" w:rsidRDefault="00DA7896" w:rsidP="00DA7896">
      <w:pPr>
        <w:pStyle w:val="AD"/>
        <w:spacing w:line="276" w:lineRule="auto"/>
        <w:ind w:firstLineChars="200" w:firstLine="440"/>
      </w:pPr>
      <w:r>
        <w:rPr>
          <w:rFonts w:hint="eastAsia"/>
        </w:rPr>
        <w:t>（五）向第三方提供个人信息的，是否明确向个人告知接收方的名称或者姓名、联系方</w:t>
      </w:r>
      <w:r>
        <w:rPr>
          <w:rFonts w:hint="eastAsia"/>
        </w:rPr>
        <w:lastRenderedPageBreak/>
        <w:t>式、处理目的、处理方式和个人信息的种类，是否取得个人的单独同意；</w:t>
      </w:r>
    </w:p>
    <w:p w14:paraId="50D5A1C2" w14:textId="77777777" w:rsidR="00DA7896" w:rsidRDefault="00DA7896" w:rsidP="00DA7896">
      <w:pPr>
        <w:pStyle w:val="AD"/>
        <w:spacing w:line="276" w:lineRule="auto"/>
        <w:ind w:firstLineChars="200" w:firstLine="440"/>
      </w:pPr>
    </w:p>
    <w:p w14:paraId="2EAB80D8" w14:textId="77777777" w:rsidR="00DA7896" w:rsidRDefault="00DA7896" w:rsidP="00DA7896">
      <w:pPr>
        <w:pStyle w:val="AD"/>
        <w:spacing w:line="276" w:lineRule="auto"/>
        <w:ind w:firstLineChars="200" w:firstLine="440"/>
      </w:pPr>
      <w:r>
        <w:rPr>
          <w:rFonts w:hint="eastAsia"/>
        </w:rPr>
        <w:t>（六）法律、行政法规规定的其他事项。</w:t>
      </w:r>
    </w:p>
    <w:p w14:paraId="047AB17E" w14:textId="77777777" w:rsidR="00DA7896" w:rsidRDefault="00DA7896" w:rsidP="00DA7896">
      <w:pPr>
        <w:pStyle w:val="AD"/>
        <w:spacing w:line="276" w:lineRule="auto"/>
        <w:ind w:firstLineChars="200" w:firstLine="440"/>
      </w:pPr>
    </w:p>
    <w:p w14:paraId="71F7EC23" w14:textId="77777777" w:rsidR="00DA7896" w:rsidRDefault="00DA7896" w:rsidP="00DA7896">
      <w:pPr>
        <w:pStyle w:val="AD"/>
        <w:spacing w:line="276" w:lineRule="auto"/>
        <w:ind w:firstLineChars="200" w:firstLine="440"/>
      </w:pPr>
      <w:r>
        <w:rPr>
          <w:rFonts w:hint="eastAsia"/>
        </w:rPr>
        <w:t>第四条</w:t>
      </w:r>
      <w:r>
        <w:rPr>
          <w:rFonts w:hint="eastAsia"/>
        </w:rPr>
        <w:t xml:space="preserve"> </w:t>
      </w:r>
      <w:r>
        <w:rPr>
          <w:rFonts w:hint="eastAsia"/>
        </w:rPr>
        <w:t>个人信息处理者处理个人信息应当履行告知义务，审计时应当重点审查下列事项：</w:t>
      </w:r>
    </w:p>
    <w:p w14:paraId="4F2AF1DA" w14:textId="77777777" w:rsidR="00DA7896" w:rsidRDefault="00DA7896" w:rsidP="00DA7896">
      <w:pPr>
        <w:pStyle w:val="AD"/>
        <w:spacing w:line="276" w:lineRule="auto"/>
        <w:ind w:firstLineChars="200" w:firstLine="440"/>
      </w:pPr>
    </w:p>
    <w:p w14:paraId="3D8D0AD7" w14:textId="77777777" w:rsidR="00DA7896" w:rsidRDefault="00DA7896" w:rsidP="00DA7896">
      <w:pPr>
        <w:pStyle w:val="AD"/>
        <w:spacing w:line="276" w:lineRule="auto"/>
        <w:ind w:firstLineChars="200" w:firstLine="440"/>
      </w:pPr>
      <w:r>
        <w:rPr>
          <w:rFonts w:hint="eastAsia"/>
        </w:rPr>
        <w:t>（一）个人信息处理者在处理个人信息前，是否以显著方式、清晰易懂的语言真实、准确、完整地向个人告知个人信息处理规则；</w:t>
      </w:r>
    </w:p>
    <w:p w14:paraId="66E5C15B" w14:textId="77777777" w:rsidR="00DA7896" w:rsidRDefault="00DA7896" w:rsidP="00DA7896">
      <w:pPr>
        <w:pStyle w:val="AD"/>
        <w:spacing w:line="276" w:lineRule="auto"/>
        <w:ind w:firstLineChars="200" w:firstLine="440"/>
      </w:pPr>
    </w:p>
    <w:p w14:paraId="1737A570" w14:textId="77777777" w:rsidR="00DA7896" w:rsidRDefault="00DA7896" w:rsidP="00DA7896">
      <w:pPr>
        <w:pStyle w:val="AD"/>
        <w:spacing w:line="276" w:lineRule="auto"/>
        <w:ind w:firstLineChars="200" w:firstLine="440"/>
      </w:pPr>
      <w:r>
        <w:rPr>
          <w:rFonts w:hint="eastAsia"/>
        </w:rPr>
        <w:t>（二）告知文本的大小、字体和颜色是否便于个人完整阅读告知事项；</w:t>
      </w:r>
    </w:p>
    <w:p w14:paraId="4CD28A4F" w14:textId="77777777" w:rsidR="00DA7896" w:rsidRDefault="00DA7896" w:rsidP="00DA7896">
      <w:pPr>
        <w:pStyle w:val="AD"/>
        <w:spacing w:line="276" w:lineRule="auto"/>
        <w:ind w:firstLineChars="200" w:firstLine="440"/>
      </w:pPr>
    </w:p>
    <w:p w14:paraId="4410E39F" w14:textId="77777777" w:rsidR="00DA7896" w:rsidRDefault="00DA7896" w:rsidP="00DA7896">
      <w:pPr>
        <w:pStyle w:val="AD"/>
        <w:spacing w:line="276" w:lineRule="auto"/>
        <w:ind w:firstLineChars="200" w:firstLine="440"/>
      </w:pPr>
      <w:r>
        <w:rPr>
          <w:rFonts w:hint="eastAsia"/>
        </w:rPr>
        <w:t>（三）线下告知是否通过标注、说明等多种方式向个人履行告知义务；</w:t>
      </w:r>
    </w:p>
    <w:p w14:paraId="56F92C51" w14:textId="77777777" w:rsidR="00DA7896" w:rsidRDefault="00DA7896" w:rsidP="00DA7896">
      <w:pPr>
        <w:pStyle w:val="AD"/>
        <w:spacing w:line="276" w:lineRule="auto"/>
        <w:ind w:firstLineChars="200" w:firstLine="440"/>
      </w:pPr>
    </w:p>
    <w:p w14:paraId="30260C4C" w14:textId="77777777" w:rsidR="00DA7896" w:rsidRDefault="00DA7896" w:rsidP="00DA7896">
      <w:pPr>
        <w:pStyle w:val="AD"/>
        <w:spacing w:line="276" w:lineRule="auto"/>
        <w:ind w:firstLineChars="200" w:firstLine="440"/>
      </w:pPr>
      <w:r>
        <w:rPr>
          <w:rFonts w:hint="eastAsia"/>
        </w:rPr>
        <w:t>（四）在线告知是否提供文本信息或者通过适当方式向个人履行告知义务；</w:t>
      </w:r>
    </w:p>
    <w:p w14:paraId="3EB29687" w14:textId="77777777" w:rsidR="00DA7896" w:rsidRDefault="00DA7896" w:rsidP="00DA7896">
      <w:pPr>
        <w:pStyle w:val="AD"/>
        <w:spacing w:line="276" w:lineRule="auto"/>
        <w:ind w:firstLineChars="200" w:firstLine="440"/>
      </w:pPr>
    </w:p>
    <w:p w14:paraId="6445877E" w14:textId="77777777" w:rsidR="00DA7896" w:rsidRDefault="00DA7896" w:rsidP="00DA7896">
      <w:pPr>
        <w:pStyle w:val="AD"/>
        <w:spacing w:line="276" w:lineRule="auto"/>
        <w:ind w:firstLineChars="200" w:firstLine="440"/>
      </w:pPr>
      <w:r>
        <w:rPr>
          <w:rFonts w:hint="eastAsia"/>
        </w:rPr>
        <w:t>（五）个人信息处理规则发生变更的，是否将变更内容及时告知个人。</w:t>
      </w:r>
    </w:p>
    <w:p w14:paraId="5A6BCD6E" w14:textId="77777777" w:rsidR="00DA7896" w:rsidRDefault="00DA7896" w:rsidP="00DA7896">
      <w:pPr>
        <w:pStyle w:val="AD"/>
        <w:spacing w:line="276" w:lineRule="auto"/>
        <w:ind w:firstLineChars="200" w:firstLine="440"/>
      </w:pPr>
    </w:p>
    <w:p w14:paraId="74B4DAEF" w14:textId="77777777" w:rsidR="00DA7896" w:rsidRDefault="00DA7896" w:rsidP="00DA7896">
      <w:pPr>
        <w:pStyle w:val="AD"/>
        <w:spacing w:line="276" w:lineRule="auto"/>
        <w:ind w:firstLineChars="200" w:firstLine="440"/>
      </w:pPr>
      <w:r>
        <w:rPr>
          <w:rFonts w:hint="eastAsia"/>
        </w:rPr>
        <w:t>第五条</w:t>
      </w:r>
      <w:r>
        <w:rPr>
          <w:rFonts w:hint="eastAsia"/>
        </w:rPr>
        <w:t xml:space="preserve"> </w:t>
      </w:r>
      <w:r>
        <w:rPr>
          <w:rFonts w:hint="eastAsia"/>
        </w:rPr>
        <w:t>个人信息处理者存在与他人共同处理个人信息情形的，应当重点审查下列事项：</w:t>
      </w:r>
    </w:p>
    <w:p w14:paraId="59400B31" w14:textId="77777777" w:rsidR="00DA7896" w:rsidRDefault="00DA7896" w:rsidP="00DA7896">
      <w:pPr>
        <w:pStyle w:val="AD"/>
        <w:spacing w:line="276" w:lineRule="auto"/>
        <w:ind w:firstLineChars="200" w:firstLine="440"/>
      </w:pPr>
    </w:p>
    <w:p w14:paraId="08FA471F" w14:textId="77777777" w:rsidR="00DA7896" w:rsidRDefault="00DA7896" w:rsidP="00DA7896">
      <w:pPr>
        <w:pStyle w:val="AD"/>
        <w:spacing w:line="276" w:lineRule="auto"/>
        <w:ind w:firstLineChars="200" w:firstLine="440"/>
      </w:pPr>
      <w:r>
        <w:rPr>
          <w:rFonts w:hint="eastAsia"/>
        </w:rPr>
        <w:t>（一）是否约定各自的权利义务；</w:t>
      </w:r>
    </w:p>
    <w:p w14:paraId="04872E75" w14:textId="77777777" w:rsidR="00DA7896" w:rsidRDefault="00DA7896" w:rsidP="00DA7896">
      <w:pPr>
        <w:pStyle w:val="AD"/>
        <w:spacing w:line="276" w:lineRule="auto"/>
        <w:ind w:firstLineChars="200" w:firstLine="440"/>
      </w:pPr>
    </w:p>
    <w:p w14:paraId="510DE8D6" w14:textId="77777777" w:rsidR="00DA7896" w:rsidRDefault="00DA7896" w:rsidP="00DA7896">
      <w:pPr>
        <w:pStyle w:val="AD"/>
        <w:spacing w:line="276" w:lineRule="auto"/>
        <w:ind w:firstLineChars="200" w:firstLine="440"/>
      </w:pPr>
      <w:r>
        <w:rPr>
          <w:rFonts w:hint="eastAsia"/>
        </w:rPr>
        <w:t>（二）各方采取的个人信息保护措施；</w:t>
      </w:r>
    </w:p>
    <w:p w14:paraId="1DAA4BA3" w14:textId="77777777" w:rsidR="00DA7896" w:rsidRDefault="00DA7896" w:rsidP="00DA7896">
      <w:pPr>
        <w:pStyle w:val="AD"/>
        <w:spacing w:line="276" w:lineRule="auto"/>
        <w:ind w:firstLineChars="200" w:firstLine="440"/>
      </w:pPr>
    </w:p>
    <w:p w14:paraId="2924634A" w14:textId="77777777" w:rsidR="00DA7896" w:rsidRDefault="00DA7896" w:rsidP="00DA7896">
      <w:pPr>
        <w:pStyle w:val="AD"/>
        <w:spacing w:line="276" w:lineRule="auto"/>
        <w:ind w:firstLineChars="200" w:firstLine="440"/>
      </w:pPr>
      <w:r>
        <w:rPr>
          <w:rFonts w:hint="eastAsia"/>
        </w:rPr>
        <w:t>（三）个人信息权益保护机制；</w:t>
      </w:r>
    </w:p>
    <w:p w14:paraId="7401D4C3" w14:textId="77777777" w:rsidR="00DA7896" w:rsidRDefault="00DA7896" w:rsidP="00DA7896">
      <w:pPr>
        <w:pStyle w:val="AD"/>
        <w:spacing w:line="276" w:lineRule="auto"/>
        <w:ind w:firstLineChars="200" w:firstLine="440"/>
      </w:pPr>
    </w:p>
    <w:p w14:paraId="054C369A" w14:textId="77777777" w:rsidR="00DA7896" w:rsidRDefault="00DA7896" w:rsidP="00DA7896">
      <w:pPr>
        <w:pStyle w:val="AD"/>
        <w:spacing w:line="276" w:lineRule="auto"/>
        <w:ind w:firstLineChars="200" w:firstLine="440"/>
      </w:pPr>
      <w:r>
        <w:rPr>
          <w:rFonts w:hint="eastAsia"/>
        </w:rPr>
        <w:t>（四）个人信息安全事件报告机制；</w:t>
      </w:r>
    </w:p>
    <w:p w14:paraId="57D76BDD" w14:textId="77777777" w:rsidR="00DA7896" w:rsidRDefault="00DA7896" w:rsidP="00DA7896">
      <w:pPr>
        <w:pStyle w:val="AD"/>
        <w:spacing w:line="276" w:lineRule="auto"/>
        <w:ind w:firstLineChars="200" w:firstLine="440"/>
      </w:pPr>
    </w:p>
    <w:p w14:paraId="7E51E6C8" w14:textId="77777777" w:rsidR="00DA7896" w:rsidRDefault="00DA7896" w:rsidP="00DA7896">
      <w:pPr>
        <w:pStyle w:val="AD"/>
        <w:spacing w:line="276" w:lineRule="auto"/>
        <w:ind w:firstLineChars="200" w:firstLine="440"/>
      </w:pPr>
      <w:r>
        <w:rPr>
          <w:rFonts w:hint="eastAsia"/>
        </w:rPr>
        <w:t>（五）侵害个人信息权益造成损害的，各方应当承担的责任；</w:t>
      </w:r>
    </w:p>
    <w:p w14:paraId="270F7D45" w14:textId="77777777" w:rsidR="00DA7896" w:rsidRDefault="00DA7896" w:rsidP="00DA7896">
      <w:pPr>
        <w:pStyle w:val="AD"/>
        <w:spacing w:line="276" w:lineRule="auto"/>
        <w:ind w:firstLineChars="200" w:firstLine="440"/>
      </w:pPr>
    </w:p>
    <w:p w14:paraId="1845883A" w14:textId="77777777" w:rsidR="00DA7896" w:rsidRDefault="00DA7896" w:rsidP="00DA7896">
      <w:pPr>
        <w:pStyle w:val="AD"/>
        <w:spacing w:line="276" w:lineRule="auto"/>
        <w:ind w:firstLineChars="200" w:firstLine="440"/>
      </w:pPr>
      <w:r>
        <w:rPr>
          <w:rFonts w:hint="eastAsia"/>
        </w:rPr>
        <w:t>（六）其他法律、行政法规规定需要约定的权利和义务。</w:t>
      </w:r>
    </w:p>
    <w:p w14:paraId="3E87C979" w14:textId="77777777" w:rsidR="00DA7896" w:rsidRDefault="00DA7896" w:rsidP="00DA7896">
      <w:pPr>
        <w:pStyle w:val="AD"/>
        <w:spacing w:line="276" w:lineRule="auto"/>
        <w:ind w:firstLineChars="200" w:firstLine="440"/>
      </w:pPr>
    </w:p>
    <w:p w14:paraId="7A490DD5" w14:textId="77777777" w:rsidR="00DA7896" w:rsidRDefault="00DA7896" w:rsidP="00DA7896">
      <w:pPr>
        <w:pStyle w:val="AD"/>
        <w:spacing w:line="276" w:lineRule="auto"/>
        <w:ind w:firstLineChars="200" w:firstLine="440"/>
      </w:pPr>
      <w:r>
        <w:rPr>
          <w:rFonts w:hint="eastAsia"/>
        </w:rPr>
        <w:t>第六条</w:t>
      </w:r>
      <w:r>
        <w:rPr>
          <w:rFonts w:hint="eastAsia"/>
        </w:rPr>
        <w:t xml:space="preserve"> </w:t>
      </w:r>
      <w:r>
        <w:rPr>
          <w:rFonts w:hint="eastAsia"/>
        </w:rPr>
        <w:t>个人信息处理者存在委托处理个人信息情形的，应当重点审查下列事项：</w:t>
      </w:r>
    </w:p>
    <w:p w14:paraId="5FA48D47" w14:textId="77777777" w:rsidR="00DA7896" w:rsidRDefault="00DA7896" w:rsidP="00DA7896">
      <w:pPr>
        <w:pStyle w:val="AD"/>
        <w:spacing w:line="276" w:lineRule="auto"/>
        <w:ind w:firstLineChars="200" w:firstLine="440"/>
      </w:pPr>
    </w:p>
    <w:p w14:paraId="46CCC205" w14:textId="77777777" w:rsidR="00DA7896" w:rsidRDefault="00DA7896" w:rsidP="00DA7896">
      <w:pPr>
        <w:pStyle w:val="AD"/>
        <w:spacing w:line="276" w:lineRule="auto"/>
        <w:ind w:firstLineChars="200" w:firstLine="440"/>
      </w:pPr>
      <w:r>
        <w:rPr>
          <w:rFonts w:hint="eastAsia"/>
        </w:rPr>
        <w:t>（一）个人信息处理者在委托处理个人信息前，是否开展个人信息保护影响评估；</w:t>
      </w:r>
    </w:p>
    <w:p w14:paraId="383C22DE" w14:textId="77777777" w:rsidR="00DA7896" w:rsidRDefault="00DA7896" w:rsidP="00DA7896">
      <w:pPr>
        <w:pStyle w:val="AD"/>
        <w:spacing w:line="276" w:lineRule="auto"/>
        <w:ind w:firstLineChars="200" w:firstLine="440"/>
      </w:pPr>
    </w:p>
    <w:p w14:paraId="76126B72" w14:textId="77777777" w:rsidR="00DA7896" w:rsidRDefault="00DA7896" w:rsidP="00DA7896">
      <w:pPr>
        <w:pStyle w:val="AD"/>
        <w:spacing w:line="276" w:lineRule="auto"/>
        <w:ind w:firstLineChars="200" w:firstLine="440"/>
      </w:pPr>
      <w:r>
        <w:rPr>
          <w:rFonts w:hint="eastAsia"/>
        </w:rPr>
        <w:t>（二）个人信息处理者与受托人签订的合同，是否约定了委托处理的目的、期限、方式及个人信息的种类、受托人应当采取的技术措施和管理措施、双方的权利义务等；</w:t>
      </w:r>
    </w:p>
    <w:p w14:paraId="3BB0FB96" w14:textId="77777777" w:rsidR="00DA7896" w:rsidRDefault="00DA7896" w:rsidP="00DA7896">
      <w:pPr>
        <w:pStyle w:val="AD"/>
        <w:spacing w:line="276" w:lineRule="auto"/>
        <w:ind w:firstLineChars="200" w:firstLine="440"/>
      </w:pPr>
    </w:p>
    <w:p w14:paraId="0FB0770C" w14:textId="77777777" w:rsidR="00DA7896" w:rsidRDefault="00DA7896" w:rsidP="00DA7896">
      <w:pPr>
        <w:pStyle w:val="AD"/>
        <w:spacing w:line="276" w:lineRule="auto"/>
        <w:ind w:firstLineChars="200" w:firstLine="440"/>
      </w:pPr>
      <w:r>
        <w:rPr>
          <w:rFonts w:hint="eastAsia"/>
        </w:rPr>
        <w:t>（三）个人信息处理者是否采取定期检查等方式，对受托人的个人信息处理活动进行监</w:t>
      </w:r>
      <w:r>
        <w:rPr>
          <w:rFonts w:hint="eastAsia"/>
        </w:rPr>
        <w:lastRenderedPageBreak/>
        <w:t>督，以确保委托处理个人信息的活动符合法律规定；</w:t>
      </w:r>
    </w:p>
    <w:p w14:paraId="7FD3BAC2" w14:textId="77777777" w:rsidR="00DA7896" w:rsidRDefault="00DA7896" w:rsidP="00DA7896">
      <w:pPr>
        <w:pStyle w:val="AD"/>
        <w:spacing w:line="276" w:lineRule="auto"/>
        <w:ind w:firstLineChars="200" w:firstLine="440"/>
      </w:pPr>
    </w:p>
    <w:p w14:paraId="78B0958A" w14:textId="77777777" w:rsidR="00DA7896" w:rsidRDefault="00DA7896" w:rsidP="00DA7896">
      <w:pPr>
        <w:pStyle w:val="AD"/>
        <w:spacing w:line="276" w:lineRule="auto"/>
        <w:ind w:firstLineChars="200" w:firstLine="440"/>
      </w:pPr>
      <w:r>
        <w:rPr>
          <w:rFonts w:hint="eastAsia"/>
        </w:rPr>
        <w:t>（四）受托人是否严格按照委托合同的约定处理个人信息，是否存在超出约定的处理目的、处理方式处理个人信息的情况；</w:t>
      </w:r>
    </w:p>
    <w:p w14:paraId="2965D315" w14:textId="77777777" w:rsidR="00DA7896" w:rsidRDefault="00DA7896" w:rsidP="00DA7896">
      <w:pPr>
        <w:pStyle w:val="AD"/>
        <w:spacing w:line="276" w:lineRule="auto"/>
        <w:ind w:firstLineChars="200" w:firstLine="440"/>
      </w:pPr>
    </w:p>
    <w:p w14:paraId="425FA186" w14:textId="77777777" w:rsidR="00DA7896" w:rsidRDefault="00DA7896" w:rsidP="00DA7896">
      <w:pPr>
        <w:pStyle w:val="AD"/>
        <w:spacing w:line="276" w:lineRule="auto"/>
        <w:ind w:firstLineChars="200" w:firstLine="440"/>
      </w:pPr>
      <w:r>
        <w:rPr>
          <w:rFonts w:hint="eastAsia"/>
        </w:rPr>
        <w:t>（五）当委托合同不生效、无效、被撤销或者终止时，受托人是否将个人信息返还个人信息处理者或者予以删除；</w:t>
      </w:r>
    </w:p>
    <w:p w14:paraId="69C463CD" w14:textId="77777777" w:rsidR="00DA7896" w:rsidRDefault="00DA7896" w:rsidP="00DA7896">
      <w:pPr>
        <w:pStyle w:val="AD"/>
        <w:spacing w:line="276" w:lineRule="auto"/>
        <w:ind w:firstLineChars="200" w:firstLine="440"/>
      </w:pPr>
    </w:p>
    <w:p w14:paraId="2E358C4F" w14:textId="77777777" w:rsidR="00DA7896" w:rsidRDefault="00DA7896" w:rsidP="00DA7896">
      <w:pPr>
        <w:pStyle w:val="AD"/>
        <w:spacing w:line="276" w:lineRule="auto"/>
        <w:ind w:firstLineChars="200" w:firstLine="440"/>
      </w:pPr>
      <w:r>
        <w:rPr>
          <w:rFonts w:hint="eastAsia"/>
        </w:rPr>
        <w:t>（六）受托人是否存在转委托他人处理个人信息的情况，是否得到个人信息处理者的同意。</w:t>
      </w:r>
    </w:p>
    <w:p w14:paraId="57548E8F" w14:textId="77777777" w:rsidR="00DA7896" w:rsidRDefault="00DA7896" w:rsidP="00DA7896">
      <w:pPr>
        <w:pStyle w:val="AD"/>
        <w:spacing w:line="276" w:lineRule="auto"/>
        <w:ind w:firstLineChars="200" w:firstLine="440"/>
      </w:pPr>
    </w:p>
    <w:p w14:paraId="61EDF850" w14:textId="77777777" w:rsidR="00DA7896" w:rsidRDefault="00DA7896" w:rsidP="00DA7896">
      <w:pPr>
        <w:pStyle w:val="AD"/>
        <w:spacing w:line="276" w:lineRule="auto"/>
        <w:ind w:firstLineChars="200" w:firstLine="440"/>
      </w:pPr>
      <w:r>
        <w:rPr>
          <w:rFonts w:hint="eastAsia"/>
        </w:rPr>
        <w:t>第七条</w:t>
      </w:r>
      <w:r>
        <w:rPr>
          <w:rFonts w:hint="eastAsia"/>
        </w:rPr>
        <w:t xml:space="preserve"> </w:t>
      </w:r>
      <w:r>
        <w:rPr>
          <w:rFonts w:hint="eastAsia"/>
        </w:rPr>
        <w:t>个人信息处理者存在因合并、重组、分立、解散、被宣告破产等原因需要转移个人信息情形的，应当重点审查下列事项：</w:t>
      </w:r>
    </w:p>
    <w:p w14:paraId="015BF247" w14:textId="77777777" w:rsidR="00DA7896" w:rsidRDefault="00DA7896" w:rsidP="00DA7896">
      <w:pPr>
        <w:pStyle w:val="AD"/>
        <w:spacing w:line="276" w:lineRule="auto"/>
        <w:ind w:firstLineChars="200" w:firstLine="440"/>
      </w:pPr>
    </w:p>
    <w:p w14:paraId="3F6A3FC5" w14:textId="77777777" w:rsidR="00DA7896" w:rsidRDefault="00DA7896" w:rsidP="00DA7896">
      <w:pPr>
        <w:pStyle w:val="AD"/>
        <w:spacing w:line="276" w:lineRule="auto"/>
        <w:ind w:firstLineChars="200" w:firstLine="440"/>
      </w:pPr>
      <w:r>
        <w:rPr>
          <w:rFonts w:hint="eastAsia"/>
        </w:rPr>
        <w:t>（一）个人信息处理者是否向个人告知接收方的名称或者姓名和联系方式；</w:t>
      </w:r>
    </w:p>
    <w:p w14:paraId="6A1D4853" w14:textId="77777777" w:rsidR="00DA7896" w:rsidRDefault="00DA7896" w:rsidP="00DA7896">
      <w:pPr>
        <w:pStyle w:val="AD"/>
        <w:spacing w:line="276" w:lineRule="auto"/>
        <w:ind w:firstLineChars="200" w:firstLine="440"/>
      </w:pPr>
    </w:p>
    <w:p w14:paraId="006C82B4" w14:textId="77777777" w:rsidR="00DA7896" w:rsidRDefault="00DA7896" w:rsidP="00DA7896">
      <w:pPr>
        <w:pStyle w:val="AD"/>
        <w:spacing w:line="276" w:lineRule="auto"/>
        <w:ind w:firstLineChars="200" w:firstLine="440"/>
      </w:pPr>
      <w:r>
        <w:rPr>
          <w:rFonts w:hint="eastAsia"/>
        </w:rPr>
        <w:t>（二）接收方是否继续履行个人信息处理者的义务；</w:t>
      </w:r>
    </w:p>
    <w:p w14:paraId="5DDEF21B" w14:textId="77777777" w:rsidR="00DA7896" w:rsidRDefault="00DA7896" w:rsidP="00DA7896">
      <w:pPr>
        <w:pStyle w:val="AD"/>
        <w:spacing w:line="276" w:lineRule="auto"/>
        <w:ind w:firstLineChars="200" w:firstLine="440"/>
      </w:pPr>
    </w:p>
    <w:p w14:paraId="4CFAD0EC" w14:textId="77777777" w:rsidR="00DA7896" w:rsidRDefault="00DA7896" w:rsidP="00DA7896">
      <w:pPr>
        <w:pStyle w:val="AD"/>
        <w:spacing w:line="276" w:lineRule="auto"/>
        <w:ind w:firstLineChars="200" w:firstLine="440"/>
      </w:pPr>
      <w:r>
        <w:rPr>
          <w:rFonts w:hint="eastAsia"/>
        </w:rPr>
        <w:t>（三）接收方变更原先处理目的、处理方式的，是否依照法律、行政法规有关规定重新取得个人同意。</w:t>
      </w:r>
    </w:p>
    <w:p w14:paraId="4D2DCE3E" w14:textId="77777777" w:rsidR="00DA7896" w:rsidRDefault="00DA7896" w:rsidP="00DA7896">
      <w:pPr>
        <w:pStyle w:val="AD"/>
        <w:spacing w:line="276" w:lineRule="auto"/>
        <w:ind w:firstLineChars="200" w:firstLine="440"/>
      </w:pPr>
    </w:p>
    <w:p w14:paraId="714DF890" w14:textId="77777777" w:rsidR="00DA7896" w:rsidRDefault="00DA7896" w:rsidP="00DA7896">
      <w:pPr>
        <w:pStyle w:val="AD"/>
        <w:spacing w:line="276" w:lineRule="auto"/>
        <w:ind w:firstLineChars="200" w:firstLine="440"/>
      </w:pPr>
      <w:r>
        <w:rPr>
          <w:rFonts w:hint="eastAsia"/>
        </w:rPr>
        <w:t>第八条</w:t>
      </w:r>
      <w:r>
        <w:rPr>
          <w:rFonts w:hint="eastAsia"/>
        </w:rPr>
        <w:t xml:space="preserve"> </w:t>
      </w:r>
      <w:r>
        <w:rPr>
          <w:rFonts w:hint="eastAsia"/>
        </w:rPr>
        <w:t>个人信息处理者存在向其他个人信息处理者提供其处理的个人信息的，应当重点审查下列事项：</w:t>
      </w:r>
    </w:p>
    <w:p w14:paraId="5745968F" w14:textId="77777777" w:rsidR="00DA7896" w:rsidRDefault="00DA7896" w:rsidP="00DA7896">
      <w:pPr>
        <w:pStyle w:val="AD"/>
        <w:spacing w:line="276" w:lineRule="auto"/>
        <w:ind w:firstLineChars="200" w:firstLine="440"/>
      </w:pPr>
    </w:p>
    <w:p w14:paraId="23ADDBAB" w14:textId="77777777" w:rsidR="00DA7896" w:rsidRDefault="00DA7896" w:rsidP="00DA7896">
      <w:pPr>
        <w:pStyle w:val="AD"/>
        <w:spacing w:line="276" w:lineRule="auto"/>
        <w:ind w:firstLineChars="200" w:firstLine="440"/>
      </w:pPr>
      <w:r>
        <w:rPr>
          <w:rFonts w:hint="eastAsia"/>
        </w:rPr>
        <w:t>（一）是否取得个人的单独同意；</w:t>
      </w:r>
    </w:p>
    <w:p w14:paraId="5FD1024A" w14:textId="77777777" w:rsidR="00DA7896" w:rsidRDefault="00DA7896" w:rsidP="00DA7896">
      <w:pPr>
        <w:pStyle w:val="AD"/>
        <w:spacing w:line="276" w:lineRule="auto"/>
        <w:ind w:firstLineChars="200" w:firstLine="440"/>
      </w:pPr>
    </w:p>
    <w:p w14:paraId="7051C28C" w14:textId="77777777" w:rsidR="00DA7896" w:rsidRDefault="00DA7896" w:rsidP="00DA7896">
      <w:pPr>
        <w:pStyle w:val="AD"/>
        <w:spacing w:line="276" w:lineRule="auto"/>
        <w:ind w:firstLineChars="200" w:firstLine="440"/>
      </w:pPr>
      <w:r>
        <w:rPr>
          <w:rFonts w:hint="eastAsia"/>
        </w:rPr>
        <w:t>（二）是否向个人告知接收方的名称或者姓名、联系方式、处理目的、处理方式和个人信息的种类；</w:t>
      </w:r>
    </w:p>
    <w:p w14:paraId="0BA163C2" w14:textId="77777777" w:rsidR="00DA7896" w:rsidRDefault="00DA7896" w:rsidP="00DA7896">
      <w:pPr>
        <w:pStyle w:val="AD"/>
        <w:spacing w:line="276" w:lineRule="auto"/>
        <w:ind w:firstLineChars="200" w:firstLine="440"/>
      </w:pPr>
    </w:p>
    <w:p w14:paraId="497CB65C" w14:textId="77777777" w:rsidR="00DA7896" w:rsidRDefault="00DA7896" w:rsidP="00DA7896">
      <w:pPr>
        <w:pStyle w:val="AD"/>
        <w:spacing w:line="276" w:lineRule="auto"/>
        <w:ind w:firstLineChars="200" w:firstLine="440"/>
      </w:pPr>
      <w:r>
        <w:rPr>
          <w:rFonts w:hint="eastAsia"/>
        </w:rPr>
        <w:t>（三）接收方是否在双方约定的处理目的、处理方式和个人信息的种类等范围内处理个人信息；</w:t>
      </w:r>
    </w:p>
    <w:p w14:paraId="506CB9B1" w14:textId="77777777" w:rsidR="00DA7896" w:rsidRDefault="00DA7896" w:rsidP="00DA7896">
      <w:pPr>
        <w:pStyle w:val="AD"/>
        <w:spacing w:line="276" w:lineRule="auto"/>
        <w:ind w:firstLineChars="200" w:firstLine="440"/>
      </w:pPr>
    </w:p>
    <w:p w14:paraId="761CA612" w14:textId="77777777" w:rsidR="00DA7896" w:rsidRDefault="00DA7896" w:rsidP="00DA7896">
      <w:pPr>
        <w:pStyle w:val="AD"/>
        <w:spacing w:line="276" w:lineRule="auto"/>
        <w:ind w:firstLineChars="200" w:firstLine="440"/>
      </w:pPr>
      <w:r>
        <w:rPr>
          <w:rFonts w:hint="eastAsia"/>
        </w:rPr>
        <w:t>（四）变更处理目的、处理方式的，是否依照法律、行政法规规定重新取得个人同意；</w:t>
      </w:r>
    </w:p>
    <w:p w14:paraId="441BFA86" w14:textId="77777777" w:rsidR="00DA7896" w:rsidRDefault="00DA7896" w:rsidP="00DA7896">
      <w:pPr>
        <w:pStyle w:val="AD"/>
        <w:spacing w:line="276" w:lineRule="auto"/>
        <w:ind w:firstLineChars="200" w:firstLine="440"/>
      </w:pPr>
    </w:p>
    <w:p w14:paraId="0066B56F" w14:textId="77777777" w:rsidR="00DA7896" w:rsidRDefault="00DA7896" w:rsidP="00DA7896">
      <w:pPr>
        <w:pStyle w:val="AD"/>
        <w:spacing w:line="276" w:lineRule="auto"/>
        <w:ind w:firstLineChars="200" w:firstLine="440"/>
      </w:pPr>
      <w:r>
        <w:rPr>
          <w:rFonts w:hint="eastAsia"/>
        </w:rPr>
        <w:t>（五）是否事前进行个人信息保护影响评估。</w:t>
      </w:r>
    </w:p>
    <w:p w14:paraId="7F4B1320" w14:textId="77777777" w:rsidR="00DA7896" w:rsidRDefault="00DA7896" w:rsidP="00DA7896">
      <w:pPr>
        <w:pStyle w:val="AD"/>
        <w:spacing w:line="276" w:lineRule="auto"/>
        <w:ind w:firstLineChars="200" w:firstLine="440"/>
      </w:pPr>
    </w:p>
    <w:p w14:paraId="7E29AE7B" w14:textId="77777777" w:rsidR="00DA7896" w:rsidRDefault="00DA7896" w:rsidP="00DA7896">
      <w:pPr>
        <w:pStyle w:val="AD"/>
        <w:spacing w:line="276" w:lineRule="auto"/>
        <w:ind w:firstLineChars="200" w:firstLine="440"/>
      </w:pPr>
      <w:r>
        <w:rPr>
          <w:rFonts w:hint="eastAsia"/>
        </w:rPr>
        <w:t>第九条</w:t>
      </w:r>
      <w:r>
        <w:rPr>
          <w:rFonts w:hint="eastAsia"/>
        </w:rPr>
        <w:t xml:space="preserve"> </w:t>
      </w:r>
      <w:r>
        <w:rPr>
          <w:rFonts w:hint="eastAsia"/>
        </w:rPr>
        <w:t>个人信息处理者利用自动化决策处理个人信息的，审计时应当重点评价自动化决策的透明度和结果的公平性、公正性：</w:t>
      </w:r>
    </w:p>
    <w:p w14:paraId="201796A7" w14:textId="77777777" w:rsidR="00DA7896" w:rsidRDefault="00DA7896" w:rsidP="00DA7896">
      <w:pPr>
        <w:pStyle w:val="AD"/>
        <w:spacing w:line="276" w:lineRule="auto"/>
        <w:ind w:firstLineChars="200" w:firstLine="440"/>
      </w:pPr>
    </w:p>
    <w:p w14:paraId="43FB42C9" w14:textId="77777777" w:rsidR="00DA7896" w:rsidRDefault="00DA7896" w:rsidP="00DA7896">
      <w:pPr>
        <w:pStyle w:val="AD"/>
        <w:spacing w:line="276" w:lineRule="auto"/>
        <w:ind w:firstLineChars="200" w:firstLine="440"/>
      </w:pPr>
      <w:r>
        <w:rPr>
          <w:rFonts w:hint="eastAsia"/>
        </w:rPr>
        <w:lastRenderedPageBreak/>
        <w:t>（一）是否事前主动告知个人自动化决策处理个人信息的种类及可能带来的影响；</w:t>
      </w:r>
    </w:p>
    <w:p w14:paraId="193DE2C0" w14:textId="77777777" w:rsidR="00DA7896" w:rsidRDefault="00DA7896" w:rsidP="00DA7896">
      <w:pPr>
        <w:pStyle w:val="AD"/>
        <w:spacing w:line="276" w:lineRule="auto"/>
        <w:ind w:firstLineChars="200" w:firstLine="440"/>
      </w:pPr>
    </w:p>
    <w:p w14:paraId="7630AF65" w14:textId="77777777" w:rsidR="00DA7896" w:rsidRDefault="00DA7896" w:rsidP="00DA7896">
      <w:pPr>
        <w:pStyle w:val="AD"/>
        <w:spacing w:line="276" w:lineRule="auto"/>
        <w:ind w:firstLineChars="200" w:firstLine="440"/>
      </w:pPr>
      <w:r>
        <w:rPr>
          <w:rFonts w:hint="eastAsia"/>
        </w:rPr>
        <w:t>（二）是否事前对算法模型进行安全评估，并按国家相关规定进行备案，以尽可能减少自动化决策算法模型存在的缺陷，</w:t>
      </w:r>
      <w:proofErr w:type="gramStart"/>
      <w:r>
        <w:rPr>
          <w:rFonts w:hint="eastAsia"/>
        </w:rPr>
        <w:t>当应用</w:t>
      </w:r>
      <w:proofErr w:type="gramEnd"/>
      <w:r>
        <w:rPr>
          <w:rFonts w:hint="eastAsia"/>
        </w:rPr>
        <w:t>场景和主要功能发生变化时，是否对算法模型重新进行评估；</w:t>
      </w:r>
    </w:p>
    <w:p w14:paraId="44C5B91E" w14:textId="77777777" w:rsidR="00DA7896" w:rsidRDefault="00DA7896" w:rsidP="00DA7896">
      <w:pPr>
        <w:pStyle w:val="AD"/>
        <w:spacing w:line="276" w:lineRule="auto"/>
        <w:ind w:firstLineChars="200" w:firstLine="440"/>
      </w:pPr>
    </w:p>
    <w:p w14:paraId="705B7E73" w14:textId="77777777" w:rsidR="00DA7896" w:rsidRDefault="00DA7896" w:rsidP="00DA7896">
      <w:pPr>
        <w:pStyle w:val="AD"/>
        <w:spacing w:line="276" w:lineRule="auto"/>
        <w:ind w:firstLineChars="200" w:firstLine="440"/>
      </w:pPr>
      <w:r>
        <w:rPr>
          <w:rFonts w:hint="eastAsia"/>
        </w:rPr>
        <w:t>（三）是否事前对算法模型进行科技伦理审查；</w:t>
      </w:r>
    </w:p>
    <w:p w14:paraId="010EF7B8" w14:textId="77777777" w:rsidR="00DA7896" w:rsidRDefault="00DA7896" w:rsidP="00DA7896">
      <w:pPr>
        <w:pStyle w:val="AD"/>
        <w:spacing w:line="276" w:lineRule="auto"/>
        <w:ind w:firstLineChars="200" w:firstLine="440"/>
      </w:pPr>
    </w:p>
    <w:p w14:paraId="3641FDB9" w14:textId="77777777" w:rsidR="00DA7896" w:rsidRDefault="00DA7896" w:rsidP="00DA7896">
      <w:pPr>
        <w:pStyle w:val="AD"/>
        <w:spacing w:line="276" w:lineRule="auto"/>
        <w:ind w:firstLineChars="200" w:firstLine="440"/>
      </w:pPr>
      <w:r>
        <w:rPr>
          <w:rFonts w:hint="eastAsia"/>
        </w:rPr>
        <w:t>（四）是否事前进行个人信息保护影响评估；</w:t>
      </w:r>
    </w:p>
    <w:p w14:paraId="1CAF7EAC" w14:textId="77777777" w:rsidR="00DA7896" w:rsidRDefault="00DA7896" w:rsidP="00DA7896">
      <w:pPr>
        <w:pStyle w:val="AD"/>
        <w:spacing w:line="276" w:lineRule="auto"/>
        <w:ind w:firstLineChars="200" w:firstLine="440"/>
      </w:pPr>
    </w:p>
    <w:p w14:paraId="139B50F9" w14:textId="77777777" w:rsidR="00DA7896" w:rsidRDefault="00DA7896" w:rsidP="00DA7896">
      <w:pPr>
        <w:pStyle w:val="AD"/>
        <w:spacing w:line="276" w:lineRule="auto"/>
        <w:ind w:firstLineChars="200" w:firstLine="440"/>
      </w:pPr>
      <w:r>
        <w:rPr>
          <w:rFonts w:hint="eastAsia"/>
        </w:rPr>
        <w:t>（五）是否向用户提供保障机制，以便用户可以通过便捷方式拒绝通过自动化决策方式</w:t>
      </w:r>
      <w:proofErr w:type="gramStart"/>
      <w:r>
        <w:rPr>
          <w:rFonts w:hint="eastAsia"/>
        </w:rPr>
        <w:t>作出</w:t>
      </w:r>
      <w:proofErr w:type="gramEnd"/>
      <w:r>
        <w:rPr>
          <w:rFonts w:hint="eastAsia"/>
        </w:rPr>
        <w:t>对个人权益有重大影响的决定，或要求个人信息处理者就应用自动化决策方式</w:t>
      </w:r>
      <w:proofErr w:type="gramStart"/>
      <w:r>
        <w:rPr>
          <w:rFonts w:hint="eastAsia"/>
        </w:rPr>
        <w:t>作出</w:t>
      </w:r>
      <w:proofErr w:type="gramEnd"/>
      <w:r>
        <w:rPr>
          <w:rFonts w:hint="eastAsia"/>
        </w:rPr>
        <w:t>对用户个人权益有重大影响的决定予以说明；</w:t>
      </w:r>
    </w:p>
    <w:p w14:paraId="487E14AF" w14:textId="77777777" w:rsidR="00DA7896" w:rsidRDefault="00DA7896" w:rsidP="00DA7896">
      <w:pPr>
        <w:pStyle w:val="AD"/>
        <w:spacing w:line="276" w:lineRule="auto"/>
        <w:ind w:firstLineChars="200" w:firstLine="440"/>
      </w:pPr>
    </w:p>
    <w:p w14:paraId="27EC4834" w14:textId="77777777" w:rsidR="00DA7896" w:rsidRDefault="00DA7896" w:rsidP="00DA7896">
      <w:pPr>
        <w:pStyle w:val="AD"/>
        <w:spacing w:line="276" w:lineRule="auto"/>
        <w:ind w:firstLineChars="200" w:firstLine="440"/>
      </w:pPr>
      <w:r>
        <w:rPr>
          <w:rFonts w:hint="eastAsia"/>
        </w:rPr>
        <w:t>（六）是否向用户提供删除或者修改用于自动化决策服务的针对其个人特征的用户标签功能；</w:t>
      </w:r>
    </w:p>
    <w:p w14:paraId="2E9AC96F" w14:textId="77777777" w:rsidR="00DA7896" w:rsidRDefault="00DA7896" w:rsidP="00DA7896">
      <w:pPr>
        <w:pStyle w:val="AD"/>
        <w:spacing w:line="276" w:lineRule="auto"/>
        <w:ind w:firstLineChars="200" w:firstLine="440"/>
      </w:pPr>
    </w:p>
    <w:p w14:paraId="032E794D" w14:textId="77777777" w:rsidR="00DA7896" w:rsidRDefault="00DA7896" w:rsidP="00DA7896">
      <w:pPr>
        <w:pStyle w:val="AD"/>
        <w:spacing w:line="276" w:lineRule="auto"/>
        <w:ind w:firstLineChars="200" w:firstLine="440"/>
      </w:pPr>
      <w:r>
        <w:rPr>
          <w:rFonts w:hint="eastAsia"/>
        </w:rPr>
        <w:t>（七）是否采取必要措施对算法和参数模型进行保护；</w:t>
      </w:r>
    </w:p>
    <w:p w14:paraId="28F02783" w14:textId="77777777" w:rsidR="00DA7896" w:rsidRDefault="00DA7896" w:rsidP="00DA7896">
      <w:pPr>
        <w:pStyle w:val="AD"/>
        <w:spacing w:line="276" w:lineRule="auto"/>
        <w:ind w:firstLineChars="200" w:firstLine="440"/>
      </w:pPr>
    </w:p>
    <w:p w14:paraId="20288A56" w14:textId="77777777" w:rsidR="00DA7896" w:rsidRDefault="00DA7896" w:rsidP="00DA7896">
      <w:pPr>
        <w:pStyle w:val="AD"/>
        <w:spacing w:line="276" w:lineRule="auto"/>
        <w:ind w:firstLineChars="200" w:firstLine="440"/>
      </w:pPr>
      <w:r>
        <w:rPr>
          <w:rFonts w:hint="eastAsia"/>
        </w:rPr>
        <w:t>（八）是否对个人信息处理、标签管理、模型训练等自动化决策过程中的人工操作进行记录，防范人为恶意操纵自动化决策信息和结果；</w:t>
      </w:r>
    </w:p>
    <w:p w14:paraId="4E4FC322" w14:textId="77777777" w:rsidR="00DA7896" w:rsidRDefault="00DA7896" w:rsidP="00DA7896">
      <w:pPr>
        <w:pStyle w:val="AD"/>
        <w:spacing w:line="276" w:lineRule="auto"/>
        <w:ind w:firstLineChars="200" w:firstLine="440"/>
      </w:pPr>
    </w:p>
    <w:p w14:paraId="64FDCA8A" w14:textId="77777777" w:rsidR="00DA7896" w:rsidRDefault="00DA7896" w:rsidP="00DA7896">
      <w:pPr>
        <w:pStyle w:val="AD"/>
        <w:spacing w:line="276" w:lineRule="auto"/>
        <w:ind w:firstLineChars="200" w:firstLine="440"/>
      </w:pPr>
      <w:r>
        <w:rPr>
          <w:rFonts w:hint="eastAsia"/>
        </w:rPr>
        <w:t>（九）向个人进行信息推送、商业营销时，是否同时提供不针对个人特征的选项，或者提供便捷的拒绝自动化决策服务的方式；</w:t>
      </w:r>
    </w:p>
    <w:p w14:paraId="774FEC24" w14:textId="77777777" w:rsidR="00DA7896" w:rsidRDefault="00DA7896" w:rsidP="00DA7896">
      <w:pPr>
        <w:pStyle w:val="AD"/>
        <w:spacing w:line="276" w:lineRule="auto"/>
        <w:ind w:firstLineChars="200" w:firstLine="440"/>
      </w:pPr>
    </w:p>
    <w:p w14:paraId="50232361" w14:textId="77777777" w:rsidR="00DA7896" w:rsidRDefault="00DA7896" w:rsidP="00DA7896">
      <w:pPr>
        <w:pStyle w:val="AD"/>
        <w:spacing w:line="276" w:lineRule="auto"/>
        <w:ind w:firstLineChars="200" w:firstLine="440"/>
      </w:pPr>
      <w:r>
        <w:rPr>
          <w:rFonts w:hint="eastAsia"/>
        </w:rPr>
        <w:t>（十）是否采取了有效措施，防止自动化决策根据消费者的偏好、交易习惯等对个人在交易条件上实行不合理的差别待遇；</w:t>
      </w:r>
    </w:p>
    <w:p w14:paraId="6F111548" w14:textId="77777777" w:rsidR="00DA7896" w:rsidRDefault="00DA7896" w:rsidP="00DA7896">
      <w:pPr>
        <w:pStyle w:val="AD"/>
        <w:spacing w:line="276" w:lineRule="auto"/>
        <w:ind w:firstLineChars="200" w:firstLine="440"/>
      </w:pPr>
    </w:p>
    <w:p w14:paraId="7D6A4B36" w14:textId="77777777" w:rsidR="00DA7896" w:rsidRDefault="00DA7896" w:rsidP="00DA7896">
      <w:pPr>
        <w:pStyle w:val="AD"/>
        <w:spacing w:line="276" w:lineRule="auto"/>
        <w:ind w:firstLineChars="200" w:firstLine="440"/>
      </w:pPr>
      <w:r>
        <w:rPr>
          <w:rFonts w:hint="eastAsia"/>
        </w:rPr>
        <w:t>（十一）其他可能影响自动化决策的透明度和结果公平、公正的事项。</w:t>
      </w:r>
    </w:p>
    <w:p w14:paraId="71D451B9" w14:textId="77777777" w:rsidR="00DA7896" w:rsidRDefault="00DA7896" w:rsidP="00DA7896">
      <w:pPr>
        <w:pStyle w:val="AD"/>
        <w:spacing w:line="276" w:lineRule="auto"/>
        <w:ind w:firstLineChars="200" w:firstLine="440"/>
      </w:pPr>
    </w:p>
    <w:p w14:paraId="795010D4" w14:textId="77777777" w:rsidR="00DA7896" w:rsidRDefault="00DA7896" w:rsidP="00DA7896">
      <w:pPr>
        <w:pStyle w:val="AD"/>
        <w:spacing w:line="276" w:lineRule="auto"/>
        <w:ind w:firstLineChars="200" w:firstLine="440"/>
      </w:pPr>
      <w:r>
        <w:rPr>
          <w:rFonts w:hint="eastAsia"/>
        </w:rPr>
        <w:t>第十条</w:t>
      </w:r>
      <w:r>
        <w:rPr>
          <w:rFonts w:hint="eastAsia"/>
        </w:rPr>
        <w:t xml:space="preserve"> </w:t>
      </w:r>
      <w:r>
        <w:rPr>
          <w:rFonts w:hint="eastAsia"/>
        </w:rPr>
        <w:t>个人信息处理者存在公开其处理的个人信息情形的，应当重点审查下列事项：</w:t>
      </w:r>
    </w:p>
    <w:p w14:paraId="0FA28124" w14:textId="77777777" w:rsidR="00DA7896" w:rsidRDefault="00DA7896" w:rsidP="00DA7896">
      <w:pPr>
        <w:pStyle w:val="AD"/>
        <w:spacing w:line="276" w:lineRule="auto"/>
        <w:ind w:firstLineChars="200" w:firstLine="440"/>
      </w:pPr>
    </w:p>
    <w:p w14:paraId="6840F9BF" w14:textId="77777777" w:rsidR="00DA7896" w:rsidRDefault="00DA7896" w:rsidP="00DA7896">
      <w:pPr>
        <w:pStyle w:val="AD"/>
        <w:spacing w:line="276" w:lineRule="auto"/>
        <w:ind w:firstLineChars="200" w:firstLine="440"/>
      </w:pPr>
      <w:r>
        <w:rPr>
          <w:rFonts w:hint="eastAsia"/>
        </w:rPr>
        <w:t>（一）个人信息处理者公开其处理的个人信息前是否取得个人单独同意，该授权是否真实、有效，是否存在违背个人意愿将个人信息予以公开的情况；</w:t>
      </w:r>
    </w:p>
    <w:p w14:paraId="1FBA1305" w14:textId="77777777" w:rsidR="00DA7896" w:rsidRDefault="00DA7896" w:rsidP="00DA7896">
      <w:pPr>
        <w:pStyle w:val="AD"/>
        <w:spacing w:line="276" w:lineRule="auto"/>
        <w:ind w:firstLineChars="200" w:firstLine="440"/>
      </w:pPr>
    </w:p>
    <w:p w14:paraId="4078593E" w14:textId="77777777" w:rsidR="00DA7896" w:rsidRDefault="00DA7896" w:rsidP="00DA7896">
      <w:pPr>
        <w:pStyle w:val="AD"/>
        <w:spacing w:line="276" w:lineRule="auto"/>
        <w:ind w:firstLineChars="200" w:firstLine="440"/>
      </w:pPr>
      <w:r>
        <w:rPr>
          <w:rFonts w:hint="eastAsia"/>
        </w:rPr>
        <w:t>（二）个人信息处理者公开个人信息前，是否进行了个人信息保护影响评估。</w:t>
      </w:r>
    </w:p>
    <w:p w14:paraId="640482BA" w14:textId="77777777" w:rsidR="00DA7896" w:rsidRDefault="00DA7896" w:rsidP="00DA7896">
      <w:pPr>
        <w:pStyle w:val="AD"/>
        <w:spacing w:line="276" w:lineRule="auto"/>
        <w:ind w:firstLineChars="200" w:firstLine="440"/>
      </w:pPr>
    </w:p>
    <w:p w14:paraId="1C18064B" w14:textId="77777777" w:rsidR="00DA7896" w:rsidRDefault="00DA7896" w:rsidP="00DA7896">
      <w:pPr>
        <w:pStyle w:val="AD"/>
        <w:spacing w:line="276" w:lineRule="auto"/>
        <w:ind w:firstLineChars="200" w:firstLine="440"/>
      </w:pPr>
      <w:r>
        <w:rPr>
          <w:rFonts w:hint="eastAsia"/>
        </w:rPr>
        <w:t>第十一条</w:t>
      </w:r>
      <w:r>
        <w:rPr>
          <w:rFonts w:hint="eastAsia"/>
        </w:rPr>
        <w:t xml:space="preserve"> </w:t>
      </w:r>
      <w:r>
        <w:rPr>
          <w:rFonts w:hint="eastAsia"/>
        </w:rPr>
        <w:t>个人信息处理者在公共场所安装图像采集、个人身份识别设备的，应当重点对其安装图像采集、个人信息身份识别设备的合法性及所收集个人信息的用途进行审查。审查内容</w:t>
      </w:r>
      <w:r>
        <w:rPr>
          <w:rFonts w:hint="eastAsia"/>
        </w:rPr>
        <w:lastRenderedPageBreak/>
        <w:t>包括但不限于：</w:t>
      </w:r>
    </w:p>
    <w:p w14:paraId="60B63439" w14:textId="77777777" w:rsidR="00DA7896" w:rsidRDefault="00DA7896" w:rsidP="00DA7896">
      <w:pPr>
        <w:pStyle w:val="AD"/>
        <w:spacing w:line="276" w:lineRule="auto"/>
        <w:ind w:firstLineChars="200" w:firstLine="440"/>
      </w:pPr>
    </w:p>
    <w:p w14:paraId="48FE6BC3" w14:textId="77777777" w:rsidR="00DA7896" w:rsidRDefault="00DA7896" w:rsidP="00DA7896">
      <w:pPr>
        <w:pStyle w:val="AD"/>
        <w:spacing w:line="276" w:lineRule="auto"/>
        <w:ind w:firstLineChars="200" w:firstLine="440"/>
      </w:pPr>
      <w:r>
        <w:rPr>
          <w:rFonts w:hint="eastAsia"/>
        </w:rPr>
        <w:t>（一）是否为维护公共安全所必需，是否存在为商业目的处理所采集信息的情况；</w:t>
      </w:r>
    </w:p>
    <w:p w14:paraId="6378F7BF" w14:textId="77777777" w:rsidR="00DA7896" w:rsidRDefault="00DA7896" w:rsidP="00DA7896">
      <w:pPr>
        <w:pStyle w:val="AD"/>
        <w:spacing w:line="276" w:lineRule="auto"/>
        <w:ind w:firstLineChars="200" w:firstLine="440"/>
      </w:pPr>
    </w:p>
    <w:p w14:paraId="32C54769" w14:textId="77777777" w:rsidR="00DA7896" w:rsidRDefault="00DA7896" w:rsidP="00DA7896">
      <w:pPr>
        <w:pStyle w:val="AD"/>
        <w:spacing w:line="276" w:lineRule="auto"/>
        <w:ind w:firstLineChars="200" w:firstLine="440"/>
      </w:pPr>
      <w:r>
        <w:rPr>
          <w:rFonts w:hint="eastAsia"/>
        </w:rPr>
        <w:t>（二）是否设置了显著的提示标志；</w:t>
      </w:r>
    </w:p>
    <w:p w14:paraId="555145A2" w14:textId="77777777" w:rsidR="00DA7896" w:rsidRDefault="00DA7896" w:rsidP="00DA7896">
      <w:pPr>
        <w:pStyle w:val="AD"/>
        <w:spacing w:line="276" w:lineRule="auto"/>
        <w:ind w:firstLineChars="200" w:firstLine="440"/>
      </w:pPr>
    </w:p>
    <w:p w14:paraId="29E9446D" w14:textId="77777777" w:rsidR="00DA7896" w:rsidRDefault="00DA7896" w:rsidP="00DA7896">
      <w:pPr>
        <w:pStyle w:val="AD"/>
        <w:spacing w:line="276" w:lineRule="auto"/>
        <w:ind w:firstLineChars="200" w:firstLine="440"/>
      </w:pPr>
      <w:r>
        <w:rPr>
          <w:rFonts w:hint="eastAsia"/>
        </w:rPr>
        <w:t>（三）若个人信息处理者所收集的个人图像、身份识别信息用于维护公共安全以外用途的，是否取得个人单独同意。</w:t>
      </w:r>
    </w:p>
    <w:p w14:paraId="74F2C4A3" w14:textId="77777777" w:rsidR="00DA7896" w:rsidRDefault="00DA7896" w:rsidP="00DA7896">
      <w:pPr>
        <w:pStyle w:val="AD"/>
        <w:spacing w:line="276" w:lineRule="auto"/>
        <w:ind w:firstLineChars="200" w:firstLine="440"/>
      </w:pPr>
    </w:p>
    <w:p w14:paraId="206EA684" w14:textId="77777777" w:rsidR="00DA7896" w:rsidRDefault="00DA7896" w:rsidP="00DA7896">
      <w:pPr>
        <w:pStyle w:val="AD"/>
        <w:spacing w:line="276" w:lineRule="auto"/>
        <w:ind w:firstLineChars="200" w:firstLine="440"/>
      </w:pPr>
      <w:r>
        <w:rPr>
          <w:rFonts w:hint="eastAsia"/>
        </w:rPr>
        <w:t>第十二条</w:t>
      </w:r>
      <w:r>
        <w:rPr>
          <w:rFonts w:hint="eastAsia"/>
        </w:rPr>
        <w:t xml:space="preserve"> </w:t>
      </w:r>
      <w:r>
        <w:rPr>
          <w:rFonts w:hint="eastAsia"/>
        </w:rPr>
        <w:t>个人信息处理者处理已公开个人信息的，审计时应当重点审查个人信息处理者是否存在下列违规行为：</w:t>
      </w:r>
    </w:p>
    <w:p w14:paraId="4FF6CED3" w14:textId="77777777" w:rsidR="00DA7896" w:rsidRDefault="00DA7896" w:rsidP="00DA7896">
      <w:pPr>
        <w:pStyle w:val="AD"/>
        <w:spacing w:line="276" w:lineRule="auto"/>
        <w:ind w:firstLineChars="200" w:firstLine="440"/>
      </w:pPr>
    </w:p>
    <w:p w14:paraId="4A694952" w14:textId="77777777" w:rsidR="00DA7896" w:rsidRDefault="00DA7896" w:rsidP="00DA7896">
      <w:pPr>
        <w:pStyle w:val="AD"/>
        <w:spacing w:line="276" w:lineRule="auto"/>
        <w:ind w:firstLineChars="200" w:firstLine="440"/>
      </w:pPr>
      <w:r>
        <w:rPr>
          <w:rFonts w:hint="eastAsia"/>
        </w:rPr>
        <w:t>（一）向已公开个人信息中的电子邮箱、手机号等发送与其公开目的无关的信息；</w:t>
      </w:r>
    </w:p>
    <w:p w14:paraId="442EB25E" w14:textId="77777777" w:rsidR="00DA7896" w:rsidRDefault="00DA7896" w:rsidP="00DA7896">
      <w:pPr>
        <w:pStyle w:val="AD"/>
        <w:spacing w:line="276" w:lineRule="auto"/>
        <w:ind w:firstLineChars="200" w:firstLine="440"/>
      </w:pPr>
    </w:p>
    <w:p w14:paraId="4E7DA959" w14:textId="77777777" w:rsidR="00DA7896" w:rsidRDefault="00DA7896" w:rsidP="00DA7896">
      <w:pPr>
        <w:pStyle w:val="AD"/>
        <w:spacing w:line="276" w:lineRule="auto"/>
        <w:ind w:firstLineChars="200" w:firstLine="440"/>
      </w:pPr>
      <w:r>
        <w:rPr>
          <w:rFonts w:hint="eastAsia"/>
        </w:rPr>
        <w:t>（二）利用已公开的个人信息从事网络暴力活动；</w:t>
      </w:r>
    </w:p>
    <w:p w14:paraId="45D69612" w14:textId="77777777" w:rsidR="00DA7896" w:rsidRDefault="00DA7896" w:rsidP="00DA7896">
      <w:pPr>
        <w:pStyle w:val="AD"/>
        <w:spacing w:line="276" w:lineRule="auto"/>
        <w:ind w:firstLineChars="200" w:firstLine="440"/>
      </w:pPr>
    </w:p>
    <w:p w14:paraId="5448091A" w14:textId="77777777" w:rsidR="00DA7896" w:rsidRDefault="00DA7896" w:rsidP="00DA7896">
      <w:pPr>
        <w:pStyle w:val="AD"/>
        <w:spacing w:line="276" w:lineRule="auto"/>
        <w:ind w:firstLineChars="200" w:firstLine="440"/>
      </w:pPr>
      <w:r>
        <w:rPr>
          <w:rFonts w:hint="eastAsia"/>
        </w:rPr>
        <w:t>（三）处理个人明确拒绝处理的已公开个人信息；</w:t>
      </w:r>
    </w:p>
    <w:p w14:paraId="6A921F1B" w14:textId="77777777" w:rsidR="00DA7896" w:rsidRDefault="00DA7896" w:rsidP="00DA7896">
      <w:pPr>
        <w:pStyle w:val="AD"/>
        <w:spacing w:line="276" w:lineRule="auto"/>
        <w:ind w:firstLineChars="200" w:firstLine="440"/>
      </w:pPr>
    </w:p>
    <w:p w14:paraId="02C047E6" w14:textId="77777777" w:rsidR="00DA7896" w:rsidRDefault="00DA7896" w:rsidP="00DA7896">
      <w:pPr>
        <w:pStyle w:val="AD"/>
        <w:spacing w:line="276" w:lineRule="auto"/>
        <w:ind w:firstLineChars="200" w:firstLine="440"/>
      </w:pPr>
      <w:r>
        <w:rPr>
          <w:rFonts w:hint="eastAsia"/>
        </w:rPr>
        <w:t>（四）未取得个人同意处理已公开的个人信息对个人权益造成重大影响。</w:t>
      </w:r>
    </w:p>
    <w:p w14:paraId="2592E40D" w14:textId="77777777" w:rsidR="00DA7896" w:rsidRDefault="00DA7896" w:rsidP="00DA7896">
      <w:pPr>
        <w:pStyle w:val="AD"/>
        <w:spacing w:line="276" w:lineRule="auto"/>
        <w:ind w:firstLineChars="200" w:firstLine="440"/>
      </w:pPr>
    </w:p>
    <w:p w14:paraId="0F43819F" w14:textId="77777777" w:rsidR="00DA7896" w:rsidRDefault="00DA7896" w:rsidP="00DA7896">
      <w:pPr>
        <w:pStyle w:val="AD"/>
        <w:spacing w:line="276" w:lineRule="auto"/>
        <w:ind w:firstLineChars="200" w:firstLine="440"/>
      </w:pPr>
      <w:r>
        <w:rPr>
          <w:rFonts w:hint="eastAsia"/>
        </w:rPr>
        <w:t>第十三条</w:t>
      </w:r>
      <w:r>
        <w:rPr>
          <w:rFonts w:hint="eastAsia"/>
        </w:rPr>
        <w:t xml:space="preserve"> </w:t>
      </w:r>
      <w:r>
        <w:rPr>
          <w:rFonts w:hint="eastAsia"/>
        </w:rPr>
        <w:t>个人信息处理者处理敏感个人信息的，审计时应当重点审查下列事项：</w:t>
      </w:r>
    </w:p>
    <w:p w14:paraId="2BD07267" w14:textId="77777777" w:rsidR="00DA7896" w:rsidRDefault="00DA7896" w:rsidP="00DA7896">
      <w:pPr>
        <w:pStyle w:val="AD"/>
        <w:spacing w:line="276" w:lineRule="auto"/>
        <w:ind w:firstLineChars="200" w:firstLine="440"/>
      </w:pPr>
    </w:p>
    <w:p w14:paraId="76C19163" w14:textId="77777777" w:rsidR="00DA7896" w:rsidRDefault="00DA7896" w:rsidP="00DA7896">
      <w:pPr>
        <w:pStyle w:val="AD"/>
        <w:spacing w:line="276" w:lineRule="auto"/>
        <w:ind w:firstLineChars="200" w:firstLine="440"/>
      </w:pPr>
      <w:r>
        <w:rPr>
          <w:rFonts w:hint="eastAsia"/>
        </w:rPr>
        <w:t>（一）处理生物识别、宗教信仰、特定身份、医疗健康、金融账户、行踪轨迹等敏感个人信息的，是否事前取得个人的单独同意；</w:t>
      </w:r>
    </w:p>
    <w:p w14:paraId="7AF3771A" w14:textId="77777777" w:rsidR="00DA7896" w:rsidRDefault="00DA7896" w:rsidP="00DA7896">
      <w:pPr>
        <w:pStyle w:val="AD"/>
        <w:spacing w:line="276" w:lineRule="auto"/>
        <w:ind w:firstLineChars="200" w:firstLine="440"/>
      </w:pPr>
    </w:p>
    <w:p w14:paraId="692D0F43" w14:textId="77777777" w:rsidR="00DA7896" w:rsidRDefault="00DA7896" w:rsidP="00DA7896">
      <w:pPr>
        <w:pStyle w:val="AD"/>
        <w:spacing w:line="276" w:lineRule="auto"/>
        <w:ind w:firstLineChars="200" w:firstLine="440"/>
      </w:pPr>
      <w:r>
        <w:rPr>
          <w:rFonts w:hint="eastAsia"/>
        </w:rPr>
        <w:t>（二）处理不满十四周岁未成年人的个人信息，是否事前取得未成年人的父母或者其他监护人的同意；</w:t>
      </w:r>
    </w:p>
    <w:p w14:paraId="00AF700F" w14:textId="77777777" w:rsidR="00DA7896" w:rsidRDefault="00DA7896" w:rsidP="00DA7896">
      <w:pPr>
        <w:pStyle w:val="AD"/>
        <w:spacing w:line="276" w:lineRule="auto"/>
        <w:ind w:firstLineChars="200" w:firstLine="440"/>
      </w:pPr>
    </w:p>
    <w:p w14:paraId="656AA672" w14:textId="77777777" w:rsidR="00DA7896" w:rsidRDefault="00DA7896" w:rsidP="00DA7896">
      <w:pPr>
        <w:pStyle w:val="AD"/>
        <w:spacing w:line="276" w:lineRule="auto"/>
        <w:ind w:firstLineChars="200" w:firstLine="440"/>
      </w:pPr>
      <w:r>
        <w:rPr>
          <w:rFonts w:hint="eastAsia"/>
        </w:rPr>
        <w:t>（三）处理敏感个人信息的目的、方式是否合法、正当、必要；</w:t>
      </w:r>
    </w:p>
    <w:p w14:paraId="478049B1" w14:textId="77777777" w:rsidR="00DA7896" w:rsidRDefault="00DA7896" w:rsidP="00DA7896">
      <w:pPr>
        <w:pStyle w:val="AD"/>
        <w:spacing w:line="276" w:lineRule="auto"/>
        <w:ind w:firstLineChars="200" w:firstLine="440"/>
      </w:pPr>
    </w:p>
    <w:p w14:paraId="1F97EE49" w14:textId="77777777" w:rsidR="00DA7896" w:rsidRDefault="00DA7896" w:rsidP="00DA7896">
      <w:pPr>
        <w:pStyle w:val="AD"/>
        <w:spacing w:line="276" w:lineRule="auto"/>
        <w:ind w:firstLineChars="200" w:firstLine="440"/>
      </w:pPr>
      <w:r>
        <w:rPr>
          <w:rFonts w:hint="eastAsia"/>
        </w:rPr>
        <w:t>（四）敏感个人信息处理是否与提供商品或者服务、履行法定职责或者法定义务等特定的目的密切相关，是否以非必要不处理为原则；</w:t>
      </w:r>
    </w:p>
    <w:p w14:paraId="229D17F9" w14:textId="77777777" w:rsidR="00DA7896" w:rsidRDefault="00DA7896" w:rsidP="00DA7896">
      <w:pPr>
        <w:pStyle w:val="AD"/>
        <w:spacing w:line="276" w:lineRule="auto"/>
        <w:ind w:firstLineChars="200" w:firstLine="440"/>
      </w:pPr>
    </w:p>
    <w:p w14:paraId="7FAD80CC" w14:textId="77777777" w:rsidR="00DA7896" w:rsidRDefault="00DA7896" w:rsidP="00DA7896">
      <w:pPr>
        <w:pStyle w:val="AD"/>
        <w:spacing w:line="276" w:lineRule="auto"/>
        <w:ind w:firstLineChars="200" w:firstLine="440"/>
      </w:pPr>
      <w:r>
        <w:rPr>
          <w:rFonts w:hint="eastAsia"/>
        </w:rPr>
        <w:t>（五）是否在事前进行个人信息保护影响评估，并向个人告知处理敏感个人信息的必要性以及对个人权益的影响；</w:t>
      </w:r>
    </w:p>
    <w:p w14:paraId="3E330E0B" w14:textId="77777777" w:rsidR="00DA7896" w:rsidRDefault="00DA7896" w:rsidP="00DA7896">
      <w:pPr>
        <w:pStyle w:val="AD"/>
        <w:spacing w:line="276" w:lineRule="auto"/>
        <w:ind w:firstLineChars="200" w:firstLine="440"/>
      </w:pPr>
    </w:p>
    <w:p w14:paraId="47AE8041" w14:textId="77777777" w:rsidR="00DA7896" w:rsidRDefault="00DA7896" w:rsidP="00DA7896">
      <w:pPr>
        <w:pStyle w:val="AD"/>
        <w:spacing w:line="276" w:lineRule="auto"/>
        <w:ind w:firstLineChars="200" w:firstLine="440"/>
      </w:pPr>
      <w:r>
        <w:rPr>
          <w:rFonts w:hint="eastAsia"/>
        </w:rPr>
        <w:t>（六）法律、行政法规规定应当取得书面同意的，是否取得书面同意；</w:t>
      </w:r>
    </w:p>
    <w:p w14:paraId="0C7B29AA" w14:textId="77777777" w:rsidR="00DA7896" w:rsidRDefault="00DA7896" w:rsidP="00DA7896">
      <w:pPr>
        <w:pStyle w:val="AD"/>
        <w:spacing w:line="276" w:lineRule="auto"/>
        <w:ind w:firstLineChars="200" w:firstLine="440"/>
      </w:pPr>
    </w:p>
    <w:p w14:paraId="6BFA0F62" w14:textId="77777777" w:rsidR="00DA7896" w:rsidRDefault="00DA7896" w:rsidP="00DA7896">
      <w:pPr>
        <w:pStyle w:val="AD"/>
        <w:spacing w:line="276" w:lineRule="auto"/>
        <w:ind w:firstLineChars="200" w:firstLine="440"/>
      </w:pPr>
      <w:r>
        <w:rPr>
          <w:rFonts w:hint="eastAsia"/>
        </w:rPr>
        <w:t>（七）是否对处理敏感个人信息的过程进行了记录，以保障处理敏感个人信息流程合法合</w:t>
      </w:r>
      <w:proofErr w:type="gramStart"/>
      <w:r>
        <w:rPr>
          <w:rFonts w:hint="eastAsia"/>
        </w:rPr>
        <w:lastRenderedPageBreak/>
        <w:t>规</w:t>
      </w:r>
      <w:proofErr w:type="gramEnd"/>
      <w:r>
        <w:rPr>
          <w:rFonts w:hint="eastAsia"/>
        </w:rPr>
        <w:t>。</w:t>
      </w:r>
    </w:p>
    <w:p w14:paraId="732D1E61" w14:textId="77777777" w:rsidR="00DA7896" w:rsidRDefault="00DA7896" w:rsidP="00DA7896">
      <w:pPr>
        <w:pStyle w:val="AD"/>
        <w:spacing w:line="276" w:lineRule="auto"/>
        <w:ind w:firstLineChars="200" w:firstLine="440"/>
      </w:pPr>
    </w:p>
    <w:p w14:paraId="24F37224" w14:textId="77777777" w:rsidR="00DA7896" w:rsidRDefault="00DA7896" w:rsidP="00DA7896">
      <w:pPr>
        <w:pStyle w:val="AD"/>
        <w:spacing w:line="276" w:lineRule="auto"/>
        <w:ind w:firstLineChars="200" w:firstLine="440"/>
      </w:pPr>
      <w:r>
        <w:rPr>
          <w:rFonts w:hint="eastAsia"/>
        </w:rPr>
        <w:t>第十四条</w:t>
      </w:r>
      <w:r>
        <w:rPr>
          <w:rFonts w:hint="eastAsia"/>
        </w:rPr>
        <w:t xml:space="preserve"> </w:t>
      </w:r>
      <w:r>
        <w:rPr>
          <w:rFonts w:hint="eastAsia"/>
        </w:rPr>
        <w:t>个人信息处理者业务涉及处理不满十四周岁未成年人个人信息的，审计时应当重点审查下列事项：</w:t>
      </w:r>
    </w:p>
    <w:p w14:paraId="2A6E8F25" w14:textId="77777777" w:rsidR="00DA7896" w:rsidRDefault="00DA7896" w:rsidP="00DA7896">
      <w:pPr>
        <w:pStyle w:val="AD"/>
        <w:spacing w:line="276" w:lineRule="auto"/>
        <w:ind w:firstLineChars="200" w:firstLine="440"/>
      </w:pPr>
    </w:p>
    <w:p w14:paraId="6E763D87" w14:textId="77777777" w:rsidR="00DA7896" w:rsidRDefault="00DA7896" w:rsidP="00DA7896">
      <w:pPr>
        <w:pStyle w:val="AD"/>
        <w:spacing w:line="276" w:lineRule="auto"/>
        <w:ind w:firstLineChars="200" w:firstLine="440"/>
      </w:pPr>
      <w:r>
        <w:rPr>
          <w:rFonts w:hint="eastAsia"/>
        </w:rPr>
        <w:t>（一）是否制定专门的未成年人个人信息处理规则；</w:t>
      </w:r>
    </w:p>
    <w:p w14:paraId="492361FF" w14:textId="77777777" w:rsidR="00DA7896" w:rsidRDefault="00DA7896" w:rsidP="00DA7896">
      <w:pPr>
        <w:pStyle w:val="AD"/>
        <w:spacing w:line="276" w:lineRule="auto"/>
        <w:ind w:firstLineChars="200" w:firstLine="440"/>
      </w:pPr>
    </w:p>
    <w:p w14:paraId="6D735A83" w14:textId="77777777" w:rsidR="00DA7896" w:rsidRDefault="00DA7896" w:rsidP="00DA7896">
      <w:pPr>
        <w:pStyle w:val="AD"/>
        <w:spacing w:line="276" w:lineRule="auto"/>
        <w:ind w:firstLineChars="200" w:firstLine="440"/>
      </w:pPr>
      <w:r>
        <w:rPr>
          <w:rFonts w:hint="eastAsia"/>
        </w:rPr>
        <w:t>（二）是否向未成年人及其监护人告知未成年人个人信息的处理目的、处理方式、处理必要性及处理个人信息的种类、所采取的保护措施等；</w:t>
      </w:r>
    </w:p>
    <w:p w14:paraId="7D643C7C" w14:textId="77777777" w:rsidR="00DA7896" w:rsidRDefault="00DA7896" w:rsidP="00DA7896">
      <w:pPr>
        <w:pStyle w:val="AD"/>
        <w:spacing w:line="276" w:lineRule="auto"/>
        <w:ind w:firstLineChars="200" w:firstLine="440"/>
      </w:pPr>
    </w:p>
    <w:p w14:paraId="09716CA4" w14:textId="77777777" w:rsidR="00DA7896" w:rsidRDefault="00DA7896" w:rsidP="00DA7896">
      <w:pPr>
        <w:pStyle w:val="AD"/>
        <w:spacing w:line="276" w:lineRule="auto"/>
        <w:ind w:firstLineChars="200" w:firstLine="440"/>
      </w:pPr>
      <w:r>
        <w:rPr>
          <w:rFonts w:hint="eastAsia"/>
        </w:rPr>
        <w:t>（三）是否存在强制要求未成年人或者其监护人同意非必要的个人信息处理的行为。</w:t>
      </w:r>
    </w:p>
    <w:p w14:paraId="5F619256" w14:textId="77777777" w:rsidR="00DA7896" w:rsidRDefault="00DA7896" w:rsidP="00DA7896">
      <w:pPr>
        <w:pStyle w:val="AD"/>
        <w:spacing w:line="276" w:lineRule="auto"/>
        <w:ind w:firstLineChars="200" w:firstLine="440"/>
      </w:pPr>
    </w:p>
    <w:p w14:paraId="3D37E760" w14:textId="77777777" w:rsidR="00DA7896" w:rsidRDefault="00DA7896" w:rsidP="00DA7896">
      <w:pPr>
        <w:pStyle w:val="AD"/>
        <w:spacing w:line="276" w:lineRule="auto"/>
        <w:ind w:firstLineChars="200" w:firstLine="440"/>
      </w:pPr>
      <w:r>
        <w:rPr>
          <w:rFonts w:hint="eastAsia"/>
        </w:rPr>
        <w:t>第十五条</w:t>
      </w:r>
      <w:r>
        <w:rPr>
          <w:rFonts w:hint="eastAsia"/>
        </w:rPr>
        <w:t xml:space="preserve"> </w:t>
      </w:r>
      <w:r>
        <w:rPr>
          <w:rFonts w:hint="eastAsia"/>
        </w:rPr>
        <w:t>个人信息处理者存在向境外提供个人信息情形的，应当重点审查下列事项：</w:t>
      </w:r>
    </w:p>
    <w:p w14:paraId="24B42A90" w14:textId="77777777" w:rsidR="00DA7896" w:rsidRDefault="00DA7896" w:rsidP="00DA7896">
      <w:pPr>
        <w:pStyle w:val="AD"/>
        <w:spacing w:line="276" w:lineRule="auto"/>
        <w:ind w:firstLineChars="200" w:firstLine="440"/>
      </w:pPr>
    </w:p>
    <w:p w14:paraId="2ED1A43D" w14:textId="77777777" w:rsidR="00DA7896" w:rsidRDefault="00DA7896" w:rsidP="00DA7896">
      <w:pPr>
        <w:pStyle w:val="AD"/>
        <w:spacing w:line="276" w:lineRule="auto"/>
        <w:ind w:firstLineChars="200" w:firstLine="440"/>
      </w:pPr>
      <w:r>
        <w:rPr>
          <w:rFonts w:hint="eastAsia"/>
        </w:rPr>
        <w:t>（一）关键信息基础设施运营者和处理</w:t>
      </w:r>
      <w:r>
        <w:rPr>
          <w:rFonts w:hint="eastAsia"/>
        </w:rPr>
        <w:t>100</w:t>
      </w:r>
      <w:r>
        <w:rPr>
          <w:rFonts w:hint="eastAsia"/>
        </w:rPr>
        <w:t>万人以上个人信息的个人信息处理者向境外提供个人信息是否经过</w:t>
      </w:r>
      <w:proofErr w:type="gramStart"/>
      <w:r>
        <w:rPr>
          <w:rFonts w:hint="eastAsia"/>
        </w:rPr>
        <w:t>国家网信部门</w:t>
      </w:r>
      <w:proofErr w:type="gramEnd"/>
      <w:r>
        <w:rPr>
          <w:rFonts w:hint="eastAsia"/>
        </w:rPr>
        <w:t>组织的安全评估；</w:t>
      </w:r>
    </w:p>
    <w:p w14:paraId="3B968E67" w14:textId="77777777" w:rsidR="00DA7896" w:rsidRDefault="00DA7896" w:rsidP="00DA7896">
      <w:pPr>
        <w:pStyle w:val="AD"/>
        <w:spacing w:line="276" w:lineRule="auto"/>
        <w:ind w:firstLineChars="200" w:firstLine="440"/>
      </w:pPr>
    </w:p>
    <w:p w14:paraId="19E1E1E2" w14:textId="77777777" w:rsidR="00DA7896" w:rsidRDefault="00DA7896" w:rsidP="00DA7896">
      <w:pPr>
        <w:pStyle w:val="AD"/>
        <w:spacing w:line="276" w:lineRule="auto"/>
        <w:ind w:firstLineChars="200" w:firstLine="440"/>
      </w:pPr>
      <w:r>
        <w:rPr>
          <w:rFonts w:hint="eastAsia"/>
        </w:rPr>
        <w:t>（二）</w:t>
      </w:r>
      <w:proofErr w:type="gramStart"/>
      <w:r>
        <w:rPr>
          <w:rFonts w:hint="eastAsia"/>
        </w:rPr>
        <w:t>自上年</w:t>
      </w:r>
      <w:proofErr w:type="gramEnd"/>
      <w:r>
        <w:rPr>
          <w:rFonts w:hint="eastAsia"/>
        </w:rPr>
        <w:t>1</w:t>
      </w:r>
      <w:r>
        <w:rPr>
          <w:rFonts w:hint="eastAsia"/>
        </w:rPr>
        <w:t>月</w:t>
      </w:r>
      <w:r>
        <w:rPr>
          <w:rFonts w:hint="eastAsia"/>
        </w:rPr>
        <w:t>1</w:t>
      </w:r>
      <w:r>
        <w:rPr>
          <w:rFonts w:hint="eastAsia"/>
        </w:rPr>
        <w:t>日起累计向境外提供</w:t>
      </w:r>
      <w:r>
        <w:rPr>
          <w:rFonts w:hint="eastAsia"/>
        </w:rPr>
        <w:t>10</w:t>
      </w:r>
      <w:r>
        <w:rPr>
          <w:rFonts w:hint="eastAsia"/>
        </w:rPr>
        <w:t>万人个人信息或者</w:t>
      </w:r>
      <w:r>
        <w:rPr>
          <w:rFonts w:hint="eastAsia"/>
        </w:rPr>
        <w:t>1</w:t>
      </w:r>
      <w:r>
        <w:rPr>
          <w:rFonts w:hint="eastAsia"/>
        </w:rPr>
        <w:t>万人敏感个人信息的个人信息处理者向境外提供个人信息是否经过</w:t>
      </w:r>
      <w:proofErr w:type="gramStart"/>
      <w:r>
        <w:rPr>
          <w:rFonts w:hint="eastAsia"/>
        </w:rPr>
        <w:t>国家网信部门</w:t>
      </w:r>
      <w:proofErr w:type="gramEnd"/>
      <w:r>
        <w:rPr>
          <w:rFonts w:hint="eastAsia"/>
        </w:rPr>
        <w:t>组织的安全评估；</w:t>
      </w:r>
    </w:p>
    <w:p w14:paraId="09A35420" w14:textId="77777777" w:rsidR="00DA7896" w:rsidRDefault="00DA7896" w:rsidP="00DA7896">
      <w:pPr>
        <w:pStyle w:val="AD"/>
        <w:spacing w:line="276" w:lineRule="auto"/>
        <w:ind w:firstLineChars="200" w:firstLine="440"/>
      </w:pPr>
    </w:p>
    <w:p w14:paraId="59DF0BDE" w14:textId="77777777" w:rsidR="00DA7896" w:rsidRDefault="00DA7896" w:rsidP="00DA7896">
      <w:pPr>
        <w:pStyle w:val="AD"/>
        <w:spacing w:line="276" w:lineRule="auto"/>
        <w:ind w:firstLineChars="200" w:firstLine="440"/>
      </w:pPr>
      <w:r>
        <w:rPr>
          <w:rFonts w:hint="eastAsia"/>
        </w:rPr>
        <w:t>（三）是否存在向外国司法或者执法机构提供存储于中华人民共和国境内的个人信息的情形，若有，是否经过中华人民共和国主管机关批准；</w:t>
      </w:r>
    </w:p>
    <w:p w14:paraId="5CD71EFC" w14:textId="77777777" w:rsidR="00DA7896" w:rsidRDefault="00DA7896" w:rsidP="00DA7896">
      <w:pPr>
        <w:pStyle w:val="AD"/>
        <w:spacing w:line="276" w:lineRule="auto"/>
        <w:ind w:firstLineChars="200" w:firstLine="440"/>
      </w:pPr>
    </w:p>
    <w:p w14:paraId="43CC937F" w14:textId="77777777" w:rsidR="00DA7896" w:rsidRDefault="00DA7896" w:rsidP="00DA7896">
      <w:pPr>
        <w:pStyle w:val="AD"/>
        <w:spacing w:line="276" w:lineRule="auto"/>
        <w:ind w:firstLineChars="200" w:firstLine="440"/>
      </w:pPr>
      <w:r>
        <w:rPr>
          <w:rFonts w:hint="eastAsia"/>
        </w:rPr>
        <w:t>（四）中华人民共和国缔结或者参加的国际条约、协定对向中华人民共和国境外提供个人信息的条件等有规定的，是否按照其规定执行；</w:t>
      </w:r>
    </w:p>
    <w:p w14:paraId="1A4342D6" w14:textId="77777777" w:rsidR="00DA7896" w:rsidRDefault="00DA7896" w:rsidP="00DA7896">
      <w:pPr>
        <w:pStyle w:val="AD"/>
        <w:spacing w:line="276" w:lineRule="auto"/>
        <w:ind w:firstLineChars="200" w:firstLine="440"/>
      </w:pPr>
    </w:p>
    <w:p w14:paraId="2167BB19" w14:textId="77777777" w:rsidR="00DA7896" w:rsidRDefault="00DA7896" w:rsidP="00DA7896">
      <w:pPr>
        <w:pStyle w:val="AD"/>
        <w:spacing w:line="276" w:lineRule="auto"/>
        <w:ind w:firstLineChars="200" w:firstLine="440"/>
      </w:pPr>
      <w:r>
        <w:rPr>
          <w:rFonts w:hint="eastAsia"/>
        </w:rPr>
        <w:t>（五）是否按照</w:t>
      </w:r>
      <w:proofErr w:type="gramStart"/>
      <w:r>
        <w:rPr>
          <w:rFonts w:hint="eastAsia"/>
        </w:rPr>
        <w:t>国家网信部门</w:t>
      </w:r>
      <w:proofErr w:type="gramEnd"/>
      <w:r>
        <w:rPr>
          <w:rFonts w:hint="eastAsia"/>
        </w:rPr>
        <w:t>的规定，经专业机构进行个人信息保护认证或者按照</w:t>
      </w:r>
      <w:proofErr w:type="gramStart"/>
      <w:r>
        <w:rPr>
          <w:rFonts w:hint="eastAsia"/>
        </w:rPr>
        <w:t>国家网信部门</w:t>
      </w:r>
      <w:proofErr w:type="gramEnd"/>
      <w:r>
        <w:rPr>
          <w:rFonts w:hint="eastAsia"/>
        </w:rPr>
        <w:t>制定的标准合同与境外接收方签订合同，或者符合法律、行政法规、</w:t>
      </w:r>
      <w:proofErr w:type="gramStart"/>
      <w:r>
        <w:rPr>
          <w:rFonts w:hint="eastAsia"/>
        </w:rPr>
        <w:t>国家网信部门</w:t>
      </w:r>
      <w:proofErr w:type="gramEnd"/>
      <w:r>
        <w:rPr>
          <w:rFonts w:hint="eastAsia"/>
        </w:rPr>
        <w:t>规定的其他条件；</w:t>
      </w:r>
    </w:p>
    <w:p w14:paraId="23818021" w14:textId="77777777" w:rsidR="00DA7896" w:rsidRDefault="00DA7896" w:rsidP="00DA7896">
      <w:pPr>
        <w:pStyle w:val="AD"/>
        <w:spacing w:line="276" w:lineRule="auto"/>
        <w:ind w:firstLineChars="200" w:firstLine="440"/>
      </w:pPr>
    </w:p>
    <w:p w14:paraId="3A1D47DB" w14:textId="77777777" w:rsidR="00DA7896" w:rsidRDefault="00DA7896" w:rsidP="00DA7896">
      <w:pPr>
        <w:pStyle w:val="AD"/>
        <w:spacing w:line="276" w:lineRule="auto"/>
        <w:ind w:firstLineChars="200" w:firstLine="440"/>
      </w:pPr>
      <w:r>
        <w:rPr>
          <w:rFonts w:hint="eastAsia"/>
        </w:rPr>
        <w:t>（六）是否了解境外接收方所在国家或者地区的个人信息保护政策和网络安全环境对出境个人信息的影响；</w:t>
      </w:r>
    </w:p>
    <w:p w14:paraId="105A7C8C" w14:textId="77777777" w:rsidR="00DA7896" w:rsidRDefault="00DA7896" w:rsidP="00DA7896">
      <w:pPr>
        <w:pStyle w:val="AD"/>
        <w:spacing w:line="276" w:lineRule="auto"/>
        <w:ind w:firstLineChars="200" w:firstLine="440"/>
      </w:pPr>
    </w:p>
    <w:p w14:paraId="7A68AE1E" w14:textId="77777777" w:rsidR="00DA7896" w:rsidRDefault="00DA7896" w:rsidP="00DA7896">
      <w:pPr>
        <w:pStyle w:val="AD"/>
        <w:spacing w:line="276" w:lineRule="auto"/>
        <w:ind w:firstLineChars="200" w:firstLine="440"/>
      </w:pPr>
      <w:r>
        <w:rPr>
          <w:rFonts w:hint="eastAsia"/>
        </w:rPr>
        <w:t>（七）是否存在违规向被列入限制或者禁止个人信息提供清单的组织和个人提供个人信息的情形。</w:t>
      </w:r>
    </w:p>
    <w:p w14:paraId="1CECBBFF" w14:textId="77777777" w:rsidR="00DA7896" w:rsidRDefault="00DA7896" w:rsidP="00DA7896">
      <w:pPr>
        <w:pStyle w:val="AD"/>
        <w:spacing w:line="276" w:lineRule="auto"/>
        <w:ind w:firstLineChars="200" w:firstLine="440"/>
      </w:pPr>
    </w:p>
    <w:p w14:paraId="40F4EC4B" w14:textId="77777777" w:rsidR="00DA7896" w:rsidRDefault="00DA7896" w:rsidP="00DA7896">
      <w:pPr>
        <w:pStyle w:val="AD"/>
        <w:spacing w:line="276" w:lineRule="auto"/>
        <w:ind w:firstLineChars="200" w:firstLine="440"/>
      </w:pPr>
      <w:r>
        <w:rPr>
          <w:rFonts w:hint="eastAsia"/>
        </w:rPr>
        <w:t>第十六条</w:t>
      </w:r>
      <w:r>
        <w:rPr>
          <w:rFonts w:hint="eastAsia"/>
        </w:rPr>
        <w:t xml:space="preserve"> </w:t>
      </w:r>
      <w:r>
        <w:rPr>
          <w:rFonts w:hint="eastAsia"/>
        </w:rPr>
        <w:t>个人信息处理者向境外提供个人信息，应当采取必要措施，保障境外接收方处理个人信息的活动达到《中华人民共和国个人信息保护法》规定的个人信息保护标准。审计时应当重点审查个人信息处理者对境外接收方采取监督措施的有效性，包括但不限于：</w:t>
      </w:r>
    </w:p>
    <w:p w14:paraId="0F19DE1A" w14:textId="77777777" w:rsidR="00DA7896" w:rsidRDefault="00DA7896" w:rsidP="00DA7896">
      <w:pPr>
        <w:pStyle w:val="AD"/>
        <w:spacing w:line="276" w:lineRule="auto"/>
        <w:ind w:firstLineChars="200" w:firstLine="440"/>
      </w:pPr>
    </w:p>
    <w:p w14:paraId="6E6A51A7" w14:textId="77777777" w:rsidR="00DA7896" w:rsidRDefault="00DA7896" w:rsidP="00DA7896">
      <w:pPr>
        <w:pStyle w:val="AD"/>
        <w:spacing w:line="276" w:lineRule="auto"/>
        <w:ind w:firstLineChars="200" w:firstLine="440"/>
      </w:pPr>
      <w:r>
        <w:rPr>
          <w:rFonts w:hint="eastAsia"/>
        </w:rPr>
        <w:t>（一）是否了解和掌握境外接收方的情况，特别是接收方是否具备必要的个人信息保护能力；</w:t>
      </w:r>
    </w:p>
    <w:p w14:paraId="7FCB5512" w14:textId="77777777" w:rsidR="00DA7896" w:rsidRDefault="00DA7896" w:rsidP="00DA7896">
      <w:pPr>
        <w:pStyle w:val="AD"/>
        <w:spacing w:line="276" w:lineRule="auto"/>
        <w:ind w:firstLineChars="200" w:firstLine="440"/>
      </w:pPr>
    </w:p>
    <w:p w14:paraId="368B98D6" w14:textId="77777777" w:rsidR="00DA7896" w:rsidRDefault="00DA7896" w:rsidP="00DA7896">
      <w:pPr>
        <w:pStyle w:val="AD"/>
        <w:spacing w:line="276" w:lineRule="auto"/>
        <w:ind w:firstLineChars="200" w:firstLine="440"/>
      </w:pPr>
      <w:r>
        <w:rPr>
          <w:rFonts w:hint="eastAsia"/>
        </w:rPr>
        <w:t>（二）是否向境外接收方告知我国法律、行政法规对个人信息保护的要求，并要求境外接收方采取相应的保护措施；</w:t>
      </w:r>
    </w:p>
    <w:p w14:paraId="247328FA" w14:textId="77777777" w:rsidR="00DA7896" w:rsidRDefault="00DA7896" w:rsidP="00DA7896">
      <w:pPr>
        <w:pStyle w:val="AD"/>
        <w:spacing w:line="276" w:lineRule="auto"/>
        <w:ind w:firstLineChars="200" w:firstLine="440"/>
      </w:pPr>
    </w:p>
    <w:p w14:paraId="70F7D37D" w14:textId="77777777" w:rsidR="00DA7896" w:rsidRDefault="00DA7896" w:rsidP="00DA7896">
      <w:pPr>
        <w:pStyle w:val="AD"/>
        <w:spacing w:line="276" w:lineRule="auto"/>
        <w:ind w:firstLineChars="200" w:firstLine="440"/>
      </w:pPr>
      <w:r>
        <w:rPr>
          <w:rFonts w:hint="eastAsia"/>
        </w:rPr>
        <w:t>（三）是否采取签订协议、定期核查等方式，督促境外接收方切实履行个人信息保护义务。</w:t>
      </w:r>
    </w:p>
    <w:p w14:paraId="6E7945FD" w14:textId="77777777" w:rsidR="00DA7896" w:rsidRDefault="00DA7896" w:rsidP="00DA7896">
      <w:pPr>
        <w:pStyle w:val="AD"/>
        <w:spacing w:line="276" w:lineRule="auto"/>
        <w:ind w:firstLineChars="200" w:firstLine="440"/>
      </w:pPr>
    </w:p>
    <w:p w14:paraId="3D7EE42F" w14:textId="77777777" w:rsidR="00DA7896" w:rsidRDefault="00DA7896" w:rsidP="00DA7896">
      <w:pPr>
        <w:pStyle w:val="AD"/>
        <w:spacing w:line="276" w:lineRule="auto"/>
        <w:ind w:firstLineChars="200" w:firstLine="440"/>
      </w:pPr>
      <w:r>
        <w:rPr>
          <w:rFonts w:hint="eastAsia"/>
        </w:rPr>
        <w:t>第十七条</w:t>
      </w:r>
      <w:r>
        <w:rPr>
          <w:rFonts w:hint="eastAsia"/>
        </w:rPr>
        <w:t xml:space="preserve"> </w:t>
      </w:r>
      <w:r>
        <w:rPr>
          <w:rFonts w:hint="eastAsia"/>
        </w:rPr>
        <w:t>对个人信息删除权保障情况进行审计时，应当重点审查下列情形个人信息删除的情况：</w:t>
      </w:r>
    </w:p>
    <w:p w14:paraId="4804C0DB" w14:textId="77777777" w:rsidR="00DA7896" w:rsidRDefault="00DA7896" w:rsidP="00DA7896">
      <w:pPr>
        <w:pStyle w:val="AD"/>
        <w:spacing w:line="276" w:lineRule="auto"/>
        <w:ind w:firstLineChars="200" w:firstLine="440"/>
      </w:pPr>
    </w:p>
    <w:p w14:paraId="79676CF8" w14:textId="77777777" w:rsidR="00DA7896" w:rsidRDefault="00DA7896" w:rsidP="00DA7896">
      <w:pPr>
        <w:pStyle w:val="AD"/>
        <w:spacing w:line="276" w:lineRule="auto"/>
        <w:ind w:firstLineChars="200" w:firstLine="440"/>
      </w:pPr>
      <w:r>
        <w:rPr>
          <w:rFonts w:hint="eastAsia"/>
        </w:rPr>
        <w:t>（一）个人信息处理目的已实现、无法实现或者为实现处理目的不再必要；</w:t>
      </w:r>
    </w:p>
    <w:p w14:paraId="0FCC5704" w14:textId="77777777" w:rsidR="00DA7896" w:rsidRDefault="00DA7896" w:rsidP="00DA7896">
      <w:pPr>
        <w:pStyle w:val="AD"/>
        <w:spacing w:line="276" w:lineRule="auto"/>
        <w:ind w:firstLineChars="200" w:firstLine="440"/>
      </w:pPr>
    </w:p>
    <w:p w14:paraId="2D32DDBD" w14:textId="77777777" w:rsidR="00DA7896" w:rsidRDefault="00DA7896" w:rsidP="00DA7896">
      <w:pPr>
        <w:pStyle w:val="AD"/>
        <w:spacing w:line="276" w:lineRule="auto"/>
        <w:ind w:firstLineChars="200" w:firstLine="440"/>
      </w:pPr>
      <w:r>
        <w:rPr>
          <w:rFonts w:hint="eastAsia"/>
        </w:rPr>
        <w:t>（二）停止提供产品或者服务，或者个人注销账号；</w:t>
      </w:r>
    </w:p>
    <w:p w14:paraId="137178B9" w14:textId="77777777" w:rsidR="00DA7896" w:rsidRDefault="00DA7896" w:rsidP="00DA7896">
      <w:pPr>
        <w:pStyle w:val="AD"/>
        <w:spacing w:line="276" w:lineRule="auto"/>
        <w:ind w:firstLineChars="200" w:firstLine="440"/>
      </w:pPr>
    </w:p>
    <w:p w14:paraId="03311B9D" w14:textId="77777777" w:rsidR="00DA7896" w:rsidRDefault="00DA7896" w:rsidP="00DA7896">
      <w:pPr>
        <w:pStyle w:val="AD"/>
        <w:spacing w:line="276" w:lineRule="auto"/>
        <w:ind w:firstLineChars="200" w:firstLine="440"/>
      </w:pPr>
      <w:r>
        <w:rPr>
          <w:rFonts w:hint="eastAsia"/>
        </w:rPr>
        <w:t>（三）达到与个人约定的存储期限；</w:t>
      </w:r>
    </w:p>
    <w:p w14:paraId="0DFD17AD" w14:textId="77777777" w:rsidR="00DA7896" w:rsidRDefault="00DA7896" w:rsidP="00DA7896">
      <w:pPr>
        <w:pStyle w:val="AD"/>
        <w:spacing w:line="276" w:lineRule="auto"/>
        <w:ind w:firstLineChars="200" w:firstLine="440"/>
      </w:pPr>
    </w:p>
    <w:p w14:paraId="4181FFD2" w14:textId="77777777" w:rsidR="00DA7896" w:rsidRDefault="00DA7896" w:rsidP="00DA7896">
      <w:pPr>
        <w:pStyle w:val="AD"/>
        <w:spacing w:line="276" w:lineRule="auto"/>
        <w:ind w:firstLineChars="200" w:firstLine="440"/>
      </w:pPr>
      <w:r>
        <w:rPr>
          <w:rFonts w:hint="eastAsia"/>
        </w:rPr>
        <w:t>（四）个人撤回同意；</w:t>
      </w:r>
    </w:p>
    <w:p w14:paraId="33400012" w14:textId="77777777" w:rsidR="00DA7896" w:rsidRDefault="00DA7896" w:rsidP="00DA7896">
      <w:pPr>
        <w:pStyle w:val="AD"/>
        <w:spacing w:line="276" w:lineRule="auto"/>
        <w:ind w:firstLineChars="200" w:firstLine="440"/>
      </w:pPr>
    </w:p>
    <w:p w14:paraId="394F71C7" w14:textId="77777777" w:rsidR="00DA7896" w:rsidRDefault="00DA7896" w:rsidP="00DA7896">
      <w:pPr>
        <w:pStyle w:val="AD"/>
        <w:spacing w:line="276" w:lineRule="auto"/>
        <w:ind w:firstLineChars="200" w:firstLine="440"/>
      </w:pPr>
      <w:r>
        <w:rPr>
          <w:rFonts w:hint="eastAsia"/>
        </w:rPr>
        <w:t>（五）因使用自动化采集技术等，无法避免采集到非必要个人信息或者未经同意的个人信息；</w:t>
      </w:r>
    </w:p>
    <w:p w14:paraId="37CCC4D2" w14:textId="77777777" w:rsidR="00DA7896" w:rsidRDefault="00DA7896" w:rsidP="00DA7896">
      <w:pPr>
        <w:pStyle w:val="AD"/>
        <w:spacing w:line="276" w:lineRule="auto"/>
        <w:ind w:firstLineChars="200" w:firstLine="440"/>
      </w:pPr>
    </w:p>
    <w:p w14:paraId="45A78AD9" w14:textId="77777777" w:rsidR="00DA7896" w:rsidRDefault="00DA7896" w:rsidP="00DA7896">
      <w:pPr>
        <w:pStyle w:val="AD"/>
        <w:spacing w:line="276" w:lineRule="auto"/>
        <w:ind w:firstLineChars="200" w:firstLine="440"/>
      </w:pPr>
      <w:r>
        <w:rPr>
          <w:rFonts w:hint="eastAsia"/>
        </w:rPr>
        <w:t>（六）个人信息处理者违反法律、行政法规或者违反约定处理个人信息。</w:t>
      </w:r>
    </w:p>
    <w:p w14:paraId="47868983" w14:textId="77777777" w:rsidR="00DA7896" w:rsidRDefault="00DA7896" w:rsidP="00DA7896">
      <w:pPr>
        <w:pStyle w:val="AD"/>
        <w:spacing w:line="276" w:lineRule="auto"/>
        <w:ind w:firstLineChars="200" w:firstLine="440"/>
      </w:pPr>
    </w:p>
    <w:p w14:paraId="0F5648E6" w14:textId="77777777" w:rsidR="00DA7896" w:rsidRDefault="00DA7896" w:rsidP="00DA7896">
      <w:pPr>
        <w:pStyle w:val="AD"/>
        <w:spacing w:line="276" w:lineRule="auto"/>
        <w:ind w:firstLineChars="200" w:firstLine="440"/>
      </w:pPr>
      <w:r>
        <w:rPr>
          <w:rFonts w:hint="eastAsia"/>
        </w:rPr>
        <w:t>法律、行政法规规定的保存期限未届满，或者删除个人信息从技术上难以实现的，个人信息处理者应当停止除存储和采取必要的安全措施之外的处理。</w:t>
      </w:r>
    </w:p>
    <w:p w14:paraId="7C375F04" w14:textId="77777777" w:rsidR="00DA7896" w:rsidRDefault="00DA7896" w:rsidP="00DA7896">
      <w:pPr>
        <w:pStyle w:val="AD"/>
        <w:spacing w:line="276" w:lineRule="auto"/>
        <w:ind w:firstLineChars="200" w:firstLine="440"/>
      </w:pPr>
    </w:p>
    <w:p w14:paraId="734516E2" w14:textId="77777777" w:rsidR="00DA7896" w:rsidRDefault="00DA7896" w:rsidP="00DA7896">
      <w:pPr>
        <w:pStyle w:val="AD"/>
        <w:spacing w:line="276" w:lineRule="auto"/>
        <w:ind w:firstLineChars="200" w:firstLine="440"/>
      </w:pPr>
      <w:r>
        <w:rPr>
          <w:rFonts w:hint="eastAsia"/>
        </w:rPr>
        <w:t>第十八条</w:t>
      </w:r>
      <w:r>
        <w:rPr>
          <w:rFonts w:hint="eastAsia"/>
        </w:rPr>
        <w:t xml:space="preserve"> </w:t>
      </w:r>
      <w:r>
        <w:rPr>
          <w:rFonts w:hint="eastAsia"/>
        </w:rPr>
        <w:t>个人信息处理者应当保障个人行使个人信息权益的权利，审计时应当重点审查下列事项：</w:t>
      </w:r>
    </w:p>
    <w:p w14:paraId="3C8BD4D0" w14:textId="77777777" w:rsidR="00DA7896" w:rsidRDefault="00DA7896" w:rsidP="00DA7896">
      <w:pPr>
        <w:pStyle w:val="AD"/>
        <w:spacing w:line="276" w:lineRule="auto"/>
        <w:ind w:firstLineChars="200" w:firstLine="440"/>
      </w:pPr>
    </w:p>
    <w:p w14:paraId="5B6FFB04" w14:textId="77777777" w:rsidR="00DA7896" w:rsidRDefault="00DA7896" w:rsidP="00DA7896">
      <w:pPr>
        <w:pStyle w:val="AD"/>
        <w:spacing w:line="276" w:lineRule="auto"/>
        <w:ind w:firstLineChars="200" w:firstLine="440"/>
      </w:pPr>
      <w:r>
        <w:rPr>
          <w:rFonts w:hint="eastAsia"/>
        </w:rPr>
        <w:t>（一）是否建立个人行使权利的申请受理机制；</w:t>
      </w:r>
    </w:p>
    <w:p w14:paraId="71FD9EEB" w14:textId="77777777" w:rsidR="00DA7896" w:rsidRDefault="00DA7896" w:rsidP="00DA7896">
      <w:pPr>
        <w:pStyle w:val="AD"/>
        <w:spacing w:line="276" w:lineRule="auto"/>
        <w:ind w:firstLineChars="200" w:firstLine="440"/>
      </w:pPr>
    </w:p>
    <w:p w14:paraId="29C68EBD" w14:textId="77777777" w:rsidR="00DA7896" w:rsidRDefault="00DA7896" w:rsidP="00DA7896">
      <w:pPr>
        <w:pStyle w:val="AD"/>
        <w:spacing w:line="276" w:lineRule="auto"/>
        <w:ind w:firstLineChars="200" w:firstLine="440"/>
      </w:pPr>
      <w:r>
        <w:rPr>
          <w:rFonts w:hint="eastAsia"/>
        </w:rPr>
        <w:t>（二）是否向个人提供便捷的查阅、复制、转移、更正、补充、删除个人信息的方法；</w:t>
      </w:r>
    </w:p>
    <w:p w14:paraId="415EBBC2" w14:textId="77777777" w:rsidR="00DA7896" w:rsidRDefault="00DA7896" w:rsidP="00DA7896">
      <w:pPr>
        <w:pStyle w:val="AD"/>
        <w:spacing w:line="276" w:lineRule="auto"/>
        <w:ind w:firstLineChars="200" w:firstLine="440"/>
      </w:pPr>
    </w:p>
    <w:p w14:paraId="6A55C5CF" w14:textId="77777777" w:rsidR="00DA7896" w:rsidRDefault="00DA7896" w:rsidP="00DA7896">
      <w:pPr>
        <w:pStyle w:val="AD"/>
        <w:spacing w:line="276" w:lineRule="auto"/>
        <w:ind w:firstLineChars="200" w:firstLine="440"/>
      </w:pPr>
      <w:r>
        <w:rPr>
          <w:rFonts w:hint="eastAsia"/>
        </w:rPr>
        <w:t>（三）是否及时响应个人行使权利的申请，是否及时、完整、准确告知处理意见或者执行结果。</w:t>
      </w:r>
    </w:p>
    <w:p w14:paraId="77928936" w14:textId="77777777" w:rsidR="00DA7896" w:rsidRDefault="00DA7896" w:rsidP="00DA7896">
      <w:pPr>
        <w:pStyle w:val="AD"/>
        <w:spacing w:line="276" w:lineRule="auto"/>
        <w:ind w:firstLineChars="200" w:firstLine="440"/>
      </w:pPr>
    </w:p>
    <w:p w14:paraId="4BA6D5DA" w14:textId="77777777" w:rsidR="00DA7896" w:rsidRDefault="00DA7896" w:rsidP="00DA7896">
      <w:pPr>
        <w:pStyle w:val="AD"/>
        <w:spacing w:line="276" w:lineRule="auto"/>
        <w:ind w:firstLineChars="200" w:firstLine="440"/>
      </w:pPr>
      <w:r>
        <w:rPr>
          <w:rFonts w:hint="eastAsia"/>
        </w:rPr>
        <w:lastRenderedPageBreak/>
        <w:t>第十九条</w:t>
      </w:r>
      <w:r>
        <w:rPr>
          <w:rFonts w:hint="eastAsia"/>
        </w:rPr>
        <w:t xml:space="preserve"> </w:t>
      </w:r>
      <w:r>
        <w:rPr>
          <w:rFonts w:hint="eastAsia"/>
        </w:rPr>
        <w:t>个人信息处理者应当响应个人申请，对其个人信息处理规则进行解释说明，审计时应当重点对下列内容进行评价：</w:t>
      </w:r>
    </w:p>
    <w:p w14:paraId="5A66E223" w14:textId="77777777" w:rsidR="00DA7896" w:rsidRDefault="00DA7896" w:rsidP="00DA7896">
      <w:pPr>
        <w:pStyle w:val="AD"/>
        <w:spacing w:line="276" w:lineRule="auto"/>
        <w:ind w:firstLineChars="200" w:firstLine="440"/>
      </w:pPr>
    </w:p>
    <w:p w14:paraId="37FE3FAB" w14:textId="77777777" w:rsidR="00DA7896" w:rsidRDefault="00DA7896" w:rsidP="00DA7896">
      <w:pPr>
        <w:pStyle w:val="AD"/>
        <w:spacing w:line="276" w:lineRule="auto"/>
        <w:ind w:firstLineChars="200" w:firstLine="440"/>
      </w:pPr>
      <w:r>
        <w:rPr>
          <w:rFonts w:hint="eastAsia"/>
        </w:rPr>
        <w:t>（一）个人信息处理者是否提供便捷的方式和途径，接受、处理个人关于个人信息处理规则解释说明的要求；</w:t>
      </w:r>
    </w:p>
    <w:p w14:paraId="2FDD4CA1" w14:textId="77777777" w:rsidR="00DA7896" w:rsidRDefault="00DA7896" w:rsidP="00DA7896">
      <w:pPr>
        <w:pStyle w:val="AD"/>
        <w:spacing w:line="276" w:lineRule="auto"/>
        <w:ind w:firstLineChars="200" w:firstLine="440"/>
      </w:pPr>
    </w:p>
    <w:p w14:paraId="57D1773B" w14:textId="77777777" w:rsidR="00DA7896" w:rsidRDefault="00DA7896" w:rsidP="00DA7896">
      <w:pPr>
        <w:pStyle w:val="AD"/>
        <w:spacing w:line="276" w:lineRule="auto"/>
        <w:ind w:firstLineChars="200" w:firstLine="440"/>
      </w:pPr>
      <w:r>
        <w:rPr>
          <w:rFonts w:hint="eastAsia"/>
        </w:rPr>
        <w:t>（二）接到个人的要求后，个人信息处理者是否在合理的时间内，使用通俗易懂的语言对其个人信息处理规则</w:t>
      </w:r>
      <w:proofErr w:type="gramStart"/>
      <w:r>
        <w:rPr>
          <w:rFonts w:hint="eastAsia"/>
        </w:rPr>
        <w:t>作出</w:t>
      </w:r>
      <w:proofErr w:type="gramEnd"/>
      <w:r>
        <w:rPr>
          <w:rFonts w:hint="eastAsia"/>
        </w:rPr>
        <w:t>解释说明。</w:t>
      </w:r>
    </w:p>
    <w:p w14:paraId="19D7FBDC" w14:textId="77777777" w:rsidR="00DA7896" w:rsidRDefault="00DA7896" w:rsidP="00DA7896">
      <w:pPr>
        <w:pStyle w:val="AD"/>
        <w:spacing w:line="276" w:lineRule="auto"/>
        <w:ind w:firstLineChars="200" w:firstLine="440"/>
      </w:pPr>
    </w:p>
    <w:p w14:paraId="0DE5F035" w14:textId="77777777" w:rsidR="00DA7896" w:rsidRDefault="00DA7896" w:rsidP="00DA7896">
      <w:pPr>
        <w:pStyle w:val="AD"/>
        <w:spacing w:line="276" w:lineRule="auto"/>
        <w:ind w:firstLineChars="200" w:firstLine="440"/>
      </w:pPr>
      <w:r>
        <w:rPr>
          <w:rFonts w:hint="eastAsia"/>
        </w:rPr>
        <w:t>第二十条</w:t>
      </w:r>
      <w:r>
        <w:rPr>
          <w:rFonts w:hint="eastAsia"/>
        </w:rPr>
        <w:t xml:space="preserve"> </w:t>
      </w:r>
      <w:r>
        <w:rPr>
          <w:rFonts w:hint="eastAsia"/>
        </w:rPr>
        <w:t>个人信息处理者对个人信息保护承担主体责任，审计时应当重点对个人信息处理者履行主体责任情况进行评价，包括但不限于下列事项：</w:t>
      </w:r>
    </w:p>
    <w:p w14:paraId="493CC718" w14:textId="77777777" w:rsidR="00DA7896" w:rsidRDefault="00DA7896" w:rsidP="00DA7896">
      <w:pPr>
        <w:pStyle w:val="AD"/>
        <w:spacing w:line="276" w:lineRule="auto"/>
        <w:ind w:firstLineChars="200" w:firstLine="440"/>
      </w:pPr>
    </w:p>
    <w:p w14:paraId="3BAEB325" w14:textId="77777777" w:rsidR="00DA7896" w:rsidRDefault="00DA7896" w:rsidP="00DA7896">
      <w:pPr>
        <w:pStyle w:val="AD"/>
        <w:spacing w:line="276" w:lineRule="auto"/>
        <w:ind w:firstLineChars="200" w:firstLine="440"/>
      </w:pPr>
      <w:r>
        <w:rPr>
          <w:rFonts w:hint="eastAsia"/>
        </w:rPr>
        <w:t>（一）个人信息保护制度制定、组织架构、管理程序与处理个人信息的性质、规模、复杂程度、风险程度的适应性；</w:t>
      </w:r>
    </w:p>
    <w:p w14:paraId="381B5A99" w14:textId="77777777" w:rsidR="00DA7896" w:rsidRDefault="00DA7896" w:rsidP="00DA7896">
      <w:pPr>
        <w:pStyle w:val="AD"/>
        <w:spacing w:line="276" w:lineRule="auto"/>
        <w:ind w:firstLineChars="200" w:firstLine="440"/>
      </w:pPr>
    </w:p>
    <w:p w14:paraId="0C6F765A" w14:textId="77777777" w:rsidR="00DA7896" w:rsidRDefault="00DA7896" w:rsidP="00DA7896">
      <w:pPr>
        <w:pStyle w:val="AD"/>
        <w:spacing w:line="276" w:lineRule="auto"/>
        <w:ind w:firstLineChars="200" w:firstLine="440"/>
      </w:pPr>
      <w:r>
        <w:rPr>
          <w:rFonts w:hint="eastAsia"/>
        </w:rPr>
        <w:t>（二）个人信息保护职责分工是否合理、职责是否明确、报告关系是否清晰；</w:t>
      </w:r>
    </w:p>
    <w:p w14:paraId="2B1C1B36" w14:textId="77777777" w:rsidR="00DA7896" w:rsidRDefault="00DA7896" w:rsidP="00DA7896">
      <w:pPr>
        <w:pStyle w:val="AD"/>
        <w:spacing w:line="276" w:lineRule="auto"/>
        <w:ind w:firstLineChars="200" w:firstLine="440"/>
      </w:pPr>
    </w:p>
    <w:p w14:paraId="704CA927" w14:textId="77777777" w:rsidR="00DA7896" w:rsidRDefault="00DA7896" w:rsidP="00DA7896">
      <w:pPr>
        <w:pStyle w:val="AD"/>
        <w:spacing w:line="276" w:lineRule="auto"/>
        <w:ind w:firstLineChars="200" w:firstLine="440"/>
      </w:pPr>
      <w:r>
        <w:rPr>
          <w:rFonts w:hint="eastAsia"/>
        </w:rPr>
        <w:t>（三）个人信息处理者为个人信息保护提供的人、财、</w:t>
      </w:r>
      <w:proofErr w:type="gramStart"/>
      <w:r>
        <w:rPr>
          <w:rFonts w:hint="eastAsia"/>
        </w:rPr>
        <w:t>物保障</w:t>
      </w:r>
      <w:proofErr w:type="gramEnd"/>
      <w:r>
        <w:rPr>
          <w:rFonts w:hint="eastAsia"/>
        </w:rPr>
        <w:t>与企业业务规模、运营计划、个人信息合</w:t>
      </w:r>
      <w:proofErr w:type="gramStart"/>
      <w:r>
        <w:rPr>
          <w:rFonts w:hint="eastAsia"/>
        </w:rPr>
        <w:t>规</w:t>
      </w:r>
      <w:proofErr w:type="gramEnd"/>
      <w:r>
        <w:rPr>
          <w:rFonts w:hint="eastAsia"/>
        </w:rPr>
        <w:t>风险管理的匹配性。</w:t>
      </w:r>
    </w:p>
    <w:p w14:paraId="48022265" w14:textId="77777777" w:rsidR="00DA7896" w:rsidRDefault="00DA7896" w:rsidP="00DA7896">
      <w:pPr>
        <w:pStyle w:val="AD"/>
        <w:spacing w:line="276" w:lineRule="auto"/>
        <w:ind w:firstLineChars="200" w:firstLine="440"/>
      </w:pPr>
    </w:p>
    <w:p w14:paraId="14EE65D2" w14:textId="77777777" w:rsidR="00DA7896" w:rsidRDefault="00DA7896" w:rsidP="00DA7896">
      <w:pPr>
        <w:pStyle w:val="AD"/>
        <w:spacing w:line="276" w:lineRule="auto"/>
        <w:ind w:firstLineChars="200" w:firstLine="440"/>
      </w:pPr>
      <w:r>
        <w:rPr>
          <w:rFonts w:hint="eastAsia"/>
        </w:rPr>
        <w:t>第二十一条</w:t>
      </w:r>
      <w:r>
        <w:rPr>
          <w:rFonts w:hint="eastAsia"/>
        </w:rPr>
        <w:t xml:space="preserve"> </w:t>
      </w:r>
      <w:r>
        <w:rPr>
          <w:rFonts w:hint="eastAsia"/>
        </w:rPr>
        <w:t>个人信息处理者应当依照法律、行政法规的规定制定内部管理制度和操作规程，明确组织架构、岗位职责，建立工作流程、完善内控制度，保障个人信息处理合</w:t>
      </w:r>
      <w:proofErr w:type="gramStart"/>
      <w:r>
        <w:rPr>
          <w:rFonts w:hint="eastAsia"/>
        </w:rPr>
        <w:t>规</w:t>
      </w:r>
      <w:proofErr w:type="gramEnd"/>
      <w:r>
        <w:rPr>
          <w:rFonts w:hint="eastAsia"/>
        </w:rPr>
        <w:t>与安全。审计时，应当重点对个人信息处理者个人信息保护内部管理制度和操作规程进行审查，包括但不限于：</w:t>
      </w:r>
    </w:p>
    <w:p w14:paraId="18C4D6B3" w14:textId="77777777" w:rsidR="00DA7896" w:rsidRDefault="00DA7896" w:rsidP="00DA7896">
      <w:pPr>
        <w:pStyle w:val="AD"/>
        <w:spacing w:line="276" w:lineRule="auto"/>
        <w:ind w:firstLineChars="200" w:firstLine="440"/>
      </w:pPr>
    </w:p>
    <w:p w14:paraId="526D4759" w14:textId="77777777" w:rsidR="00DA7896" w:rsidRDefault="00DA7896" w:rsidP="00DA7896">
      <w:pPr>
        <w:pStyle w:val="AD"/>
        <w:spacing w:line="276" w:lineRule="auto"/>
        <w:ind w:firstLineChars="200" w:firstLine="440"/>
      </w:pPr>
      <w:r>
        <w:rPr>
          <w:rFonts w:hint="eastAsia"/>
        </w:rPr>
        <w:t>（一）个人信息保护工作的方针、目标、原则是否符合法律、行政法规规定；</w:t>
      </w:r>
    </w:p>
    <w:p w14:paraId="4557159F" w14:textId="77777777" w:rsidR="00DA7896" w:rsidRDefault="00DA7896" w:rsidP="00DA7896">
      <w:pPr>
        <w:pStyle w:val="AD"/>
        <w:spacing w:line="276" w:lineRule="auto"/>
        <w:ind w:firstLineChars="200" w:firstLine="440"/>
      </w:pPr>
    </w:p>
    <w:p w14:paraId="38E54B01" w14:textId="77777777" w:rsidR="00DA7896" w:rsidRDefault="00DA7896" w:rsidP="00DA7896">
      <w:pPr>
        <w:pStyle w:val="AD"/>
        <w:spacing w:line="276" w:lineRule="auto"/>
        <w:ind w:firstLineChars="200" w:firstLine="440"/>
      </w:pPr>
      <w:r>
        <w:rPr>
          <w:rFonts w:hint="eastAsia"/>
        </w:rPr>
        <w:t>（二）个人信息保护组织架构、人员配备、行为规范、管理责任是否与应当履行的个人信息保护责任相适应；</w:t>
      </w:r>
    </w:p>
    <w:p w14:paraId="4F7B41D3" w14:textId="77777777" w:rsidR="00DA7896" w:rsidRDefault="00DA7896" w:rsidP="00DA7896">
      <w:pPr>
        <w:pStyle w:val="AD"/>
        <w:spacing w:line="276" w:lineRule="auto"/>
        <w:ind w:firstLineChars="200" w:firstLine="440"/>
      </w:pPr>
    </w:p>
    <w:p w14:paraId="46991B09" w14:textId="77777777" w:rsidR="00DA7896" w:rsidRDefault="00DA7896" w:rsidP="00DA7896">
      <w:pPr>
        <w:pStyle w:val="AD"/>
        <w:spacing w:line="276" w:lineRule="auto"/>
        <w:ind w:firstLineChars="200" w:firstLine="440"/>
      </w:pPr>
      <w:r>
        <w:rPr>
          <w:rFonts w:hint="eastAsia"/>
        </w:rPr>
        <w:t>（三）是否根据个人信息的种类、来源、敏感程度、用途等，对个人信息进行分类，并采取有针对性的管理或者安全技术措施；</w:t>
      </w:r>
    </w:p>
    <w:p w14:paraId="7AAF0ADF" w14:textId="77777777" w:rsidR="00DA7896" w:rsidRDefault="00DA7896" w:rsidP="00DA7896">
      <w:pPr>
        <w:pStyle w:val="AD"/>
        <w:spacing w:line="276" w:lineRule="auto"/>
        <w:ind w:firstLineChars="200" w:firstLine="440"/>
      </w:pPr>
    </w:p>
    <w:p w14:paraId="28410EB7" w14:textId="77777777" w:rsidR="00DA7896" w:rsidRDefault="00DA7896" w:rsidP="00DA7896">
      <w:pPr>
        <w:pStyle w:val="AD"/>
        <w:spacing w:line="276" w:lineRule="auto"/>
        <w:ind w:firstLineChars="200" w:firstLine="440"/>
      </w:pPr>
      <w:r>
        <w:rPr>
          <w:rFonts w:hint="eastAsia"/>
        </w:rPr>
        <w:t>（四）是否建立个人信息安全事件应急响应机制；</w:t>
      </w:r>
    </w:p>
    <w:p w14:paraId="62DE4624" w14:textId="77777777" w:rsidR="00DA7896" w:rsidRDefault="00DA7896" w:rsidP="00DA7896">
      <w:pPr>
        <w:pStyle w:val="AD"/>
        <w:spacing w:line="276" w:lineRule="auto"/>
        <w:ind w:firstLineChars="200" w:firstLine="440"/>
      </w:pPr>
    </w:p>
    <w:p w14:paraId="0435ADBF" w14:textId="77777777" w:rsidR="00DA7896" w:rsidRDefault="00DA7896" w:rsidP="00DA7896">
      <w:pPr>
        <w:pStyle w:val="AD"/>
        <w:spacing w:line="276" w:lineRule="auto"/>
        <w:ind w:firstLineChars="200" w:firstLine="440"/>
      </w:pPr>
      <w:r>
        <w:rPr>
          <w:rFonts w:hint="eastAsia"/>
        </w:rPr>
        <w:t>（五）是否建立个人信息保护影响评估、合</w:t>
      </w:r>
      <w:proofErr w:type="gramStart"/>
      <w:r>
        <w:rPr>
          <w:rFonts w:hint="eastAsia"/>
        </w:rPr>
        <w:t>规</w:t>
      </w:r>
      <w:proofErr w:type="gramEnd"/>
      <w:r>
        <w:rPr>
          <w:rFonts w:hint="eastAsia"/>
        </w:rPr>
        <w:t>审计制度；</w:t>
      </w:r>
    </w:p>
    <w:p w14:paraId="1A57239F" w14:textId="77777777" w:rsidR="00DA7896" w:rsidRDefault="00DA7896" w:rsidP="00DA7896">
      <w:pPr>
        <w:pStyle w:val="AD"/>
        <w:spacing w:line="276" w:lineRule="auto"/>
        <w:ind w:firstLineChars="200" w:firstLine="440"/>
      </w:pPr>
    </w:p>
    <w:p w14:paraId="1BFE5D2F" w14:textId="77777777" w:rsidR="00DA7896" w:rsidRDefault="00DA7896" w:rsidP="00DA7896">
      <w:pPr>
        <w:pStyle w:val="AD"/>
        <w:spacing w:line="276" w:lineRule="auto"/>
        <w:ind w:firstLineChars="200" w:firstLine="440"/>
      </w:pPr>
      <w:r>
        <w:rPr>
          <w:rFonts w:hint="eastAsia"/>
        </w:rPr>
        <w:t>（六）是否建立畅通的个人信息保护投诉举报受理流程；</w:t>
      </w:r>
    </w:p>
    <w:p w14:paraId="0849A66D" w14:textId="77777777" w:rsidR="00DA7896" w:rsidRDefault="00DA7896" w:rsidP="00DA7896">
      <w:pPr>
        <w:pStyle w:val="AD"/>
        <w:spacing w:line="276" w:lineRule="auto"/>
        <w:ind w:firstLineChars="200" w:firstLine="440"/>
      </w:pPr>
    </w:p>
    <w:p w14:paraId="0C82489E" w14:textId="77777777" w:rsidR="00DA7896" w:rsidRDefault="00DA7896" w:rsidP="00DA7896">
      <w:pPr>
        <w:pStyle w:val="AD"/>
        <w:spacing w:line="276" w:lineRule="auto"/>
        <w:ind w:firstLineChars="200" w:firstLine="440"/>
      </w:pPr>
      <w:r>
        <w:rPr>
          <w:rFonts w:hint="eastAsia"/>
        </w:rPr>
        <w:lastRenderedPageBreak/>
        <w:t>（七）是否制定实施个人信息保护安全教育和培训计划；</w:t>
      </w:r>
    </w:p>
    <w:p w14:paraId="7D287E88" w14:textId="77777777" w:rsidR="00DA7896" w:rsidRDefault="00DA7896" w:rsidP="00DA7896">
      <w:pPr>
        <w:pStyle w:val="AD"/>
        <w:spacing w:line="276" w:lineRule="auto"/>
        <w:ind w:firstLineChars="200" w:firstLine="440"/>
      </w:pPr>
    </w:p>
    <w:p w14:paraId="158B1CE6" w14:textId="77777777" w:rsidR="00DA7896" w:rsidRDefault="00DA7896" w:rsidP="00DA7896">
      <w:pPr>
        <w:pStyle w:val="AD"/>
        <w:spacing w:line="276" w:lineRule="auto"/>
        <w:ind w:firstLineChars="200" w:firstLine="440"/>
      </w:pPr>
      <w:r>
        <w:rPr>
          <w:rFonts w:hint="eastAsia"/>
        </w:rPr>
        <w:t>（八）是否建立个人信息保护负责人及相关人员履职评价制度；</w:t>
      </w:r>
    </w:p>
    <w:p w14:paraId="14E04FD7" w14:textId="77777777" w:rsidR="00DA7896" w:rsidRDefault="00DA7896" w:rsidP="00DA7896">
      <w:pPr>
        <w:pStyle w:val="AD"/>
        <w:spacing w:line="276" w:lineRule="auto"/>
        <w:ind w:firstLineChars="200" w:firstLine="440"/>
      </w:pPr>
    </w:p>
    <w:p w14:paraId="7C63ABFD" w14:textId="77777777" w:rsidR="00DA7896" w:rsidRDefault="00DA7896" w:rsidP="00DA7896">
      <w:pPr>
        <w:pStyle w:val="AD"/>
        <w:spacing w:line="276" w:lineRule="auto"/>
        <w:ind w:firstLineChars="200" w:firstLine="440"/>
      </w:pPr>
      <w:r>
        <w:rPr>
          <w:rFonts w:hint="eastAsia"/>
        </w:rPr>
        <w:t>（九）是否建立针对个人信息处理相关人员的个人信息违规处置或者违规行为责任制度，并有效实施；</w:t>
      </w:r>
    </w:p>
    <w:p w14:paraId="16CA14A7" w14:textId="77777777" w:rsidR="00DA7896" w:rsidRDefault="00DA7896" w:rsidP="00DA7896">
      <w:pPr>
        <w:pStyle w:val="AD"/>
        <w:spacing w:line="276" w:lineRule="auto"/>
        <w:ind w:firstLineChars="200" w:firstLine="440"/>
      </w:pPr>
    </w:p>
    <w:p w14:paraId="61871B5D" w14:textId="77777777" w:rsidR="00DA7896" w:rsidRDefault="00DA7896" w:rsidP="00DA7896">
      <w:pPr>
        <w:pStyle w:val="AD"/>
        <w:spacing w:line="276" w:lineRule="auto"/>
        <w:ind w:firstLineChars="200" w:firstLine="440"/>
      </w:pPr>
      <w:r>
        <w:rPr>
          <w:rFonts w:hint="eastAsia"/>
        </w:rPr>
        <w:t>（十）法律、行政法规规定的其他内容。</w:t>
      </w:r>
    </w:p>
    <w:p w14:paraId="1731B0AE" w14:textId="77777777" w:rsidR="00DA7896" w:rsidRDefault="00DA7896" w:rsidP="00DA7896">
      <w:pPr>
        <w:pStyle w:val="AD"/>
        <w:spacing w:line="276" w:lineRule="auto"/>
        <w:ind w:firstLineChars="200" w:firstLine="440"/>
      </w:pPr>
    </w:p>
    <w:p w14:paraId="6853BA48" w14:textId="77777777" w:rsidR="00DA7896" w:rsidRDefault="00DA7896" w:rsidP="00DA7896">
      <w:pPr>
        <w:pStyle w:val="AD"/>
        <w:spacing w:line="276" w:lineRule="auto"/>
        <w:ind w:firstLineChars="200" w:firstLine="440"/>
      </w:pPr>
      <w:r>
        <w:rPr>
          <w:rFonts w:hint="eastAsia"/>
        </w:rPr>
        <w:t>第二十二条</w:t>
      </w:r>
      <w:r>
        <w:rPr>
          <w:rFonts w:hint="eastAsia"/>
        </w:rPr>
        <w:t xml:space="preserve"> </w:t>
      </w:r>
      <w:r>
        <w:rPr>
          <w:rFonts w:hint="eastAsia"/>
        </w:rPr>
        <w:t>个人信息处理者应当采取与所处理个人信息规模、类型相适应的安全技术措施，并对个人信息处理者采取的技术措施的有效性进行评价，评价内容包括但不限于：</w:t>
      </w:r>
    </w:p>
    <w:p w14:paraId="6F1E4966" w14:textId="77777777" w:rsidR="00DA7896" w:rsidRDefault="00DA7896" w:rsidP="00DA7896">
      <w:pPr>
        <w:pStyle w:val="AD"/>
        <w:spacing w:line="276" w:lineRule="auto"/>
        <w:ind w:firstLineChars="200" w:firstLine="440"/>
      </w:pPr>
    </w:p>
    <w:p w14:paraId="77F2C7CF" w14:textId="77777777" w:rsidR="00DA7896" w:rsidRDefault="00DA7896" w:rsidP="00DA7896">
      <w:pPr>
        <w:pStyle w:val="AD"/>
        <w:spacing w:line="276" w:lineRule="auto"/>
        <w:ind w:firstLineChars="200" w:firstLine="440"/>
      </w:pPr>
      <w:r>
        <w:rPr>
          <w:rFonts w:hint="eastAsia"/>
        </w:rPr>
        <w:t>（一）是否参照有关国家标准或者技术要求，采取相应安全技术措施实现个人信息的保密性、完整性、可用性；</w:t>
      </w:r>
    </w:p>
    <w:p w14:paraId="37E856D9" w14:textId="77777777" w:rsidR="00DA7896" w:rsidRDefault="00DA7896" w:rsidP="00DA7896">
      <w:pPr>
        <w:pStyle w:val="AD"/>
        <w:spacing w:line="276" w:lineRule="auto"/>
        <w:ind w:firstLineChars="200" w:firstLine="440"/>
      </w:pPr>
    </w:p>
    <w:p w14:paraId="6758860A" w14:textId="77777777" w:rsidR="00DA7896" w:rsidRDefault="00DA7896" w:rsidP="00DA7896">
      <w:pPr>
        <w:pStyle w:val="AD"/>
        <w:spacing w:line="276" w:lineRule="auto"/>
        <w:ind w:firstLineChars="200" w:firstLine="440"/>
      </w:pPr>
      <w:r>
        <w:rPr>
          <w:rFonts w:hint="eastAsia"/>
        </w:rPr>
        <w:t>（二）是否采取加密、去标识化等安全技术措施，确保在不借助额外信息的情况下，消除或者降低个人信息的可识别性；</w:t>
      </w:r>
    </w:p>
    <w:p w14:paraId="4A1B2B36" w14:textId="77777777" w:rsidR="00DA7896" w:rsidRDefault="00DA7896" w:rsidP="00DA7896">
      <w:pPr>
        <w:pStyle w:val="AD"/>
        <w:spacing w:line="276" w:lineRule="auto"/>
        <w:ind w:firstLineChars="200" w:firstLine="440"/>
      </w:pPr>
    </w:p>
    <w:p w14:paraId="0F55A0F2" w14:textId="77777777" w:rsidR="00DA7896" w:rsidRDefault="00DA7896" w:rsidP="00DA7896">
      <w:pPr>
        <w:pStyle w:val="AD"/>
        <w:spacing w:line="276" w:lineRule="auto"/>
        <w:ind w:firstLineChars="200" w:firstLine="440"/>
      </w:pPr>
      <w:r>
        <w:rPr>
          <w:rFonts w:hint="eastAsia"/>
        </w:rPr>
        <w:t>（三）采取的安全技术措施能否合理确定有关人员查阅、复制、传输等个人信息的操作权限，减少个人信息在处理过程中未经授权的访问和滥用风险。</w:t>
      </w:r>
    </w:p>
    <w:p w14:paraId="630C0DB9" w14:textId="77777777" w:rsidR="00DA7896" w:rsidRDefault="00DA7896" w:rsidP="00DA7896">
      <w:pPr>
        <w:pStyle w:val="AD"/>
        <w:spacing w:line="276" w:lineRule="auto"/>
        <w:ind w:firstLineChars="200" w:firstLine="440"/>
      </w:pPr>
    </w:p>
    <w:p w14:paraId="607759AE" w14:textId="77777777" w:rsidR="00DA7896" w:rsidRDefault="00DA7896" w:rsidP="00DA7896">
      <w:pPr>
        <w:pStyle w:val="AD"/>
        <w:spacing w:line="276" w:lineRule="auto"/>
        <w:ind w:firstLineChars="200" w:firstLine="440"/>
      </w:pPr>
      <w:r>
        <w:rPr>
          <w:rFonts w:hint="eastAsia"/>
        </w:rPr>
        <w:t>第二十三条</w:t>
      </w:r>
      <w:r>
        <w:rPr>
          <w:rFonts w:hint="eastAsia"/>
        </w:rPr>
        <w:t xml:space="preserve"> </w:t>
      </w:r>
      <w:r>
        <w:rPr>
          <w:rFonts w:hint="eastAsia"/>
        </w:rPr>
        <w:t>对个人信息处理者教育培训计划的制定和实施情况进行审计时，应当重点对下列事项进行评价：</w:t>
      </w:r>
    </w:p>
    <w:p w14:paraId="5DB8627E" w14:textId="77777777" w:rsidR="00DA7896" w:rsidRDefault="00DA7896" w:rsidP="00DA7896">
      <w:pPr>
        <w:pStyle w:val="AD"/>
        <w:spacing w:line="276" w:lineRule="auto"/>
        <w:ind w:firstLineChars="200" w:firstLine="440"/>
      </w:pPr>
    </w:p>
    <w:p w14:paraId="05A76666" w14:textId="77777777" w:rsidR="00DA7896" w:rsidRDefault="00DA7896" w:rsidP="00DA7896">
      <w:pPr>
        <w:pStyle w:val="AD"/>
        <w:spacing w:line="276" w:lineRule="auto"/>
        <w:ind w:firstLineChars="200" w:firstLine="440"/>
      </w:pPr>
      <w:r>
        <w:rPr>
          <w:rFonts w:hint="eastAsia"/>
        </w:rPr>
        <w:t>（一）是否按计划对管理人员、技术人员、操作人员、全员开展相应的安全教育和培训，是否对相应人员的个人信息保护意识和技能进行考核；</w:t>
      </w:r>
    </w:p>
    <w:p w14:paraId="02101CBE" w14:textId="77777777" w:rsidR="00DA7896" w:rsidRDefault="00DA7896" w:rsidP="00DA7896">
      <w:pPr>
        <w:pStyle w:val="AD"/>
        <w:spacing w:line="276" w:lineRule="auto"/>
        <w:ind w:firstLineChars="200" w:firstLine="440"/>
      </w:pPr>
    </w:p>
    <w:p w14:paraId="3F2B55A7" w14:textId="77777777" w:rsidR="00DA7896" w:rsidRDefault="00DA7896" w:rsidP="00DA7896">
      <w:pPr>
        <w:pStyle w:val="AD"/>
        <w:spacing w:line="276" w:lineRule="auto"/>
        <w:ind w:firstLineChars="200" w:firstLine="440"/>
      </w:pPr>
      <w:r>
        <w:rPr>
          <w:rFonts w:hint="eastAsia"/>
        </w:rPr>
        <w:t>（二）培训内容、培训方式、培训对象、培训频率等能否满足个人信息保护需要。</w:t>
      </w:r>
    </w:p>
    <w:p w14:paraId="7C81BD16" w14:textId="77777777" w:rsidR="00DA7896" w:rsidRDefault="00DA7896" w:rsidP="00DA7896">
      <w:pPr>
        <w:pStyle w:val="AD"/>
        <w:spacing w:line="276" w:lineRule="auto"/>
        <w:ind w:firstLineChars="200" w:firstLine="440"/>
      </w:pPr>
    </w:p>
    <w:p w14:paraId="183FE889" w14:textId="77777777" w:rsidR="00DA7896" w:rsidRDefault="00DA7896" w:rsidP="00DA7896">
      <w:pPr>
        <w:pStyle w:val="AD"/>
        <w:spacing w:line="276" w:lineRule="auto"/>
        <w:ind w:firstLineChars="200" w:firstLine="440"/>
      </w:pPr>
      <w:r>
        <w:rPr>
          <w:rFonts w:hint="eastAsia"/>
        </w:rPr>
        <w:t>第二十四条</w:t>
      </w:r>
      <w:r>
        <w:rPr>
          <w:rFonts w:hint="eastAsia"/>
        </w:rPr>
        <w:t xml:space="preserve"> </w:t>
      </w:r>
      <w:r>
        <w:rPr>
          <w:rFonts w:hint="eastAsia"/>
        </w:rPr>
        <w:t>处理个人信息达到</w:t>
      </w:r>
      <w:proofErr w:type="gramStart"/>
      <w:r>
        <w:rPr>
          <w:rFonts w:hint="eastAsia"/>
        </w:rPr>
        <w:t>国家网信部门</w:t>
      </w:r>
      <w:proofErr w:type="gramEnd"/>
      <w:r>
        <w:rPr>
          <w:rFonts w:hint="eastAsia"/>
        </w:rPr>
        <w:t>规定数量的个人信息处理者应当指定个人信息保护负责人，对个人信息处理活动的合</w:t>
      </w:r>
      <w:proofErr w:type="gramStart"/>
      <w:r>
        <w:rPr>
          <w:rFonts w:hint="eastAsia"/>
        </w:rPr>
        <w:t>规</w:t>
      </w:r>
      <w:proofErr w:type="gramEnd"/>
      <w:r>
        <w:rPr>
          <w:rFonts w:hint="eastAsia"/>
        </w:rPr>
        <w:t>性负责。审计时，应当重点审查下列事项：</w:t>
      </w:r>
    </w:p>
    <w:p w14:paraId="66C886D7" w14:textId="77777777" w:rsidR="00DA7896" w:rsidRDefault="00DA7896" w:rsidP="00DA7896">
      <w:pPr>
        <w:pStyle w:val="AD"/>
        <w:spacing w:line="276" w:lineRule="auto"/>
        <w:ind w:firstLineChars="200" w:firstLine="440"/>
      </w:pPr>
    </w:p>
    <w:p w14:paraId="35E9D35A" w14:textId="77777777" w:rsidR="00DA7896" w:rsidRDefault="00DA7896" w:rsidP="00DA7896">
      <w:pPr>
        <w:pStyle w:val="AD"/>
        <w:spacing w:line="276" w:lineRule="auto"/>
        <w:ind w:firstLineChars="200" w:firstLine="440"/>
      </w:pPr>
      <w:r>
        <w:rPr>
          <w:rFonts w:hint="eastAsia"/>
        </w:rPr>
        <w:t>（一）个人信息保护负责人是否具有相关的工作经历和专业知识，熟悉个人信息保护相关法律、行政法规；</w:t>
      </w:r>
    </w:p>
    <w:p w14:paraId="665DF717" w14:textId="77777777" w:rsidR="00DA7896" w:rsidRDefault="00DA7896" w:rsidP="00DA7896">
      <w:pPr>
        <w:pStyle w:val="AD"/>
        <w:spacing w:line="276" w:lineRule="auto"/>
        <w:ind w:firstLineChars="200" w:firstLine="440"/>
      </w:pPr>
    </w:p>
    <w:p w14:paraId="3DDD0D90" w14:textId="77777777" w:rsidR="00DA7896" w:rsidRDefault="00DA7896" w:rsidP="00DA7896">
      <w:pPr>
        <w:pStyle w:val="AD"/>
        <w:spacing w:line="276" w:lineRule="auto"/>
        <w:ind w:firstLineChars="200" w:firstLine="440"/>
      </w:pPr>
      <w:r>
        <w:rPr>
          <w:rFonts w:hint="eastAsia"/>
        </w:rPr>
        <w:t>（二）个人信息保护负责人是否具有明确清晰的职责，是否被赋予充分的权限协调组织内个人信息处理相关部门与人员；</w:t>
      </w:r>
    </w:p>
    <w:p w14:paraId="645E2FD7" w14:textId="77777777" w:rsidR="00DA7896" w:rsidRDefault="00DA7896" w:rsidP="00DA7896">
      <w:pPr>
        <w:pStyle w:val="AD"/>
        <w:spacing w:line="276" w:lineRule="auto"/>
        <w:ind w:firstLineChars="200" w:firstLine="440"/>
      </w:pPr>
    </w:p>
    <w:p w14:paraId="0C5E45D7" w14:textId="77777777" w:rsidR="00DA7896" w:rsidRDefault="00DA7896" w:rsidP="00DA7896">
      <w:pPr>
        <w:pStyle w:val="AD"/>
        <w:spacing w:line="276" w:lineRule="auto"/>
        <w:ind w:firstLineChars="200" w:firstLine="440"/>
      </w:pPr>
      <w:r>
        <w:rPr>
          <w:rFonts w:hint="eastAsia"/>
        </w:rPr>
        <w:t>（三）个人信息保护负责人是否有权提名个人信息保护团队负责人，并与其保持顺畅的沟</w:t>
      </w:r>
      <w:r>
        <w:rPr>
          <w:rFonts w:hint="eastAsia"/>
        </w:rPr>
        <w:lastRenderedPageBreak/>
        <w:t>通和联系；</w:t>
      </w:r>
    </w:p>
    <w:p w14:paraId="17AA10D1" w14:textId="77777777" w:rsidR="00DA7896" w:rsidRDefault="00DA7896" w:rsidP="00DA7896">
      <w:pPr>
        <w:pStyle w:val="AD"/>
        <w:spacing w:line="276" w:lineRule="auto"/>
        <w:ind w:firstLineChars="200" w:firstLine="440"/>
      </w:pPr>
    </w:p>
    <w:p w14:paraId="7253CEE1" w14:textId="77777777" w:rsidR="00DA7896" w:rsidRDefault="00DA7896" w:rsidP="00DA7896">
      <w:pPr>
        <w:pStyle w:val="AD"/>
        <w:spacing w:line="276" w:lineRule="auto"/>
        <w:ind w:firstLineChars="200" w:firstLine="440"/>
      </w:pPr>
      <w:r>
        <w:rPr>
          <w:rFonts w:hint="eastAsia"/>
        </w:rPr>
        <w:t>（四）个人信息保护负责人在个人信息处理重大事项决策前是否有权提出相关意见和建议；</w:t>
      </w:r>
    </w:p>
    <w:p w14:paraId="14348D58" w14:textId="77777777" w:rsidR="00DA7896" w:rsidRDefault="00DA7896" w:rsidP="00DA7896">
      <w:pPr>
        <w:pStyle w:val="AD"/>
        <w:spacing w:line="276" w:lineRule="auto"/>
        <w:ind w:firstLineChars="200" w:firstLine="440"/>
      </w:pPr>
    </w:p>
    <w:p w14:paraId="3F1F2955" w14:textId="77777777" w:rsidR="00DA7896" w:rsidRDefault="00DA7896" w:rsidP="00DA7896">
      <w:pPr>
        <w:pStyle w:val="AD"/>
        <w:spacing w:line="276" w:lineRule="auto"/>
        <w:ind w:firstLineChars="200" w:firstLine="440"/>
      </w:pPr>
      <w:r>
        <w:rPr>
          <w:rFonts w:hint="eastAsia"/>
        </w:rPr>
        <w:t>（五）个人信息保护负责人是否有权对组织内部个人信息处理的不合</w:t>
      </w:r>
      <w:proofErr w:type="gramStart"/>
      <w:r>
        <w:rPr>
          <w:rFonts w:hint="eastAsia"/>
        </w:rPr>
        <w:t>规</w:t>
      </w:r>
      <w:proofErr w:type="gramEnd"/>
      <w:r>
        <w:rPr>
          <w:rFonts w:hint="eastAsia"/>
        </w:rPr>
        <w:t>操作进行制止和采取必要的纠正措施；</w:t>
      </w:r>
    </w:p>
    <w:p w14:paraId="29817CD8" w14:textId="77777777" w:rsidR="00DA7896" w:rsidRDefault="00DA7896" w:rsidP="00DA7896">
      <w:pPr>
        <w:pStyle w:val="AD"/>
        <w:spacing w:line="276" w:lineRule="auto"/>
        <w:ind w:firstLineChars="200" w:firstLine="440"/>
      </w:pPr>
    </w:p>
    <w:p w14:paraId="679F3193" w14:textId="77777777" w:rsidR="00DA7896" w:rsidRDefault="00DA7896" w:rsidP="00DA7896">
      <w:pPr>
        <w:pStyle w:val="AD"/>
        <w:spacing w:line="276" w:lineRule="auto"/>
        <w:ind w:firstLineChars="200" w:firstLine="440"/>
      </w:pPr>
      <w:r>
        <w:rPr>
          <w:rFonts w:hint="eastAsia"/>
        </w:rPr>
        <w:t>（六）个人信息处理者是否公开个人信息保护负责人的联系方式，并将个人信息保护负责人的姓名、联系方式等报送履行个人信息保护职责的部门。</w:t>
      </w:r>
    </w:p>
    <w:p w14:paraId="613DBCB3" w14:textId="77777777" w:rsidR="00DA7896" w:rsidRDefault="00DA7896" w:rsidP="00DA7896">
      <w:pPr>
        <w:pStyle w:val="AD"/>
        <w:spacing w:line="276" w:lineRule="auto"/>
        <w:ind w:firstLineChars="200" w:firstLine="440"/>
      </w:pPr>
    </w:p>
    <w:p w14:paraId="187D193D" w14:textId="77777777" w:rsidR="00DA7896" w:rsidRDefault="00DA7896" w:rsidP="00DA7896">
      <w:pPr>
        <w:pStyle w:val="AD"/>
        <w:spacing w:line="276" w:lineRule="auto"/>
        <w:ind w:firstLineChars="200" w:firstLine="440"/>
      </w:pPr>
      <w:r>
        <w:rPr>
          <w:rFonts w:hint="eastAsia"/>
        </w:rPr>
        <w:t>第二十五条</w:t>
      </w:r>
      <w:r>
        <w:rPr>
          <w:rFonts w:hint="eastAsia"/>
        </w:rPr>
        <w:t xml:space="preserve"> </w:t>
      </w:r>
      <w:r>
        <w:rPr>
          <w:rFonts w:hint="eastAsia"/>
        </w:rPr>
        <w:t>对个人信息处理者开展个人信息保护影响评估情况进行审计时，应当重点对影响评估开展情况和评估内容进行审查：</w:t>
      </w:r>
    </w:p>
    <w:p w14:paraId="123DF674" w14:textId="77777777" w:rsidR="00DA7896" w:rsidRDefault="00DA7896" w:rsidP="00DA7896">
      <w:pPr>
        <w:pStyle w:val="AD"/>
        <w:spacing w:line="276" w:lineRule="auto"/>
        <w:ind w:firstLineChars="200" w:firstLine="440"/>
      </w:pPr>
    </w:p>
    <w:p w14:paraId="6E2489F1" w14:textId="77777777" w:rsidR="00DA7896" w:rsidRDefault="00DA7896" w:rsidP="00DA7896">
      <w:pPr>
        <w:pStyle w:val="AD"/>
        <w:spacing w:line="276" w:lineRule="auto"/>
        <w:ind w:firstLineChars="200" w:firstLine="440"/>
      </w:pPr>
      <w:r>
        <w:rPr>
          <w:rFonts w:hint="eastAsia"/>
        </w:rPr>
        <w:t>（一）是否依照法律、行政法规的规定，在进行对个人权益具有重大影响的个人信息处理活动前通过个人信息保护影响评估；</w:t>
      </w:r>
    </w:p>
    <w:p w14:paraId="0ACCDF89" w14:textId="77777777" w:rsidR="00DA7896" w:rsidRDefault="00DA7896" w:rsidP="00DA7896">
      <w:pPr>
        <w:pStyle w:val="AD"/>
        <w:spacing w:line="276" w:lineRule="auto"/>
        <w:ind w:firstLineChars="200" w:firstLine="440"/>
      </w:pPr>
    </w:p>
    <w:p w14:paraId="70A83D58" w14:textId="77777777" w:rsidR="00DA7896" w:rsidRDefault="00DA7896" w:rsidP="00DA7896">
      <w:pPr>
        <w:pStyle w:val="AD"/>
        <w:spacing w:line="276" w:lineRule="auto"/>
        <w:ind w:firstLineChars="200" w:firstLine="440"/>
      </w:pPr>
      <w:r>
        <w:rPr>
          <w:rFonts w:hint="eastAsia"/>
        </w:rPr>
        <w:t>（二）是否对个人处理活动的合法性、正当性和必要性进行了分析评估，是否存在过度收集个人信息的情况；</w:t>
      </w:r>
    </w:p>
    <w:p w14:paraId="01464A1D" w14:textId="77777777" w:rsidR="00DA7896" w:rsidRDefault="00DA7896" w:rsidP="00DA7896">
      <w:pPr>
        <w:pStyle w:val="AD"/>
        <w:spacing w:line="276" w:lineRule="auto"/>
        <w:ind w:firstLineChars="200" w:firstLine="440"/>
      </w:pPr>
    </w:p>
    <w:p w14:paraId="0095F8CE" w14:textId="77777777" w:rsidR="00DA7896" w:rsidRDefault="00DA7896" w:rsidP="00DA7896">
      <w:pPr>
        <w:pStyle w:val="AD"/>
        <w:spacing w:line="276" w:lineRule="auto"/>
        <w:ind w:firstLineChars="200" w:firstLine="440"/>
      </w:pPr>
      <w:r>
        <w:rPr>
          <w:rFonts w:hint="eastAsia"/>
        </w:rPr>
        <w:t>（三）是否对限制个人自主决定权、引发差别性待遇、导致个人名誉受损或者遭受精神压力、造成人身财产受损等安全风险进行了分析评估；</w:t>
      </w:r>
    </w:p>
    <w:p w14:paraId="1476A825" w14:textId="77777777" w:rsidR="00DA7896" w:rsidRDefault="00DA7896" w:rsidP="00DA7896">
      <w:pPr>
        <w:pStyle w:val="AD"/>
        <w:spacing w:line="276" w:lineRule="auto"/>
        <w:ind w:firstLineChars="200" w:firstLine="440"/>
      </w:pPr>
    </w:p>
    <w:p w14:paraId="271D3FFC" w14:textId="77777777" w:rsidR="00DA7896" w:rsidRDefault="00DA7896" w:rsidP="00DA7896">
      <w:pPr>
        <w:pStyle w:val="AD"/>
        <w:spacing w:line="276" w:lineRule="auto"/>
        <w:ind w:firstLineChars="200" w:firstLine="440"/>
      </w:pPr>
      <w:r>
        <w:rPr>
          <w:rFonts w:hint="eastAsia"/>
        </w:rPr>
        <w:t>（四）是否对所采取的保护措施的合法性、有效性、适应性进行了分析评估；</w:t>
      </w:r>
    </w:p>
    <w:p w14:paraId="282C7C01" w14:textId="77777777" w:rsidR="00DA7896" w:rsidRDefault="00DA7896" w:rsidP="00DA7896">
      <w:pPr>
        <w:pStyle w:val="AD"/>
        <w:spacing w:line="276" w:lineRule="auto"/>
        <w:ind w:firstLineChars="200" w:firstLine="440"/>
      </w:pPr>
    </w:p>
    <w:p w14:paraId="4D9DFF34" w14:textId="77777777" w:rsidR="00DA7896" w:rsidRDefault="00DA7896" w:rsidP="00DA7896">
      <w:pPr>
        <w:pStyle w:val="AD"/>
        <w:spacing w:line="276" w:lineRule="auto"/>
        <w:ind w:firstLineChars="200" w:firstLine="440"/>
      </w:pPr>
      <w:r>
        <w:rPr>
          <w:rFonts w:hint="eastAsia"/>
        </w:rPr>
        <w:t>（五）个人信息保护影响评估报告和处理记录是否至少保存三年。</w:t>
      </w:r>
    </w:p>
    <w:p w14:paraId="41543F00" w14:textId="77777777" w:rsidR="00DA7896" w:rsidRDefault="00DA7896" w:rsidP="00DA7896">
      <w:pPr>
        <w:pStyle w:val="AD"/>
        <w:spacing w:line="276" w:lineRule="auto"/>
        <w:ind w:firstLineChars="200" w:firstLine="440"/>
      </w:pPr>
    </w:p>
    <w:p w14:paraId="5801C1B5" w14:textId="77777777" w:rsidR="00DA7896" w:rsidRDefault="00DA7896" w:rsidP="00DA7896">
      <w:pPr>
        <w:pStyle w:val="AD"/>
        <w:spacing w:line="276" w:lineRule="auto"/>
        <w:ind w:firstLineChars="200" w:firstLine="440"/>
      </w:pPr>
      <w:r>
        <w:rPr>
          <w:rFonts w:hint="eastAsia"/>
        </w:rPr>
        <w:t>第二十六条</w:t>
      </w:r>
      <w:r>
        <w:rPr>
          <w:rFonts w:hint="eastAsia"/>
        </w:rPr>
        <w:t xml:space="preserve"> </w:t>
      </w:r>
      <w:r>
        <w:rPr>
          <w:rFonts w:hint="eastAsia"/>
        </w:rPr>
        <w:t>个人信息处理者应当制定个人信息安全事件应急预案。审计时，应当对应急预案的全面性、有效性、可执行性</w:t>
      </w:r>
      <w:proofErr w:type="gramStart"/>
      <w:r>
        <w:rPr>
          <w:rFonts w:hint="eastAsia"/>
        </w:rPr>
        <w:t>作出</w:t>
      </w:r>
      <w:proofErr w:type="gramEnd"/>
      <w:r>
        <w:rPr>
          <w:rFonts w:hint="eastAsia"/>
        </w:rPr>
        <w:t>评价，包括但不限于下列内容：</w:t>
      </w:r>
    </w:p>
    <w:p w14:paraId="56712D5F" w14:textId="77777777" w:rsidR="00DA7896" w:rsidRDefault="00DA7896" w:rsidP="00DA7896">
      <w:pPr>
        <w:pStyle w:val="AD"/>
        <w:spacing w:line="276" w:lineRule="auto"/>
        <w:ind w:firstLineChars="200" w:firstLine="440"/>
      </w:pPr>
    </w:p>
    <w:p w14:paraId="4EE66F93" w14:textId="77777777" w:rsidR="00DA7896" w:rsidRDefault="00DA7896" w:rsidP="00DA7896">
      <w:pPr>
        <w:pStyle w:val="AD"/>
        <w:spacing w:line="276" w:lineRule="auto"/>
        <w:ind w:firstLineChars="200" w:firstLine="440"/>
      </w:pPr>
      <w:r>
        <w:rPr>
          <w:rFonts w:hint="eastAsia"/>
        </w:rPr>
        <w:t>（一）是否结合业务实际，对面临的个人信息安全风险</w:t>
      </w:r>
      <w:proofErr w:type="gramStart"/>
      <w:r>
        <w:rPr>
          <w:rFonts w:hint="eastAsia"/>
        </w:rPr>
        <w:t>作出</w:t>
      </w:r>
      <w:proofErr w:type="gramEnd"/>
      <w:r>
        <w:rPr>
          <w:rFonts w:hint="eastAsia"/>
        </w:rPr>
        <w:t>了系统评估和预测；</w:t>
      </w:r>
    </w:p>
    <w:p w14:paraId="795340FA" w14:textId="77777777" w:rsidR="00DA7896" w:rsidRDefault="00DA7896" w:rsidP="00DA7896">
      <w:pPr>
        <w:pStyle w:val="AD"/>
        <w:spacing w:line="276" w:lineRule="auto"/>
        <w:ind w:firstLineChars="200" w:firstLine="440"/>
      </w:pPr>
    </w:p>
    <w:p w14:paraId="09F0AA37" w14:textId="77777777" w:rsidR="00DA7896" w:rsidRDefault="00DA7896" w:rsidP="00DA7896">
      <w:pPr>
        <w:pStyle w:val="AD"/>
        <w:spacing w:line="276" w:lineRule="auto"/>
        <w:ind w:firstLineChars="200" w:firstLine="440"/>
      </w:pPr>
      <w:r>
        <w:rPr>
          <w:rFonts w:hint="eastAsia"/>
        </w:rPr>
        <w:t>（二）指导思想、基本策略，组织机构、人员，技术、物资保障及指挥处置程序、应急和支持措施等是否足以应对预测的风险；</w:t>
      </w:r>
    </w:p>
    <w:p w14:paraId="70BEA8F7" w14:textId="77777777" w:rsidR="00DA7896" w:rsidRDefault="00DA7896" w:rsidP="00DA7896">
      <w:pPr>
        <w:pStyle w:val="AD"/>
        <w:spacing w:line="276" w:lineRule="auto"/>
        <w:ind w:firstLineChars="200" w:firstLine="440"/>
      </w:pPr>
    </w:p>
    <w:p w14:paraId="5D64F348" w14:textId="77777777" w:rsidR="00DA7896" w:rsidRDefault="00DA7896" w:rsidP="00DA7896">
      <w:pPr>
        <w:pStyle w:val="AD"/>
        <w:spacing w:line="276" w:lineRule="auto"/>
        <w:ind w:firstLineChars="200" w:firstLine="440"/>
      </w:pPr>
      <w:r>
        <w:rPr>
          <w:rFonts w:hint="eastAsia"/>
        </w:rPr>
        <w:t>（三）是否对相关人员进行应急预案培训，定期对应急预案进行演练。</w:t>
      </w:r>
    </w:p>
    <w:p w14:paraId="04D5EC33" w14:textId="77777777" w:rsidR="00DA7896" w:rsidRDefault="00DA7896" w:rsidP="00DA7896">
      <w:pPr>
        <w:pStyle w:val="AD"/>
        <w:spacing w:line="276" w:lineRule="auto"/>
        <w:ind w:firstLineChars="200" w:firstLine="440"/>
      </w:pPr>
    </w:p>
    <w:p w14:paraId="1DD3083E" w14:textId="77777777" w:rsidR="00DA7896" w:rsidRDefault="00DA7896" w:rsidP="00DA7896">
      <w:pPr>
        <w:pStyle w:val="AD"/>
        <w:spacing w:line="276" w:lineRule="auto"/>
        <w:ind w:firstLineChars="200" w:firstLine="440"/>
      </w:pPr>
      <w:r>
        <w:rPr>
          <w:rFonts w:hint="eastAsia"/>
        </w:rPr>
        <w:t>第二十七条</w:t>
      </w:r>
      <w:r>
        <w:rPr>
          <w:rFonts w:hint="eastAsia"/>
        </w:rPr>
        <w:t xml:space="preserve"> </w:t>
      </w:r>
      <w:r>
        <w:rPr>
          <w:rFonts w:hint="eastAsia"/>
        </w:rPr>
        <w:t>对个人信息处理者个人信息安全事件应急响应处置情况进行评价时，应当重点考虑下列因素：</w:t>
      </w:r>
    </w:p>
    <w:p w14:paraId="43EFF057" w14:textId="77777777" w:rsidR="00DA7896" w:rsidRDefault="00DA7896" w:rsidP="00DA7896">
      <w:pPr>
        <w:pStyle w:val="AD"/>
        <w:spacing w:line="276" w:lineRule="auto"/>
        <w:ind w:firstLineChars="200" w:firstLine="440"/>
      </w:pPr>
    </w:p>
    <w:p w14:paraId="66E40DD3" w14:textId="77777777" w:rsidR="00DA7896" w:rsidRDefault="00DA7896" w:rsidP="00DA7896">
      <w:pPr>
        <w:pStyle w:val="AD"/>
        <w:spacing w:line="276" w:lineRule="auto"/>
        <w:ind w:firstLineChars="200" w:firstLine="440"/>
      </w:pPr>
      <w:r>
        <w:rPr>
          <w:rFonts w:hint="eastAsia"/>
        </w:rPr>
        <w:t>（一）是否按照应急预案、操作规程及时查明个人信息安全事件的影响、范围和可能造成的危害，分析、确定事件发生的原因，提出防止危害扩大的措施方案；</w:t>
      </w:r>
    </w:p>
    <w:p w14:paraId="55F337C9" w14:textId="77777777" w:rsidR="00DA7896" w:rsidRDefault="00DA7896" w:rsidP="00DA7896">
      <w:pPr>
        <w:pStyle w:val="AD"/>
        <w:spacing w:line="276" w:lineRule="auto"/>
        <w:ind w:firstLineChars="200" w:firstLine="440"/>
      </w:pPr>
    </w:p>
    <w:p w14:paraId="6EAFF594" w14:textId="77777777" w:rsidR="00DA7896" w:rsidRDefault="00DA7896" w:rsidP="00DA7896">
      <w:pPr>
        <w:pStyle w:val="AD"/>
        <w:spacing w:line="276" w:lineRule="auto"/>
        <w:ind w:firstLineChars="200" w:firstLine="440"/>
      </w:pPr>
      <w:r>
        <w:rPr>
          <w:rFonts w:hint="eastAsia"/>
        </w:rPr>
        <w:t>（二）是否建立通报渠道，能否在事件发生后</w:t>
      </w:r>
      <w:r>
        <w:rPr>
          <w:rFonts w:hint="eastAsia"/>
        </w:rPr>
        <w:t>72</w:t>
      </w:r>
      <w:r>
        <w:rPr>
          <w:rFonts w:hint="eastAsia"/>
        </w:rPr>
        <w:t>小时内通知履行个人信息保护职责的部门和个人；</w:t>
      </w:r>
    </w:p>
    <w:p w14:paraId="6F6D2D9E" w14:textId="77777777" w:rsidR="00DA7896" w:rsidRDefault="00DA7896" w:rsidP="00DA7896">
      <w:pPr>
        <w:pStyle w:val="AD"/>
        <w:spacing w:line="276" w:lineRule="auto"/>
        <w:ind w:firstLineChars="200" w:firstLine="440"/>
      </w:pPr>
    </w:p>
    <w:p w14:paraId="4A7BF42B" w14:textId="77777777" w:rsidR="00DA7896" w:rsidRDefault="00DA7896" w:rsidP="00DA7896">
      <w:pPr>
        <w:pStyle w:val="AD"/>
        <w:spacing w:line="276" w:lineRule="auto"/>
        <w:ind w:firstLineChars="200" w:firstLine="440"/>
      </w:pPr>
      <w:r>
        <w:rPr>
          <w:rFonts w:hint="eastAsia"/>
        </w:rPr>
        <w:t>（三）是否采取相应措施将个人信息安全事件可能造成的损失和可能产生的危害风险降低到最小。</w:t>
      </w:r>
    </w:p>
    <w:p w14:paraId="1052F382" w14:textId="77777777" w:rsidR="00DA7896" w:rsidRDefault="00DA7896" w:rsidP="00DA7896">
      <w:pPr>
        <w:pStyle w:val="AD"/>
        <w:spacing w:line="276" w:lineRule="auto"/>
        <w:ind w:firstLineChars="200" w:firstLine="440"/>
      </w:pPr>
    </w:p>
    <w:p w14:paraId="59548C8E" w14:textId="77777777" w:rsidR="00DA7896" w:rsidRDefault="00DA7896" w:rsidP="00DA7896">
      <w:pPr>
        <w:pStyle w:val="AD"/>
        <w:spacing w:line="276" w:lineRule="auto"/>
        <w:ind w:firstLineChars="200" w:firstLine="440"/>
      </w:pPr>
      <w:r>
        <w:rPr>
          <w:rFonts w:hint="eastAsia"/>
        </w:rPr>
        <w:t>第二十八条</w:t>
      </w:r>
      <w:r>
        <w:rPr>
          <w:rFonts w:hint="eastAsia"/>
        </w:rPr>
        <w:t xml:space="preserve"> </w:t>
      </w:r>
      <w:r>
        <w:rPr>
          <w:rFonts w:hint="eastAsia"/>
        </w:rPr>
        <w:t>大型互联网平台运营者应当成立主要由外部成员组成的独立机构对个人信息保护情况进行监督。审计时，应当对独立机构的独立性、履职能力、监督作用等进行评价。</w:t>
      </w:r>
    </w:p>
    <w:p w14:paraId="1BA1049F" w14:textId="77777777" w:rsidR="00DA7896" w:rsidRDefault="00DA7896" w:rsidP="00DA7896">
      <w:pPr>
        <w:pStyle w:val="AD"/>
        <w:spacing w:line="276" w:lineRule="auto"/>
        <w:ind w:firstLineChars="200" w:firstLine="440"/>
      </w:pPr>
    </w:p>
    <w:p w14:paraId="0B3B03DC" w14:textId="77777777" w:rsidR="00DA7896" w:rsidRDefault="00DA7896" w:rsidP="00DA7896">
      <w:pPr>
        <w:pStyle w:val="AD"/>
        <w:spacing w:line="276" w:lineRule="auto"/>
        <w:ind w:firstLineChars="200" w:firstLine="440"/>
      </w:pPr>
      <w:r>
        <w:rPr>
          <w:rFonts w:hint="eastAsia"/>
        </w:rPr>
        <w:t>（一）评价独立机构对个人信息保护情况进行监督的独立性，重点审查外部成员与个人信息处理者及其主要股东是否存在可能妨碍其进行独立客观判断的关系；</w:t>
      </w:r>
    </w:p>
    <w:p w14:paraId="720FB5F5" w14:textId="77777777" w:rsidR="00DA7896" w:rsidRDefault="00DA7896" w:rsidP="00DA7896">
      <w:pPr>
        <w:pStyle w:val="AD"/>
        <w:spacing w:line="276" w:lineRule="auto"/>
        <w:ind w:firstLineChars="200" w:firstLine="440"/>
      </w:pPr>
    </w:p>
    <w:p w14:paraId="5FC46A31" w14:textId="77777777" w:rsidR="00DA7896" w:rsidRDefault="00DA7896" w:rsidP="00DA7896">
      <w:pPr>
        <w:pStyle w:val="AD"/>
        <w:spacing w:line="276" w:lineRule="auto"/>
        <w:ind w:firstLineChars="200" w:firstLine="440"/>
      </w:pPr>
      <w:r>
        <w:rPr>
          <w:rFonts w:hint="eastAsia"/>
        </w:rPr>
        <w:t>（二）评价外部成员的履职能力，重点审查外部成员是否具备相应的专业知识、能力和经验，能否对个人信息处理者的个人信息保护情况进行监督、指导，发表客观公正的意见建议；</w:t>
      </w:r>
    </w:p>
    <w:p w14:paraId="0D2AD31D" w14:textId="77777777" w:rsidR="00DA7896" w:rsidRDefault="00DA7896" w:rsidP="00DA7896">
      <w:pPr>
        <w:pStyle w:val="AD"/>
        <w:spacing w:line="276" w:lineRule="auto"/>
        <w:ind w:firstLineChars="200" w:firstLine="440"/>
      </w:pPr>
    </w:p>
    <w:p w14:paraId="3EF1B5EF" w14:textId="77777777" w:rsidR="00DA7896" w:rsidRDefault="00DA7896" w:rsidP="00DA7896">
      <w:pPr>
        <w:pStyle w:val="AD"/>
        <w:spacing w:line="276" w:lineRule="auto"/>
        <w:ind w:firstLineChars="200" w:firstLine="440"/>
      </w:pPr>
      <w:r>
        <w:rPr>
          <w:rFonts w:hint="eastAsia"/>
        </w:rPr>
        <w:t>（三）评价独立机构的监督作用，重点审查独立机构在个人信息处理者合规制度体系建设、平台规则制定、重大个人信息安全事件处置、督促企业履行社会责任等方面发挥的作用。</w:t>
      </w:r>
    </w:p>
    <w:p w14:paraId="59DD66B7" w14:textId="77777777" w:rsidR="00DA7896" w:rsidRDefault="00DA7896" w:rsidP="00DA7896">
      <w:pPr>
        <w:pStyle w:val="AD"/>
        <w:spacing w:line="276" w:lineRule="auto"/>
        <w:ind w:firstLineChars="200" w:firstLine="440"/>
      </w:pPr>
    </w:p>
    <w:p w14:paraId="1DBA72F8" w14:textId="77777777" w:rsidR="00DA7896" w:rsidRDefault="00DA7896" w:rsidP="00DA7896">
      <w:pPr>
        <w:pStyle w:val="AD"/>
        <w:spacing w:line="276" w:lineRule="auto"/>
        <w:ind w:firstLineChars="200" w:firstLine="440"/>
      </w:pPr>
      <w:r>
        <w:rPr>
          <w:rFonts w:hint="eastAsia"/>
        </w:rPr>
        <w:t>第二十九条</w:t>
      </w:r>
      <w:r>
        <w:rPr>
          <w:rFonts w:hint="eastAsia"/>
        </w:rPr>
        <w:t xml:space="preserve"> </w:t>
      </w:r>
      <w:r>
        <w:rPr>
          <w:rFonts w:hint="eastAsia"/>
        </w:rPr>
        <w:t>针对大型互联网平台规则，应当重点审计下列事项：</w:t>
      </w:r>
    </w:p>
    <w:p w14:paraId="14D94A92" w14:textId="77777777" w:rsidR="00DA7896" w:rsidRDefault="00DA7896" w:rsidP="00DA7896">
      <w:pPr>
        <w:pStyle w:val="AD"/>
        <w:spacing w:line="276" w:lineRule="auto"/>
        <w:ind w:firstLineChars="200" w:firstLine="440"/>
      </w:pPr>
    </w:p>
    <w:p w14:paraId="6F0E7889" w14:textId="77777777" w:rsidR="00DA7896" w:rsidRDefault="00DA7896" w:rsidP="00DA7896">
      <w:pPr>
        <w:pStyle w:val="AD"/>
        <w:spacing w:line="276" w:lineRule="auto"/>
        <w:ind w:firstLineChars="200" w:firstLine="440"/>
      </w:pPr>
      <w:r>
        <w:rPr>
          <w:rFonts w:hint="eastAsia"/>
        </w:rPr>
        <w:t>（一）评价平台规则的合法合</w:t>
      </w:r>
      <w:proofErr w:type="gramStart"/>
      <w:r>
        <w:rPr>
          <w:rFonts w:hint="eastAsia"/>
        </w:rPr>
        <w:t>规</w:t>
      </w:r>
      <w:proofErr w:type="gramEnd"/>
      <w:r>
        <w:rPr>
          <w:rFonts w:hint="eastAsia"/>
        </w:rPr>
        <w:t>性，是否存在与法律、行政法规相抵触的情况；</w:t>
      </w:r>
    </w:p>
    <w:p w14:paraId="19331423" w14:textId="77777777" w:rsidR="00DA7896" w:rsidRDefault="00DA7896" w:rsidP="00DA7896">
      <w:pPr>
        <w:pStyle w:val="AD"/>
        <w:spacing w:line="276" w:lineRule="auto"/>
        <w:ind w:firstLineChars="200" w:firstLine="440"/>
      </w:pPr>
    </w:p>
    <w:p w14:paraId="579839A3" w14:textId="77777777" w:rsidR="00DA7896" w:rsidRDefault="00DA7896" w:rsidP="00DA7896">
      <w:pPr>
        <w:pStyle w:val="AD"/>
        <w:spacing w:line="276" w:lineRule="auto"/>
        <w:ind w:firstLineChars="200" w:firstLine="440"/>
      </w:pPr>
      <w:r>
        <w:rPr>
          <w:rFonts w:hint="eastAsia"/>
        </w:rPr>
        <w:t>（二）评价平台规则的公平公正性，是否存在恶意竞争、影响消费者权益等违反公平竞争原则、诚实信用原则、公序良俗的内容；</w:t>
      </w:r>
    </w:p>
    <w:p w14:paraId="05E80187" w14:textId="77777777" w:rsidR="00DA7896" w:rsidRDefault="00DA7896" w:rsidP="00DA7896">
      <w:pPr>
        <w:pStyle w:val="AD"/>
        <w:spacing w:line="276" w:lineRule="auto"/>
        <w:ind w:firstLineChars="200" w:firstLine="440"/>
      </w:pPr>
    </w:p>
    <w:p w14:paraId="308F4D51" w14:textId="77777777" w:rsidR="00DA7896" w:rsidRDefault="00DA7896" w:rsidP="00DA7896">
      <w:pPr>
        <w:pStyle w:val="AD"/>
        <w:spacing w:line="276" w:lineRule="auto"/>
        <w:ind w:firstLineChars="200" w:firstLine="440"/>
      </w:pPr>
      <w:r>
        <w:rPr>
          <w:rFonts w:hint="eastAsia"/>
        </w:rPr>
        <w:t>（三）评价平台规则个人信息保护条款的有效性，是否合理界定了平台、平台内产品或者服务提供者的个人信息保护权利和义务，是否对平台内经营者处理个人信息行为进行规范，平台内经营者的个人信息保护义务是否明确；</w:t>
      </w:r>
    </w:p>
    <w:p w14:paraId="0495FBE3" w14:textId="77777777" w:rsidR="00DA7896" w:rsidRDefault="00DA7896" w:rsidP="00DA7896">
      <w:pPr>
        <w:pStyle w:val="AD"/>
        <w:spacing w:line="276" w:lineRule="auto"/>
        <w:ind w:firstLineChars="200" w:firstLine="440"/>
      </w:pPr>
    </w:p>
    <w:p w14:paraId="08ECF6AE" w14:textId="77777777" w:rsidR="00DA7896" w:rsidRDefault="00DA7896" w:rsidP="00DA7896">
      <w:pPr>
        <w:pStyle w:val="AD"/>
        <w:spacing w:line="276" w:lineRule="auto"/>
        <w:ind w:firstLineChars="200" w:firstLine="440"/>
      </w:pPr>
      <w:r>
        <w:rPr>
          <w:rFonts w:hint="eastAsia"/>
        </w:rPr>
        <w:t>（四）检查平台规则的执行情况，通过抽样等方式验证平台规则是否被有效执行。</w:t>
      </w:r>
    </w:p>
    <w:p w14:paraId="05C02211" w14:textId="77777777" w:rsidR="00DA7896" w:rsidRDefault="00DA7896" w:rsidP="00DA7896">
      <w:pPr>
        <w:pStyle w:val="AD"/>
        <w:spacing w:line="276" w:lineRule="auto"/>
        <w:ind w:firstLineChars="200" w:firstLine="440"/>
      </w:pPr>
    </w:p>
    <w:p w14:paraId="36E7AA23" w14:textId="77777777" w:rsidR="00DA7896" w:rsidRDefault="00DA7896" w:rsidP="00DA7896">
      <w:pPr>
        <w:pStyle w:val="AD"/>
        <w:spacing w:line="276" w:lineRule="auto"/>
        <w:ind w:firstLineChars="200" w:firstLine="440"/>
      </w:pPr>
      <w:r>
        <w:rPr>
          <w:rFonts w:hint="eastAsia"/>
        </w:rPr>
        <w:t>第三十条</w:t>
      </w:r>
      <w:r>
        <w:rPr>
          <w:rFonts w:hint="eastAsia"/>
        </w:rPr>
        <w:t xml:space="preserve"> </w:t>
      </w:r>
      <w:r>
        <w:rPr>
          <w:rFonts w:hint="eastAsia"/>
        </w:rPr>
        <w:t>大型互联网平台运营者应当对其平台内产品或者服务提供者的个人信息处理活动进行监督。审计时，应当重点审查下列事项：</w:t>
      </w:r>
    </w:p>
    <w:p w14:paraId="7076D0E3" w14:textId="77777777" w:rsidR="00DA7896" w:rsidRDefault="00DA7896" w:rsidP="00DA7896">
      <w:pPr>
        <w:pStyle w:val="AD"/>
        <w:spacing w:line="276" w:lineRule="auto"/>
        <w:ind w:firstLineChars="200" w:firstLine="440"/>
      </w:pPr>
    </w:p>
    <w:p w14:paraId="19387BF2" w14:textId="77777777" w:rsidR="00DA7896" w:rsidRDefault="00DA7896" w:rsidP="00DA7896">
      <w:pPr>
        <w:pStyle w:val="AD"/>
        <w:spacing w:line="276" w:lineRule="auto"/>
        <w:ind w:firstLineChars="200" w:firstLine="440"/>
      </w:pPr>
      <w:r>
        <w:rPr>
          <w:rFonts w:hint="eastAsia"/>
        </w:rPr>
        <w:t>（一）是否定期审核平台内产品或者服务提供者个人信息处理规则的合法性、合理性；</w:t>
      </w:r>
    </w:p>
    <w:p w14:paraId="26F7A08C" w14:textId="77777777" w:rsidR="00DA7896" w:rsidRDefault="00DA7896" w:rsidP="00DA7896">
      <w:pPr>
        <w:pStyle w:val="AD"/>
        <w:spacing w:line="276" w:lineRule="auto"/>
        <w:ind w:firstLineChars="200" w:firstLine="440"/>
      </w:pPr>
    </w:p>
    <w:p w14:paraId="04D6E617" w14:textId="77777777" w:rsidR="00DA7896" w:rsidRDefault="00DA7896" w:rsidP="00DA7896">
      <w:pPr>
        <w:pStyle w:val="AD"/>
        <w:spacing w:line="276" w:lineRule="auto"/>
        <w:ind w:firstLineChars="200" w:firstLine="440"/>
      </w:pPr>
      <w:r>
        <w:rPr>
          <w:rFonts w:hint="eastAsia"/>
        </w:rPr>
        <w:t>（二）是否定期对平台内产品或者服务提供者处理个人信息遵守法律、行政法规情况进行审核；</w:t>
      </w:r>
    </w:p>
    <w:p w14:paraId="4345C1EB" w14:textId="77777777" w:rsidR="00DA7896" w:rsidRDefault="00DA7896" w:rsidP="00DA7896">
      <w:pPr>
        <w:pStyle w:val="AD"/>
        <w:spacing w:line="276" w:lineRule="auto"/>
        <w:ind w:firstLineChars="200" w:firstLine="440"/>
      </w:pPr>
    </w:p>
    <w:p w14:paraId="662D2BBC" w14:textId="77777777" w:rsidR="00DA7896" w:rsidRDefault="00DA7896" w:rsidP="00DA7896">
      <w:pPr>
        <w:pStyle w:val="AD"/>
        <w:spacing w:line="276" w:lineRule="auto"/>
        <w:ind w:firstLineChars="200" w:firstLine="440"/>
      </w:pPr>
      <w:r>
        <w:rPr>
          <w:rFonts w:hint="eastAsia"/>
        </w:rPr>
        <w:t>（三）对于严重违反法律、行政法规处理个人信息的产品或者服务提供者，平台是否及时停止向其提供服务。</w:t>
      </w:r>
    </w:p>
    <w:p w14:paraId="6DF3C38E" w14:textId="77777777" w:rsidR="00DA7896" w:rsidRDefault="00DA7896" w:rsidP="00DA7896">
      <w:pPr>
        <w:pStyle w:val="AD"/>
        <w:spacing w:line="276" w:lineRule="auto"/>
        <w:ind w:firstLineChars="200" w:firstLine="440"/>
      </w:pPr>
    </w:p>
    <w:p w14:paraId="3BA20CE2" w14:textId="77777777" w:rsidR="00DA7896" w:rsidRDefault="00DA7896" w:rsidP="00DA7896">
      <w:pPr>
        <w:pStyle w:val="AD"/>
        <w:spacing w:line="276" w:lineRule="auto"/>
        <w:ind w:firstLineChars="200" w:firstLine="440"/>
      </w:pPr>
      <w:r>
        <w:rPr>
          <w:rFonts w:hint="eastAsia"/>
        </w:rPr>
        <w:t>第三十一条</w:t>
      </w:r>
      <w:r>
        <w:rPr>
          <w:rFonts w:hint="eastAsia"/>
        </w:rPr>
        <w:t xml:space="preserve"> </w:t>
      </w:r>
      <w:r>
        <w:rPr>
          <w:rFonts w:hint="eastAsia"/>
        </w:rPr>
        <w:t>大型互联网平台运营者应当每年发布个人信息保护社会责任报告。审计时，应当重点审查社会责任报告下列内容的披露情况：</w:t>
      </w:r>
    </w:p>
    <w:p w14:paraId="52D4FBF6" w14:textId="77777777" w:rsidR="00DA7896" w:rsidRDefault="00DA7896" w:rsidP="00DA7896">
      <w:pPr>
        <w:pStyle w:val="AD"/>
        <w:spacing w:line="276" w:lineRule="auto"/>
        <w:ind w:firstLineChars="200" w:firstLine="440"/>
      </w:pPr>
    </w:p>
    <w:p w14:paraId="4FD2FF9B" w14:textId="77777777" w:rsidR="00DA7896" w:rsidRDefault="00DA7896" w:rsidP="00DA7896">
      <w:pPr>
        <w:pStyle w:val="AD"/>
        <w:spacing w:line="276" w:lineRule="auto"/>
        <w:ind w:firstLineChars="200" w:firstLine="440"/>
      </w:pPr>
      <w:r>
        <w:rPr>
          <w:rFonts w:hint="eastAsia"/>
        </w:rPr>
        <w:t>（一）个人信息保护组织架构和内部管理情况；</w:t>
      </w:r>
    </w:p>
    <w:p w14:paraId="6CA4C515" w14:textId="77777777" w:rsidR="00DA7896" w:rsidRDefault="00DA7896" w:rsidP="00DA7896">
      <w:pPr>
        <w:pStyle w:val="AD"/>
        <w:spacing w:line="276" w:lineRule="auto"/>
        <w:ind w:firstLineChars="200" w:firstLine="440"/>
      </w:pPr>
    </w:p>
    <w:p w14:paraId="0829A66D" w14:textId="77777777" w:rsidR="00DA7896" w:rsidRDefault="00DA7896" w:rsidP="00DA7896">
      <w:pPr>
        <w:pStyle w:val="AD"/>
        <w:spacing w:line="276" w:lineRule="auto"/>
        <w:ind w:firstLineChars="200" w:firstLine="440"/>
      </w:pPr>
      <w:r>
        <w:rPr>
          <w:rFonts w:hint="eastAsia"/>
        </w:rPr>
        <w:t>（二）个人信息保护能力建设情况；</w:t>
      </w:r>
    </w:p>
    <w:p w14:paraId="40E25760" w14:textId="77777777" w:rsidR="00DA7896" w:rsidRDefault="00DA7896" w:rsidP="00DA7896">
      <w:pPr>
        <w:pStyle w:val="AD"/>
        <w:spacing w:line="276" w:lineRule="auto"/>
        <w:ind w:firstLineChars="200" w:firstLine="440"/>
      </w:pPr>
    </w:p>
    <w:p w14:paraId="463EC50F" w14:textId="77777777" w:rsidR="00DA7896" w:rsidRDefault="00DA7896" w:rsidP="00DA7896">
      <w:pPr>
        <w:pStyle w:val="AD"/>
        <w:spacing w:line="276" w:lineRule="auto"/>
        <w:ind w:firstLineChars="200" w:firstLine="440"/>
      </w:pPr>
      <w:r>
        <w:rPr>
          <w:rFonts w:hint="eastAsia"/>
        </w:rPr>
        <w:t>（三）个人信息保护措施和成效；</w:t>
      </w:r>
    </w:p>
    <w:p w14:paraId="711A995A" w14:textId="77777777" w:rsidR="00DA7896" w:rsidRDefault="00DA7896" w:rsidP="00DA7896">
      <w:pPr>
        <w:pStyle w:val="AD"/>
        <w:spacing w:line="276" w:lineRule="auto"/>
        <w:ind w:firstLineChars="200" w:firstLine="440"/>
      </w:pPr>
    </w:p>
    <w:p w14:paraId="247A07C9" w14:textId="77777777" w:rsidR="00DA7896" w:rsidRDefault="00DA7896" w:rsidP="00DA7896">
      <w:pPr>
        <w:pStyle w:val="AD"/>
        <w:spacing w:line="276" w:lineRule="auto"/>
        <w:ind w:firstLineChars="200" w:firstLine="440"/>
      </w:pPr>
      <w:r>
        <w:rPr>
          <w:rFonts w:hint="eastAsia"/>
        </w:rPr>
        <w:t>（四）个人行使权利的申请受理情况；</w:t>
      </w:r>
    </w:p>
    <w:p w14:paraId="788967AF" w14:textId="77777777" w:rsidR="00DA7896" w:rsidRDefault="00DA7896" w:rsidP="00DA7896">
      <w:pPr>
        <w:pStyle w:val="AD"/>
        <w:spacing w:line="276" w:lineRule="auto"/>
        <w:ind w:firstLineChars="200" w:firstLine="440"/>
      </w:pPr>
    </w:p>
    <w:p w14:paraId="4A5B9138" w14:textId="77777777" w:rsidR="00DA7896" w:rsidRDefault="00DA7896" w:rsidP="00DA7896">
      <w:pPr>
        <w:pStyle w:val="AD"/>
        <w:spacing w:line="276" w:lineRule="auto"/>
        <w:ind w:firstLineChars="200" w:firstLine="440"/>
      </w:pPr>
      <w:r>
        <w:rPr>
          <w:rFonts w:hint="eastAsia"/>
        </w:rPr>
        <w:t>（五）</w:t>
      </w:r>
      <w:proofErr w:type="gramStart"/>
      <w:r>
        <w:rPr>
          <w:rFonts w:hint="eastAsia"/>
        </w:rPr>
        <w:t>独立监督</w:t>
      </w:r>
      <w:proofErr w:type="gramEnd"/>
      <w:r>
        <w:rPr>
          <w:rFonts w:hint="eastAsia"/>
        </w:rPr>
        <w:t>机构履职情况；</w:t>
      </w:r>
    </w:p>
    <w:p w14:paraId="35DEF9DF" w14:textId="77777777" w:rsidR="00DA7896" w:rsidRDefault="00DA7896" w:rsidP="00DA7896">
      <w:pPr>
        <w:pStyle w:val="AD"/>
        <w:spacing w:line="276" w:lineRule="auto"/>
        <w:ind w:firstLineChars="200" w:firstLine="440"/>
      </w:pPr>
    </w:p>
    <w:p w14:paraId="4624A266" w14:textId="77777777" w:rsidR="00DA7896" w:rsidRDefault="00DA7896" w:rsidP="00DA7896">
      <w:pPr>
        <w:pStyle w:val="AD"/>
        <w:spacing w:line="276" w:lineRule="auto"/>
        <w:ind w:firstLineChars="200" w:firstLine="440"/>
      </w:pPr>
      <w:r>
        <w:rPr>
          <w:rFonts w:hint="eastAsia"/>
        </w:rPr>
        <w:t>（六）重大个人信息安全事件处理情况；</w:t>
      </w:r>
    </w:p>
    <w:p w14:paraId="0676FA5A" w14:textId="77777777" w:rsidR="00DA7896" w:rsidRDefault="00DA7896" w:rsidP="00DA7896">
      <w:pPr>
        <w:pStyle w:val="AD"/>
        <w:spacing w:line="276" w:lineRule="auto"/>
        <w:ind w:firstLineChars="200" w:firstLine="440"/>
      </w:pPr>
    </w:p>
    <w:p w14:paraId="1D6EF343" w14:textId="77777777" w:rsidR="00DA7896" w:rsidRDefault="00DA7896" w:rsidP="00DA7896">
      <w:pPr>
        <w:pStyle w:val="AD"/>
        <w:spacing w:line="276" w:lineRule="auto"/>
        <w:ind w:firstLineChars="200" w:firstLine="440"/>
      </w:pPr>
      <w:r>
        <w:rPr>
          <w:rFonts w:hint="eastAsia"/>
        </w:rPr>
        <w:t>（七）法律、行政法规规定的其他情况。</w:t>
      </w:r>
    </w:p>
    <w:p w14:paraId="28BE28F0" w14:textId="77777777" w:rsidR="00DA7896" w:rsidRPr="00DA7896" w:rsidRDefault="00DA7896" w:rsidP="007E0536">
      <w:pPr>
        <w:pStyle w:val="AD"/>
        <w:spacing w:line="276" w:lineRule="auto"/>
        <w:rPr>
          <w:rFonts w:hint="eastAsia"/>
        </w:rPr>
      </w:pPr>
    </w:p>
    <w:p w14:paraId="74C87474" w14:textId="77777777" w:rsidR="00211E44" w:rsidRDefault="00211E44" w:rsidP="00211E44">
      <w:pPr>
        <w:pStyle w:val="AD"/>
        <w:spacing w:line="276" w:lineRule="auto"/>
      </w:pPr>
    </w:p>
    <w:p w14:paraId="4928897D" w14:textId="77777777" w:rsidR="00211E44" w:rsidRDefault="00211E44" w:rsidP="00211E44">
      <w:pPr>
        <w:pStyle w:val="AD"/>
        <w:spacing w:line="276" w:lineRule="auto"/>
      </w:pPr>
      <w:r>
        <w:rPr>
          <w:rFonts w:hint="eastAsia"/>
        </w:rPr>
        <w:t>信息来源：</w:t>
      </w:r>
      <w:hyperlink r:id="rId6" w:history="1">
        <w:r w:rsidRPr="00E37DD8">
          <w:rPr>
            <w:rStyle w:val="a7"/>
          </w:rPr>
          <w:t>http://www.cac.gov.cn/2023-08/03/c_1692628348448092.htm</w:t>
        </w:r>
      </w:hyperlink>
    </w:p>
    <w:p w14:paraId="6AE2C672" w14:textId="77777777" w:rsidR="00164D91" w:rsidRPr="00DA7896" w:rsidRDefault="00164D91" w:rsidP="00DA7896">
      <w:pPr>
        <w:pStyle w:val="AD"/>
        <w:spacing w:line="276" w:lineRule="auto"/>
        <w:rPr>
          <w:rFonts w:hint="eastAsia"/>
        </w:rPr>
      </w:pPr>
    </w:p>
    <w:sectPr w:rsidR="00164D91" w:rsidRPr="00DA7896" w:rsidSect="00E73FF5">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0D3F" w14:textId="77777777" w:rsidR="005C7B85" w:rsidRDefault="005C7B85" w:rsidP="00C20A6A">
      <w:pPr>
        <w:spacing w:line="240" w:lineRule="auto"/>
      </w:pPr>
      <w:r>
        <w:separator/>
      </w:r>
    </w:p>
  </w:endnote>
  <w:endnote w:type="continuationSeparator" w:id="0">
    <w:p w14:paraId="63F16CF8" w14:textId="77777777" w:rsidR="005C7B85" w:rsidRDefault="005C7B8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A098" w14:textId="77777777" w:rsidR="005C7B85" w:rsidRDefault="005C7B85" w:rsidP="00C20A6A">
      <w:pPr>
        <w:spacing w:line="240" w:lineRule="auto"/>
      </w:pPr>
      <w:r>
        <w:separator/>
      </w:r>
    </w:p>
  </w:footnote>
  <w:footnote w:type="continuationSeparator" w:id="0">
    <w:p w14:paraId="57D3F852" w14:textId="77777777" w:rsidR="005C7B85" w:rsidRDefault="005C7B8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91"/>
    <w:rsid w:val="00015CD0"/>
    <w:rsid w:val="00033B1D"/>
    <w:rsid w:val="0006747F"/>
    <w:rsid w:val="00067A83"/>
    <w:rsid w:val="000E6F37"/>
    <w:rsid w:val="000F4C6A"/>
    <w:rsid w:val="00164D91"/>
    <w:rsid w:val="00176A25"/>
    <w:rsid w:val="001C4C6F"/>
    <w:rsid w:val="00210FEE"/>
    <w:rsid w:val="00211E44"/>
    <w:rsid w:val="003850BE"/>
    <w:rsid w:val="003D27E2"/>
    <w:rsid w:val="004B5983"/>
    <w:rsid w:val="004D4AE2"/>
    <w:rsid w:val="005264B6"/>
    <w:rsid w:val="005C7B85"/>
    <w:rsid w:val="005F7C76"/>
    <w:rsid w:val="00696597"/>
    <w:rsid w:val="007D7BDB"/>
    <w:rsid w:val="007E0536"/>
    <w:rsid w:val="008143D4"/>
    <w:rsid w:val="008D59BC"/>
    <w:rsid w:val="00990563"/>
    <w:rsid w:val="009B1C7D"/>
    <w:rsid w:val="00A548E7"/>
    <w:rsid w:val="00A739C7"/>
    <w:rsid w:val="00B15193"/>
    <w:rsid w:val="00B731F1"/>
    <w:rsid w:val="00BB39A3"/>
    <w:rsid w:val="00BC5229"/>
    <w:rsid w:val="00BE75F6"/>
    <w:rsid w:val="00C13C09"/>
    <w:rsid w:val="00C20A6A"/>
    <w:rsid w:val="00C22624"/>
    <w:rsid w:val="00CE2892"/>
    <w:rsid w:val="00D02718"/>
    <w:rsid w:val="00D146C5"/>
    <w:rsid w:val="00D41F5E"/>
    <w:rsid w:val="00DA7896"/>
    <w:rsid w:val="00E01669"/>
    <w:rsid w:val="00E1211B"/>
    <w:rsid w:val="00E73FF5"/>
    <w:rsid w:val="00EB78AB"/>
    <w:rsid w:val="00F21688"/>
    <w:rsid w:val="00F36849"/>
    <w:rsid w:val="00FA1ACD"/>
    <w:rsid w:val="00FE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065DF"/>
  <w15:chartTrackingRefBased/>
  <w15:docId w15:val="{0251DDE8-68A2-4EAC-B77B-24644016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64D91"/>
    <w:rPr>
      <w:color w:val="0000FF" w:themeColor="hyperlink"/>
      <w:u w:val="single"/>
    </w:rPr>
  </w:style>
  <w:style w:type="character" w:styleId="a8">
    <w:name w:val="Unresolved Mention"/>
    <w:basedOn w:val="a0"/>
    <w:uiPriority w:val="99"/>
    <w:semiHidden/>
    <w:unhideWhenUsed/>
    <w:rsid w:val="00164D91"/>
    <w:rPr>
      <w:color w:val="605E5C"/>
      <w:shd w:val="clear" w:color="auto" w:fill="E1DFDD"/>
    </w:rPr>
  </w:style>
  <w:style w:type="paragraph" w:styleId="a9">
    <w:name w:val="Revision"/>
    <w:hidden/>
    <w:uiPriority w:val="99"/>
    <w:semiHidden/>
    <w:rsid w:val="00211E44"/>
    <w:rPr>
      <w:rFonts w:ascii="Arial" w:eastAsia="宋体" w:hAnsi="Arial"/>
      <w:sz w:val="22"/>
    </w:rPr>
  </w:style>
  <w:style w:type="character" w:styleId="aa">
    <w:name w:val="FollowedHyperlink"/>
    <w:basedOn w:val="a0"/>
    <w:uiPriority w:val="99"/>
    <w:semiHidden/>
    <w:unhideWhenUsed/>
    <w:rsid w:val="00DA7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3-08/03/c_169262834844809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1568</Words>
  <Characters>8944</Characters>
  <Application>Microsoft Office Word</Application>
  <DocSecurity>0</DocSecurity>
  <Lines>74</Lines>
  <Paragraphs>20</Paragraphs>
  <ScaleCrop>false</ScaleCrop>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2023-08-04T02:26:00Z</dcterms:created>
  <dcterms:modified xsi:type="dcterms:W3CDTF">2023-08-04T05:19:00Z</dcterms:modified>
</cp:coreProperties>
</file>