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9286" w14:textId="77777777" w:rsidR="00620557" w:rsidRPr="00047B94" w:rsidRDefault="00620557" w:rsidP="00620557">
      <w:pPr>
        <w:jc w:val="center"/>
        <w:rPr>
          <w:b/>
          <w:bCs/>
          <w:color w:val="E36C0A"/>
          <w:sz w:val="32"/>
          <w:szCs w:val="32"/>
        </w:rPr>
      </w:pPr>
      <w:r w:rsidRPr="00047B94">
        <w:rPr>
          <w:rFonts w:hint="eastAsia"/>
          <w:b/>
          <w:bCs/>
          <w:color w:val="E36C0A"/>
          <w:sz w:val="32"/>
          <w:szCs w:val="32"/>
        </w:rPr>
        <w:t>关于《关于标准必要专利领域的反垄断指南（征求意见稿）》公开征求意见的公告</w:t>
      </w:r>
    </w:p>
    <w:p w14:paraId="49BE1E83" w14:textId="3E6995CC" w:rsidR="00620557" w:rsidRDefault="00620557" w:rsidP="00620557"/>
    <w:p w14:paraId="1DA55AC3" w14:textId="77777777" w:rsidR="00620557" w:rsidRDefault="00620557" w:rsidP="00620557">
      <w:pPr>
        <w:ind w:firstLineChars="200" w:firstLine="440"/>
      </w:pPr>
      <w:r>
        <w:rPr>
          <w:rFonts w:hint="eastAsia"/>
        </w:rPr>
        <w:t>为预防和制止经营者滥用标准必要专利排除、限制竞争的行为，保护市场公平竞争，推动知识产权与标准化协同发展，鼓励创新，保障消费者权益和社会公共利益，市场监管总局起草了《关于标准必要专利领域的反垄断指南（征求意见稿）》，现向社会公开征求意见。欢迎有关单位和个人提出修改意见，并于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日前反馈市场监管总局。公众可以通过以下途径和方式提出意见。</w:t>
      </w:r>
    </w:p>
    <w:p w14:paraId="6B97B624" w14:textId="77777777" w:rsidR="00620557" w:rsidRDefault="00620557" w:rsidP="00620557"/>
    <w:p w14:paraId="363371F9" w14:textId="77777777" w:rsidR="00620557" w:rsidRDefault="00620557" w:rsidP="00620557">
      <w:pPr>
        <w:ind w:firstLineChars="200" w:firstLine="440"/>
      </w:pPr>
      <w:r>
        <w:rPr>
          <w:rFonts w:hint="eastAsia"/>
        </w:rPr>
        <w:t>一、登录市场监管总局网站（</w:t>
      </w:r>
      <w:r>
        <w:rPr>
          <w:rFonts w:hint="eastAsia"/>
        </w:rPr>
        <w:t>http://www.samr.gov.cn</w:t>
      </w:r>
      <w:r>
        <w:rPr>
          <w:rFonts w:hint="eastAsia"/>
        </w:rPr>
        <w:t>），通过首页“互动”栏目中的“征集调查”提出意见。</w:t>
      </w:r>
    </w:p>
    <w:p w14:paraId="6EA830B3" w14:textId="77777777" w:rsidR="00620557" w:rsidRDefault="00620557" w:rsidP="00620557"/>
    <w:p w14:paraId="45613BA9" w14:textId="77777777" w:rsidR="00620557" w:rsidRDefault="00620557" w:rsidP="00620557">
      <w:pPr>
        <w:ind w:firstLineChars="200" w:firstLine="440"/>
      </w:pPr>
      <w:r>
        <w:rPr>
          <w:rFonts w:hint="eastAsia"/>
        </w:rPr>
        <w:t>二、通过电子邮件将意见发送</w:t>
      </w:r>
      <w:r>
        <w:rPr>
          <w:rFonts w:hint="eastAsia"/>
        </w:rPr>
        <w:t>fldys@samr.gov.cn</w:t>
      </w:r>
      <w:r>
        <w:rPr>
          <w:rFonts w:hint="eastAsia"/>
        </w:rPr>
        <w:t>，邮件主题请注明“《关于标准必要专利领域的反垄断指南（征求意见稿）》公开征求意见”。</w:t>
      </w:r>
    </w:p>
    <w:p w14:paraId="3E3AAD51" w14:textId="77777777" w:rsidR="00620557" w:rsidRDefault="00620557" w:rsidP="00620557"/>
    <w:p w14:paraId="6C17DDFB" w14:textId="77777777" w:rsidR="00620557" w:rsidRDefault="00620557" w:rsidP="00620557">
      <w:pPr>
        <w:ind w:firstLineChars="200" w:firstLine="440"/>
      </w:pPr>
      <w:r>
        <w:rPr>
          <w:rFonts w:hint="eastAsia"/>
        </w:rPr>
        <w:t>三、将意见邮寄至：北京市西城区三里河东路</w:t>
      </w:r>
      <w:r>
        <w:rPr>
          <w:rFonts w:hint="eastAsia"/>
        </w:rPr>
        <w:t>8</w:t>
      </w:r>
      <w:r>
        <w:rPr>
          <w:rFonts w:hint="eastAsia"/>
        </w:rPr>
        <w:t>号，市场监管总局反垄断执法一司，邮编</w:t>
      </w:r>
      <w:r>
        <w:rPr>
          <w:rFonts w:hint="eastAsia"/>
        </w:rPr>
        <w:t>100820</w:t>
      </w:r>
      <w:r>
        <w:rPr>
          <w:rFonts w:hint="eastAsia"/>
        </w:rPr>
        <w:t>。请在信封注明“《关于标准必要专利领域的反垄断指南（征求意见稿）》公开征求意见”字样。</w:t>
      </w:r>
    </w:p>
    <w:p w14:paraId="6AABD30D" w14:textId="77777777" w:rsidR="00620557" w:rsidRDefault="00620557" w:rsidP="00620557"/>
    <w:p w14:paraId="412253B7" w14:textId="7DD64EBE" w:rsidR="00047B94" w:rsidRPr="003763A9" w:rsidRDefault="00047B94" w:rsidP="00430DDD">
      <w:pPr>
        <w:ind w:firstLineChars="200" w:firstLine="440"/>
      </w:pPr>
      <w:r>
        <w:rPr>
          <w:rFonts w:hint="eastAsia"/>
        </w:rPr>
        <w:t>附件：</w:t>
      </w:r>
      <w:hyperlink r:id="rId6" w:history="1">
        <w:r w:rsidRPr="003763A9">
          <w:rPr>
            <w:rStyle w:val="a5"/>
            <w:rFonts w:hint="eastAsia"/>
          </w:rPr>
          <w:t>《关于标准必要专利领域的反垄断指南（征求意见稿）》</w:t>
        </w:r>
      </w:hyperlink>
    </w:p>
    <w:p w14:paraId="2147FADC" w14:textId="6497E208" w:rsidR="00047B94" w:rsidRDefault="00047B94" w:rsidP="00620557"/>
    <w:p w14:paraId="11F8CC61" w14:textId="77777777" w:rsidR="00047B94" w:rsidRDefault="00047B94" w:rsidP="00620557"/>
    <w:p w14:paraId="258C5C2B" w14:textId="0159B2B5" w:rsidR="00620557" w:rsidRDefault="00620557" w:rsidP="00620557">
      <w:pPr>
        <w:jc w:val="right"/>
      </w:pPr>
      <w:r>
        <w:rPr>
          <w:rFonts w:hint="eastAsia"/>
        </w:rPr>
        <w:t>市场监管总局</w:t>
      </w:r>
    </w:p>
    <w:p w14:paraId="0B89B0E2" w14:textId="0D95387C" w:rsidR="00F45EEB" w:rsidRDefault="00620557" w:rsidP="00620557">
      <w:pPr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</w:p>
    <w:p w14:paraId="34A6133A" w14:textId="0B743414" w:rsidR="00620557" w:rsidRDefault="00620557" w:rsidP="00620557"/>
    <w:p w14:paraId="1B91A8A6" w14:textId="77777777" w:rsidR="007D1717" w:rsidRDefault="007D1717" w:rsidP="00620557"/>
    <w:p w14:paraId="15BDC6C6" w14:textId="77777777" w:rsidR="00620557" w:rsidRDefault="00620557" w:rsidP="00620557">
      <w:r>
        <w:rPr>
          <w:rFonts w:hint="eastAsia"/>
        </w:rPr>
        <w:t>信息来源：</w:t>
      </w:r>
    </w:p>
    <w:p w14:paraId="5B314E71" w14:textId="2780A9F0" w:rsidR="00620557" w:rsidRDefault="00000000" w:rsidP="00620557">
      <w:hyperlink r:id="rId7" w:history="1">
        <w:r w:rsidR="00620557" w:rsidRPr="000131CA">
          <w:rPr>
            <w:rStyle w:val="a5"/>
          </w:rPr>
          <w:t>https://www.samr.gov.cn/hd/zjdc/art/2023/art_6422b2fb728f486b9814349213ea07c6.html</w:t>
        </w:r>
      </w:hyperlink>
    </w:p>
    <w:p w14:paraId="71746495" w14:textId="77777777" w:rsidR="00620557" w:rsidRPr="00620557" w:rsidRDefault="00620557" w:rsidP="00620557"/>
    <w:sectPr w:rsidR="00620557" w:rsidRPr="00620557" w:rsidSect="004D031A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3DFA4" w14:textId="77777777" w:rsidR="00BA6F08" w:rsidRDefault="00BA6F08" w:rsidP="00047B94">
      <w:pPr>
        <w:spacing w:line="240" w:lineRule="auto"/>
      </w:pPr>
      <w:r>
        <w:separator/>
      </w:r>
    </w:p>
  </w:endnote>
  <w:endnote w:type="continuationSeparator" w:id="0">
    <w:p w14:paraId="7F2B93CB" w14:textId="77777777" w:rsidR="00BA6F08" w:rsidRDefault="00BA6F08" w:rsidP="00047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7FFFF" w14:textId="77777777" w:rsidR="00BA6F08" w:rsidRDefault="00BA6F08" w:rsidP="00047B94">
      <w:pPr>
        <w:spacing w:line="240" w:lineRule="auto"/>
      </w:pPr>
      <w:r>
        <w:separator/>
      </w:r>
    </w:p>
  </w:footnote>
  <w:footnote w:type="continuationSeparator" w:id="0">
    <w:p w14:paraId="77D23DF5" w14:textId="77777777" w:rsidR="00BA6F08" w:rsidRDefault="00BA6F08" w:rsidP="00047B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defaultTabStop w:val="4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557"/>
    <w:rsid w:val="00047B94"/>
    <w:rsid w:val="001C0778"/>
    <w:rsid w:val="002E2AF4"/>
    <w:rsid w:val="003504FE"/>
    <w:rsid w:val="003763A9"/>
    <w:rsid w:val="00430DDD"/>
    <w:rsid w:val="004B6FB7"/>
    <w:rsid w:val="004D031A"/>
    <w:rsid w:val="0057113B"/>
    <w:rsid w:val="00620557"/>
    <w:rsid w:val="00753697"/>
    <w:rsid w:val="007D1717"/>
    <w:rsid w:val="00AE0EEC"/>
    <w:rsid w:val="00B41EDF"/>
    <w:rsid w:val="00BA6F08"/>
    <w:rsid w:val="00F4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9F018"/>
  <w15:chartTrackingRefBased/>
  <w15:docId w15:val="{2B37BCF7-E7E6-46FF-8AF1-F381C7A8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2"/>
        <w:szCs w:val="22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0557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620557"/>
  </w:style>
  <w:style w:type="character" w:styleId="a5">
    <w:name w:val="Hyperlink"/>
    <w:basedOn w:val="a0"/>
    <w:uiPriority w:val="99"/>
    <w:unhideWhenUsed/>
    <w:rsid w:val="0062055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2055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47B94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47B9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47B9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47B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amr.gov.cn/hd/zjdc/art/2023/art_6422b2fb728f486b9814349213ea07c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hhp.com.cn/newlaw/20230706012_01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9</cp:revision>
  <dcterms:created xsi:type="dcterms:W3CDTF">2023-07-04T07:42:00Z</dcterms:created>
  <dcterms:modified xsi:type="dcterms:W3CDTF">2023-07-07T09:38:00Z</dcterms:modified>
</cp:coreProperties>
</file>