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0F4B" w14:textId="77777777" w:rsidR="008E70A7" w:rsidRPr="00535C44" w:rsidRDefault="008E70A7" w:rsidP="008E70A7">
      <w:pPr>
        <w:jc w:val="center"/>
        <w:rPr>
          <w:b/>
          <w:bCs/>
          <w:color w:val="E36C0A"/>
          <w:sz w:val="32"/>
          <w:szCs w:val="32"/>
        </w:rPr>
      </w:pPr>
      <w:r w:rsidRPr="00535C44">
        <w:rPr>
          <w:rFonts w:hint="eastAsia"/>
          <w:b/>
          <w:bCs/>
          <w:color w:val="E36C0A"/>
          <w:sz w:val="32"/>
          <w:szCs w:val="32"/>
        </w:rPr>
        <w:t>关于《近距离自组网信息服务管理规定（征求意见稿）》公开征求意见的通知</w:t>
      </w:r>
    </w:p>
    <w:p w14:paraId="268E0652" w14:textId="77777777" w:rsidR="008E70A7" w:rsidRDefault="008E70A7" w:rsidP="008E70A7"/>
    <w:p w14:paraId="6F466C22" w14:textId="07CEE0AD" w:rsidR="008E70A7" w:rsidRDefault="008E70A7" w:rsidP="008E70A7">
      <w:pPr>
        <w:ind w:firstLineChars="200" w:firstLine="440"/>
      </w:pPr>
      <w:r>
        <w:rPr>
          <w:rFonts w:hint="eastAsia"/>
        </w:rPr>
        <w:t>为了规范近距离自组网信息服务，维护国家安全和社会公共利益，保护公民、法人和其他组织的合法权益，根据《中华人民共和国网络安全法》、《互联网信息服务管理办法》、《网络信息内容生态治理规定》等法律法规，国家互联网信息办公室起草了《近距离自组网信息服务管理规定（征求意见稿）》，现向社会公开征求意见。公众可通过以下途径和方式提出反馈意见：</w:t>
      </w:r>
    </w:p>
    <w:p w14:paraId="7BAF3F59" w14:textId="77777777" w:rsidR="008E70A7" w:rsidRDefault="008E70A7" w:rsidP="008E70A7"/>
    <w:p w14:paraId="0D1E21DC" w14:textId="77777777" w:rsidR="008E70A7" w:rsidRDefault="008E70A7" w:rsidP="008E70A7">
      <w:pPr>
        <w:ind w:firstLineChars="200" w:firstLine="440"/>
      </w:pPr>
      <w:r>
        <w:rPr>
          <w:rFonts w:hint="eastAsia"/>
        </w:rPr>
        <w:t>1.</w:t>
      </w:r>
      <w:r>
        <w:rPr>
          <w:rFonts w:hint="eastAsia"/>
        </w:rPr>
        <w:t>通过电子邮件方式发送至：</w:t>
      </w:r>
      <w:r>
        <w:rPr>
          <w:rFonts w:hint="eastAsia"/>
        </w:rPr>
        <w:t>zzwgd@cac.gov.cn</w:t>
      </w:r>
      <w:r>
        <w:rPr>
          <w:rFonts w:hint="eastAsia"/>
        </w:rPr>
        <w:t>。</w:t>
      </w:r>
    </w:p>
    <w:p w14:paraId="5805B762" w14:textId="77777777" w:rsidR="008E70A7" w:rsidRDefault="008E70A7" w:rsidP="008E70A7"/>
    <w:p w14:paraId="6E5908DC" w14:textId="77777777" w:rsidR="008E70A7" w:rsidRDefault="008E70A7" w:rsidP="008E70A7">
      <w:pPr>
        <w:ind w:firstLineChars="200" w:firstLine="440"/>
      </w:pPr>
      <w:r>
        <w:rPr>
          <w:rFonts w:hint="eastAsia"/>
        </w:rPr>
        <w:t>2.</w:t>
      </w:r>
      <w:r>
        <w:rPr>
          <w:rFonts w:hint="eastAsia"/>
        </w:rPr>
        <w:t>通过信函方式将意见寄至：北京市西城区车公庄大街</w:t>
      </w:r>
      <w:r>
        <w:rPr>
          <w:rFonts w:hint="eastAsia"/>
        </w:rPr>
        <w:t>11</w:t>
      </w:r>
      <w:r>
        <w:rPr>
          <w:rFonts w:hint="eastAsia"/>
        </w:rPr>
        <w:t>号国家互联网信息办公室网络管理技术局，邮编</w:t>
      </w:r>
      <w:r>
        <w:rPr>
          <w:rFonts w:hint="eastAsia"/>
        </w:rPr>
        <w:t>100044</w:t>
      </w:r>
      <w:r>
        <w:rPr>
          <w:rFonts w:hint="eastAsia"/>
        </w:rPr>
        <w:t>，并在信封上注明“近距离自组网信息服务管理规定征求意见”。</w:t>
      </w:r>
    </w:p>
    <w:p w14:paraId="68B5CD17" w14:textId="77777777" w:rsidR="008E70A7" w:rsidRDefault="008E70A7" w:rsidP="008E70A7"/>
    <w:p w14:paraId="2189DE39" w14:textId="77777777" w:rsidR="008E70A7" w:rsidRDefault="008E70A7" w:rsidP="008E70A7">
      <w:pPr>
        <w:ind w:firstLineChars="200" w:firstLine="440"/>
      </w:pPr>
      <w:r>
        <w:rPr>
          <w:rFonts w:hint="eastAsia"/>
        </w:rPr>
        <w:t>意见反馈截止时间为</w:t>
      </w:r>
      <w:r>
        <w:rPr>
          <w:rFonts w:hint="eastAsia"/>
        </w:rPr>
        <w:t>2023</w:t>
      </w:r>
      <w:r>
        <w:rPr>
          <w:rFonts w:hint="eastAsia"/>
        </w:rPr>
        <w:t>年</w:t>
      </w:r>
      <w:r>
        <w:rPr>
          <w:rFonts w:hint="eastAsia"/>
        </w:rPr>
        <w:t>7</w:t>
      </w:r>
      <w:r>
        <w:rPr>
          <w:rFonts w:hint="eastAsia"/>
        </w:rPr>
        <w:t>月</w:t>
      </w:r>
      <w:r>
        <w:rPr>
          <w:rFonts w:hint="eastAsia"/>
        </w:rPr>
        <w:t>6</w:t>
      </w:r>
      <w:r>
        <w:rPr>
          <w:rFonts w:hint="eastAsia"/>
        </w:rPr>
        <w:t>日。</w:t>
      </w:r>
    </w:p>
    <w:p w14:paraId="4DB3C94D" w14:textId="77777777" w:rsidR="008E70A7" w:rsidRPr="00B32C51" w:rsidRDefault="008E70A7" w:rsidP="008E70A7"/>
    <w:p w14:paraId="461F870B" w14:textId="1BC24B49" w:rsidR="008E70A7" w:rsidRDefault="008E70A7" w:rsidP="008E70A7">
      <w:pPr>
        <w:jc w:val="right"/>
      </w:pPr>
      <w:r>
        <w:rPr>
          <w:rFonts w:hint="eastAsia"/>
        </w:rPr>
        <w:t>国家互联网信息办公室</w:t>
      </w:r>
    </w:p>
    <w:p w14:paraId="428C9DB8" w14:textId="77777777" w:rsidR="008E70A7" w:rsidRDefault="008E70A7" w:rsidP="008E70A7">
      <w:pPr>
        <w:jc w:val="right"/>
      </w:pPr>
      <w:r>
        <w:rPr>
          <w:rFonts w:hint="eastAsia"/>
        </w:rPr>
        <w:t>2023</w:t>
      </w:r>
      <w:r>
        <w:rPr>
          <w:rFonts w:hint="eastAsia"/>
        </w:rPr>
        <w:t>年</w:t>
      </w:r>
      <w:r>
        <w:rPr>
          <w:rFonts w:hint="eastAsia"/>
        </w:rPr>
        <w:t>6</w:t>
      </w:r>
      <w:r>
        <w:rPr>
          <w:rFonts w:hint="eastAsia"/>
        </w:rPr>
        <w:t>月</w:t>
      </w:r>
      <w:r>
        <w:rPr>
          <w:rFonts w:hint="eastAsia"/>
        </w:rPr>
        <w:t>6</w:t>
      </w:r>
      <w:r>
        <w:rPr>
          <w:rFonts w:hint="eastAsia"/>
        </w:rPr>
        <w:t>日</w:t>
      </w:r>
    </w:p>
    <w:p w14:paraId="29A7C959" w14:textId="77777777" w:rsidR="008E70A7" w:rsidRDefault="008E70A7" w:rsidP="008E70A7"/>
    <w:p w14:paraId="24E414E1" w14:textId="77777777" w:rsidR="008E70A7" w:rsidRDefault="008E70A7" w:rsidP="008E70A7"/>
    <w:p w14:paraId="278B818C" w14:textId="5EAC86F5" w:rsidR="008E70A7" w:rsidRPr="00535C44" w:rsidRDefault="008E70A7" w:rsidP="008E70A7">
      <w:pPr>
        <w:jc w:val="center"/>
        <w:rPr>
          <w:b/>
          <w:bCs/>
          <w:color w:val="E36C0A"/>
          <w:sz w:val="28"/>
          <w:szCs w:val="28"/>
        </w:rPr>
      </w:pPr>
      <w:r w:rsidRPr="00535C44">
        <w:rPr>
          <w:rFonts w:hint="eastAsia"/>
          <w:b/>
          <w:bCs/>
          <w:color w:val="E36C0A"/>
          <w:sz w:val="28"/>
          <w:szCs w:val="28"/>
        </w:rPr>
        <w:t>近距离自组网信息服务管理规定</w:t>
      </w:r>
    </w:p>
    <w:p w14:paraId="2DF59E12" w14:textId="77777777" w:rsidR="008E70A7" w:rsidRDefault="008E70A7" w:rsidP="008E70A7">
      <w:pPr>
        <w:jc w:val="center"/>
      </w:pPr>
      <w:r>
        <w:rPr>
          <w:rFonts w:hint="eastAsia"/>
        </w:rPr>
        <w:t>（征求意见稿）</w:t>
      </w:r>
    </w:p>
    <w:p w14:paraId="42BDD395" w14:textId="77777777" w:rsidR="008E70A7" w:rsidRDefault="008E70A7" w:rsidP="008E70A7"/>
    <w:p w14:paraId="076ADA11" w14:textId="77777777" w:rsidR="008E70A7" w:rsidRDefault="008E70A7" w:rsidP="00B32C51">
      <w:pPr>
        <w:ind w:firstLineChars="200" w:firstLine="440"/>
      </w:pPr>
      <w:r>
        <w:rPr>
          <w:rFonts w:hint="eastAsia"/>
        </w:rPr>
        <w:t>第一条</w:t>
      </w:r>
      <w:r>
        <w:rPr>
          <w:rFonts w:hint="eastAsia"/>
        </w:rPr>
        <w:t xml:space="preserve"> </w:t>
      </w:r>
      <w:r>
        <w:rPr>
          <w:rFonts w:hint="eastAsia"/>
        </w:rPr>
        <w:t>为了规范近距离自组网信息服务，维护国家安全和社会公共利益，保护公民、法人和其他组织的合法权益，根据《中华人民共和国网络安全法》、《互联网信息服务管理办法》、《网络信息内容生态治理规定》等法律法规，制定本规定。</w:t>
      </w:r>
    </w:p>
    <w:p w14:paraId="293C76F9" w14:textId="77777777" w:rsidR="008E70A7" w:rsidRDefault="008E70A7" w:rsidP="00B32C51">
      <w:pPr>
        <w:ind w:firstLineChars="200" w:firstLine="440"/>
      </w:pPr>
    </w:p>
    <w:p w14:paraId="0FACFC29" w14:textId="77777777" w:rsidR="008E70A7" w:rsidRDefault="008E70A7" w:rsidP="00B32C51">
      <w:pPr>
        <w:ind w:firstLineChars="200" w:firstLine="440"/>
      </w:pPr>
      <w:r>
        <w:rPr>
          <w:rFonts w:hint="eastAsia"/>
        </w:rPr>
        <w:t>第二条</w:t>
      </w:r>
      <w:r>
        <w:rPr>
          <w:rFonts w:hint="eastAsia"/>
        </w:rPr>
        <w:t xml:space="preserve"> </w:t>
      </w:r>
      <w:r>
        <w:rPr>
          <w:rFonts w:hint="eastAsia"/>
        </w:rPr>
        <w:t>在中华人民共和国境内提供、使用近距离自组网信息服务，适用本规定。</w:t>
      </w:r>
    </w:p>
    <w:p w14:paraId="7A52723B" w14:textId="77777777" w:rsidR="008E70A7" w:rsidRDefault="008E70A7" w:rsidP="00B32C51">
      <w:pPr>
        <w:ind w:firstLineChars="200" w:firstLine="440"/>
      </w:pPr>
    </w:p>
    <w:p w14:paraId="47F52A42" w14:textId="77777777" w:rsidR="008E70A7" w:rsidRDefault="008E70A7" w:rsidP="00B32C51">
      <w:pPr>
        <w:ind w:firstLineChars="200" w:firstLine="440"/>
      </w:pPr>
      <w:r>
        <w:rPr>
          <w:rFonts w:hint="eastAsia"/>
        </w:rPr>
        <w:t>本规定所称近距离自组网信息服务，是指利用蓝牙、</w:t>
      </w:r>
      <w:r>
        <w:rPr>
          <w:rFonts w:hint="eastAsia"/>
        </w:rPr>
        <w:t>Wi-Fi</w:t>
      </w:r>
      <w:r>
        <w:rPr>
          <w:rFonts w:hint="eastAsia"/>
        </w:rPr>
        <w:t>等信息技术，近距离即时组建网络并提供发布、接收信息的服务。</w:t>
      </w:r>
    </w:p>
    <w:p w14:paraId="23630450" w14:textId="77777777" w:rsidR="008E70A7" w:rsidRDefault="008E70A7" w:rsidP="00B32C51">
      <w:pPr>
        <w:ind w:firstLineChars="200" w:firstLine="440"/>
      </w:pPr>
    </w:p>
    <w:p w14:paraId="28A93ED7" w14:textId="77777777" w:rsidR="008E70A7" w:rsidRDefault="008E70A7" w:rsidP="00B32C51">
      <w:pPr>
        <w:ind w:firstLineChars="200" w:firstLine="440"/>
      </w:pPr>
      <w:r>
        <w:rPr>
          <w:rFonts w:hint="eastAsia"/>
        </w:rPr>
        <w:t>本规定所称近距离自组网信息服务提供者，是指通过开发或运营的平台、系统、应用等，提供近距离自组网信息服务的主体。</w:t>
      </w:r>
    </w:p>
    <w:p w14:paraId="7FDC8668" w14:textId="77777777" w:rsidR="008E70A7" w:rsidRDefault="008E70A7" w:rsidP="00B32C51">
      <w:pPr>
        <w:ind w:firstLineChars="200" w:firstLine="440"/>
      </w:pPr>
    </w:p>
    <w:p w14:paraId="4A1D4ED9" w14:textId="77777777" w:rsidR="008E70A7" w:rsidRDefault="008E70A7" w:rsidP="00B32C51">
      <w:pPr>
        <w:ind w:firstLineChars="200" w:firstLine="440"/>
      </w:pPr>
      <w:r>
        <w:rPr>
          <w:rFonts w:hint="eastAsia"/>
        </w:rPr>
        <w:t>本规定所称近距离自组网信息服务使用者，是指使用近距离自组网信息服务发布或接收文字、图片、音视频等信息的主体，包括发布者与接收者。</w:t>
      </w:r>
    </w:p>
    <w:p w14:paraId="6166B977" w14:textId="77777777" w:rsidR="008E70A7" w:rsidRDefault="008E70A7" w:rsidP="00B32C51">
      <w:pPr>
        <w:ind w:firstLineChars="200" w:firstLine="440"/>
      </w:pPr>
    </w:p>
    <w:p w14:paraId="3CE5F3E1" w14:textId="77777777" w:rsidR="008E70A7" w:rsidRDefault="008E70A7" w:rsidP="00B32C51">
      <w:pPr>
        <w:ind w:firstLineChars="200" w:firstLine="440"/>
      </w:pPr>
      <w:r>
        <w:rPr>
          <w:rFonts w:hint="eastAsia"/>
        </w:rPr>
        <w:lastRenderedPageBreak/>
        <w:t>第三条</w:t>
      </w:r>
      <w:r>
        <w:rPr>
          <w:rFonts w:hint="eastAsia"/>
        </w:rPr>
        <w:t xml:space="preserve"> </w:t>
      </w:r>
      <w:r>
        <w:rPr>
          <w:rFonts w:hint="eastAsia"/>
        </w:rPr>
        <w:t>提供近距离自组网信息服务，应当遵守宪法、法律和行政法规，弘扬社会主义核心价值观，坚持正确政治方向、舆论导向和价值取向，维护清朗网络空间。</w:t>
      </w:r>
    </w:p>
    <w:p w14:paraId="5CC9DCEC" w14:textId="77777777" w:rsidR="008E70A7" w:rsidRDefault="008E70A7" w:rsidP="00B32C51">
      <w:pPr>
        <w:ind w:firstLineChars="200" w:firstLine="440"/>
      </w:pPr>
    </w:p>
    <w:p w14:paraId="472D2FF0" w14:textId="77777777" w:rsidR="008E70A7" w:rsidRDefault="008E70A7" w:rsidP="00B32C51">
      <w:pPr>
        <w:ind w:firstLineChars="200" w:firstLine="440"/>
      </w:pPr>
      <w:r>
        <w:rPr>
          <w:rFonts w:hint="eastAsia"/>
        </w:rPr>
        <w:t>第四条</w:t>
      </w:r>
      <w:r>
        <w:rPr>
          <w:rFonts w:hint="eastAsia"/>
        </w:rPr>
        <w:t xml:space="preserve"> </w:t>
      </w:r>
      <w:r>
        <w:rPr>
          <w:rFonts w:hint="eastAsia"/>
        </w:rPr>
        <w:t>鼓励近距离自组网信息服务提供者优先采用安全可信的近距离自组网技术。</w:t>
      </w:r>
    </w:p>
    <w:p w14:paraId="2B94DABD" w14:textId="77777777" w:rsidR="008E70A7" w:rsidRDefault="008E70A7" w:rsidP="00B32C51">
      <w:pPr>
        <w:ind w:firstLineChars="200" w:firstLine="440"/>
      </w:pPr>
    </w:p>
    <w:p w14:paraId="08984241" w14:textId="77777777" w:rsidR="008E70A7" w:rsidRDefault="008E70A7" w:rsidP="00B32C51">
      <w:pPr>
        <w:ind w:firstLineChars="200" w:firstLine="440"/>
      </w:pPr>
      <w:r>
        <w:rPr>
          <w:rFonts w:hint="eastAsia"/>
        </w:rPr>
        <w:t>第五条</w:t>
      </w:r>
      <w:r>
        <w:rPr>
          <w:rFonts w:hint="eastAsia"/>
        </w:rPr>
        <w:t xml:space="preserve"> </w:t>
      </w:r>
      <w:r>
        <w:rPr>
          <w:rFonts w:hint="eastAsia"/>
        </w:rPr>
        <w:t>近距离自组网信息服务提供者应当遵守法律法规和国家有关规定，采取必要的安全管理制度和技术措施，提升风险防范能力，依法处置违法信息，防范和抵制传播不良信息，保存有关记录，并</w:t>
      </w:r>
      <w:proofErr w:type="gramStart"/>
      <w:r>
        <w:rPr>
          <w:rFonts w:hint="eastAsia"/>
        </w:rPr>
        <w:t>向网信等</w:t>
      </w:r>
      <w:proofErr w:type="gramEnd"/>
      <w:r>
        <w:rPr>
          <w:rFonts w:hint="eastAsia"/>
        </w:rPr>
        <w:t>有关主管部门报告。</w:t>
      </w:r>
    </w:p>
    <w:p w14:paraId="543276ED" w14:textId="77777777" w:rsidR="008E70A7" w:rsidRDefault="008E70A7" w:rsidP="00B32C51">
      <w:pPr>
        <w:ind w:firstLineChars="200" w:firstLine="440"/>
      </w:pPr>
    </w:p>
    <w:p w14:paraId="2F094E98" w14:textId="77777777" w:rsidR="008E70A7" w:rsidRDefault="008E70A7" w:rsidP="00B32C51">
      <w:pPr>
        <w:ind w:firstLineChars="200" w:firstLine="440"/>
      </w:pPr>
      <w:r>
        <w:rPr>
          <w:rFonts w:hint="eastAsia"/>
        </w:rPr>
        <w:t>近距离自组网信息服务使用者不得利用该服务发布、转发违法信息；应当采取措施，防范和抵制制作、复制、发布不良信息；接收到违法和不良信息的，不得转发，有权</w:t>
      </w:r>
      <w:proofErr w:type="gramStart"/>
      <w:r>
        <w:rPr>
          <w:rFonts w:hint="eastAsia"/>
        </w:rPr>
        <w:t>向网信等</w:t>
      </w:r>
      <w:proofErr w:type="gramEnd"/>
      <w:r>
        <w:rPr>
          <w:rFonts w:hint="eastAsia"/>
        </w:rPr>
        <w:t>有关主管部门投诉、举报。</w:t>
      </w:r>
    </w:p>
    <w:p w14:paraId="1318F7A9" w14:textId="77777777" w:rsidR="008E70A7" w:rsidRDefault="008E70A7" w:rsidP="00B32C51">
      <w:pPr>
        <w:ind w:firstLineChars="200" w:firstLine="440"/>
      </w:pPr>
    </w:p>
    <w:p w14:paraId="3FE1CB16" w14:textId="77777777" w:rsidR="008E70A7" w:rsidRDefault="008E70A7" w:rsidP="00B32C51">
      <w:pPr>
        <w:ind w:firstLineChars="200" w:firstLine="440"/>
      </w:pPr>
      <w:r>
        <w:rPr>
          <w:rFonts w:hint="eastAsia"/>
        </w:rPr>
        <w:t>第六条</w:t>
      </w:r>
      <w:r>
        <w:rPr>
          <w:rFonts w:hint="eastAsia"/>
        </w:rPr>
        <w:t xml:space="preserve"> </w:t>
      </w:r>
      <w:r>
        <w:rPr>
          <w:rFonts w:hint="eastAsia"/>
        </w:rPr>
        <w:t>近距离自组网信息服务提供者在提供服务过程中，应当依照《中华人民共和国网络安全法》的规定，要求近距离自组网信息服务使用者提供真实身份信息。</w:t>
      </w:r>
    </w:p>
    <w:p w14:paraId="5438E9C7" w14:textId="77777777" w:rsidR="008E70A7" w:rsidRDefault="008E70A7" w:rsidP="00B32C51">
      <w:pPr>
        <w:ind w:firstLineChars="200" w:firstLine="440"/>
      </w:pPr>
    </w:p>
    <w:p w14:paraId="266D4884" w14:textId="77777777" w:rsidR="008E70A7" w:rsidRDefault="008E70A7" w:rsidP="00B32C51">
      <w:pPr>
        <w:ind w:firstLineChars="200" w:firstLine="440"/>
      </w:pPr>
      <w:r>
        <w:rPr>
          <w:rFonts w:hint="eastAsia"/>
        </w:rPr>
        <w:t>第七条</w:t>
      </w:r>
      <w:r>
        <w:rPr>
          <w:rFonts w:hint="eastAsia"/>
        </w:rPr>
        <w:t xml:space="preserve"> </w:t>
      </w:r>
      <w:r>
        <w:rPr>
          <w:rFonts w:hint="eastAsia"/>
        </w:rPr>
        <w:t>近距离自组网信息服务提供者在提供服务过程中，应当以显著清晰的方式提供发布者和接收者之间的配对确认功能；每次配对需</w:t>
      </w:r>
      <w:proofErr w:type="gramStart"/>
      <w:r>
        <w:rPr>
          <w:rFonts w:hint="eastAsia"/>
        </w:rPr>
        <w:t>经发布</w:t>
      </w:r>
      <w:proofErr w:type="gramEnd"/>
      <w:r>
        <w:rPr>
          <w:rFonts w:hint="eastAsia"/>
        </w:rPr>
        <w:t>者和接收者确认并同意，未经双方同意，不得默认自动配对。</w:t>
      </w:r>
    </w:p>
    <w:p w14:paraId="4983C5E5" w14:textId="77777777" w:rsidR="008E70A7" w:rsidRDefault="008E70A7" w:rsidP="00B32C51">
      <w:pPr>
        <w:ind w:firstLineChars="200" w:firstLine="440"/>
      </w:pPr>
    </w:p>
    <w:p w14:paraId="5F4BC924" w14:textId="77777777" w:rsidR="008E70A7" w:rsidRDefault="008E70A7" w:rsidP="00B32C51">
      <w:pPr>
        <w:ind w:firstLineChars="200" w:firstLine="440"/>
      </w:pPr>
      <w:r>
        <w:rPr>
          <w:rFonts w:hint="eastAsia"/>
        </w:rPr>
        <w:t>第八条</w:t>
      </w:r>
      <w:r>
        <w:rPr>
          <w:rFonts w:hint="eastAsia"/>
        </w:rPr>
        <w:t xml:space="preserve"> </w:t>
      </w:r>
      <w:r>
        <w:rPr>
          <w:rFonts w:hint="eastAsia"/>
        </w:rPr>
        <w:t>近距离自组网信息服务提供者在提供服务过程中，应当提供接收者关闭接收、选择接收、黑名单自动拒绝等接收功能，并默认设置为关闭接收状态；在提供选择接收服务时，应当综合考虑传输速度、用户需求等情况合理设置接收时长，超过接收时长后自动切换至关闭接收状态。</w:t>
      </w:r>
    </w:p>
    <w:p w14:paraId="797059F1" w14:textId="77777777" w:rsidR="008E70A7" w:rsidRDefault="008E70A7" w:rsidP="00B32C51">
      <w:pPr>
        <w:ind w:firstLineChars="200" w:firstLine="440"/>
      </w:pPr>
    </w:p>
    <w:p w14:paraId="66377A05" w14:textId="77777777" w:rsidR="008E70A7" w:rsidRDefault="008E70A7" w:rsidP="00B32C51">
      <w:pPr>
        <w:ind w:firstLineChars="200" w:firstLine="440"/>
      </w:pPr>
      <w:r>
        <w:rPr>
          <w:rFonts w:hint="eastAsia"/>
        </w:rPr>
        <w:t>第九条</w:t>
      </w:r>
      <w:r>
        <w:rPr>
          <w:rFonts w:hint="eastAsia"/>
        </w:rPr>
        <w:t xml:space="preserve"> </w:t>
      </w:r>
      <w:r>
        <w:rPr>
          <w:rFonts w:hint="eastAsia"/>
        </w:rPr>
        <w:t>近距离自组网信息服务提供者在提供服务过程中，未经接收者同意，不得默认提供快照、</w:t>
      </w:r>
      <w:proofErr w:type="gramStart"/>
      <w:r>
        <w:rPr>
          <w:rFonts w:hint="eastAsia"/>
        </w:rPr>
        <w:t>缩略图</w:t>
      </w:r>
      <w:proofErr w:type="gramEnd"/>
      <w:r>
        <w:rPr>
          <w:rFonts w:hint="eastAsia"/>
        </w:rPr>
        <w:t>等概要信息预览功能。</w:t>
      </w:r>
    </w:p>
    <w:p w14:paraId="7950FB3D" w14:textId="77777777" w:rsidR="008E70A7" w:rsidRDefault="008E70A7" w:rsidP="00B32C51">
      <w:pPr>
        <w:ind w:firstLineChars="200" w:firstLine="440"/>
      </w:pPr>
    </w:p>
    <w:p w14:paraId="32C342CE" w14:textId="77777777" w:rsidR="008E70A7" w:rsidRDefault="008E70A7" w:rsidP="00B32C51">
      <w:pPr>
        <w:ind w:firstLineChars="200" w:firstLine="440"/>
      </w:pPr>
      <w:r>
        <w:rPr>
          <w:rFonts w:hint="eastAsia"/>
        </w:rPr>
        <w:t>第十条</w:t>
      </w:r>
      <w:r>
        <w:rPr>
          <w:rFonts w:hint="eastAsia"/>
        </w:rPr>
        <w:t xml:space="preserve"> </w:t>
      </w:r>
      <w:r>
        <w:rPr>
          <w:rFonts w:hint="eastAsia"/>
        </w:rPr>
        <w:t>近距离自组网信息服务提供者在提供服务过程中，应当提供使用提示和风险提示等功能。</w:t>
      </w:r>
    </w:p>
    <w:p w14:paraId="07E6A531" w14:textId="77777777" w:rsidR="008E70A7" w:rsidRDefault="008E70A7" w:rsidP="00B32C51">
      <w:pPr>
        <w:ind w:firstLineChars="200" w:firstLine="440"/>
      </w:pPr>
    </w:p>
    <w:p w14:paraId="365BFFCD" w14:textId="77777777" w:rsidR="008E70A7" w:rsidRDefault="008E70A7" w:rsidP="00B32C51">
      <w:pPr>
        <w:ind w:firstLineChars="200" w:firstLine="440"/>
      </w:pPr>
      <w:r>
        <w:rPr>
          <w:rFonts w:hint="eastAsia"/>
        </w:rPr>
        <w:t>第十一条</w:t>
      </w:r>
      <w:r>
        <w:rPr>
          <w:rFonts w:hint="eastAsia"/>
        </w:rPr>
        <w:t xml:space="preserve"> </w:t>
      </w:r>
      <w:r>
        <w:rPr>
          <w:rFonts w:hint="eastAsia"/>
        </w:rPr>
        <w:t>近距离自组网信息服务提供者应当设置便捷投诉举报入口或提供投诉举报渠道，及时受理和处理关于近距离自组网信息服务的公众投诉、举报。</w:t>
      </w:r>
    </w:p>
    <w:p w14:paraId="02711B64" w14:textId="77777777" w:rsidR="008E70A7" w:rsidRDefault="008E70A7" w:rsidP="00B32C51">
      <w:pPr>
        <w:ind w:firstLineChars="200" w:firstLine="440"/>
      </w:pPr>
    </w:p>
    <w:p w14:paraId="48347C7B" w14:textId="77777777" w:rsidR="008E70A7" w:rsidRDefault="008E70A7" w:rsidP="00B32C51">
      <w:pPr>
        <w:ind w:firstLineChars="200" w:firstLine="440"/>
      </w:pPr>
      <w:r>
        <w:rPr>
          <w:rFonts w:hint="eastAsia"/>
        </w:rPr>
        <w:t>第十二条</w:t>
      </w:r>
      <w:r>
        <w:rPr>
          <w:rFonts w:hint="eastAsia"/>
        </w:rPr>
        <w:t xml:space="preserve"> </w:t>
      </w:r>
      <w:r>
        <w:rPr>
          <w:rFonts w:hint="eastAsia"/>
        </w:rPr>
        <w:t>近距离自组网信息服务使用者不得实施侵入网络、频繁发起连接、窃取网络数据等行为，不得对依法开展的无线电业务造成有害干扰。</w:t>
      </w:r>
    </w:p>
    <w:p w14:paraId="20985A85" w14:textId="77777777" w:rsidR="008E70A7" w:rsidRDefault="008E70A7" w:rsidP="00B32C51">
      <w:pPr>
        <w:ind w:firstLineChars="200" w:firstLine="440"/>
      </w:pPr>
    </w:p>
    <w:p w14:paraId="0FD57703" w14:textId="77777777" w:rsidR="008E70A7" w:rsidRDefault="008E70A7" w:rsidP="00B32C51">
      <w:pPr>
        <w:ind w:firstLineChars="200" w:firstLine="440"/>
      </w:pPr>
      <w:r>
        <w:rPr>
          <w:rFonts w:hint="eastAsia"/>
        </w:rPr>
        <w:lastRenderedPageBreak/>
        <w:t>第十三条</w:t>
      </w:r>
      <w:r>
        <w:rPr>
          <w:rFonts w:hint="eastAsia"/>
        </w:rPr>
        <w:t xml:space="preserve"> </w:t>
      </w:r>
      <w:r>
        <w:rPr>
          <w:rFonts w:hint="eastAsia"/>
        </w:rPr>
        <w:t>近距离自组网信息服务提供者应当制定网络安全事件应急预案，在发生危害网络安全的事件时，立即启动应急预案，采取相应处置措施，并按照规定向有关主管部门及时报告。</w:t>
      </w:r>
    </w:p>
    <w:p w14:paraId="0B4367A3" w14:textId="77777777" w:rsidR="008E70A7" w:rsidRDefault="008E70A7" w:rsidP="00B32C51">
      <w:pPr>
        <w:ind w:firstLineChars="200" w:firstLine="440"/>
      </w:pPr>
    </w:p>
    <w:p w14:paraId="33EB9EE0" w14:textId="77777777" w:rsidR="008E70A7" w:rsidRDefault="008E70A7" w:rsidP="00B32C51">
      <w:pPr>
        <w:ind w:firstLineChars="200" w:firstLine="440"/>
      </w:pPr>
      <w:r>
        <w:rPr>
          <w:rFonts w:hint="eastAsia"/>
        </w:rPr>
        <w:t>第十四条</w:t>
      </w:r>
      <w:r>
        <w:rPr>
          <w:rFonts w:hint="eastAsia"/>
        </w:rPr>
        <w:t xml:space="preserve"> </w:t>
      </w:r>
      <w:r>
        <w:rPr>
          <w:rFonts w:hint="eastAsia"/>
        </w:rPr>
        <w:t>近距离自组网信息服务提供者上线具有舆论属性或社会动员能力的新技术、新应用、新功能，应当按照国家有关规定开展安全评估。发现存在安全隐患的，应当及时整改，直至消除相关安全隐患。</w:t>
      </w:r>
    </w:p>
    <w:p w14:paraId="713AB5DD" w14:textId="77777777" w:rsidR="008E70A7" w:rsidRDefault="008E70A7" w:rsidP="00B32C51">
      <w:pPr>
        <w:ind w:firstLineChars="200" w:firstLine="440"/>
      </w:pPr>
    </w:p>
    <w:p w14:paraId="745FCBDA" w14:textId="77777777" w:rsidR="008E70A7" w:rsidRDefault="008E70A7" w:rsidP="00B32C51">
      <w:pPr>
        <w:ind w:firstLineChars="200" w:firstLine="440"/>
      </w:pPr>
      <w:r>
        <w:rPr>
          <w:rFonts w:hint="eastAsia"/>
        </w:rPr>
        <w:t>移动应用程序分发平台应当对安全评估情况进行核验。</w:t>
      </w:r>
    </w:p>
    <w:p w14:paraId="1A1C720B" w14:textId="77777777" w:rsidR="008E70A7" w:rsidRDefault="008E70A7" w:rsidP="00B32C51">
      <w:pPr>
        <w:ind w:firstLineChars="200" w:firstLine="440"/>
      </w:pPr>
    </w:p>
    <w:p w14:paraId="504FCF9C" w14:textId="77777777" w:rsidR="008E70A7" w:rsidRDefault="008E70A7" w:rsidP="00B32C51">
      <w:pPr>
        <w:ind w:firstLineChars="200" w:firstLine="440"/>
      </w:pPr>
      <w:r>
        <w:rPr>
          <w:rFonts w:hint="eastAsia"/>
        </w:rPr>
        <w:t>第十五条</w:t>
      </w:r>
      <w:r>
        <w:rPr>
          <w:rFonts w:hint="eastAsia"/>
        </w:rPr>
        <w:t xml:space="preserve"> </w:t>
      </w:r>
      <w:r>
        <w:rPr>
          <w:rFonts w:hint="eastAsia"/>
        </w:rPr>
        <w:t>鼓励和指导互联网行业组织建立健全近距离自组网信息服务行业准则，引导行业健康有序发展。</w:t>
      </w:r>
    </w:p>
    <w:p w14:paraId="20DC75AE" w14:textId="77777777" w:rsidR="008E70A7" w:rsidRDefault="008E70A7" w:rsidP="00B32C51">
      <w:pPr>
        <w:ind w:firstLineChars="200" w:firstLine="440"/>
      </w:pPr>
    </w:p>
    <w:p w14:paraId="449B5E2A" w14:textId="77777777" w:rsidR="008E70A7" w:rsidRDefault="008E70A7" w:rsidP="00B32C51">
      <w:pPr>
        <w:ind w:firstLineChars="200" w:firstLine="440"/>
      </w:pPr>
      <w:r>
        <w:rPr>
          <w:rFonts w:hint="eastAsia"/>
        </w:rPr>
        <w:t>第十六条</w:t>
      </w:r>
      <w:r>
        <w:rPr>
          <w:rFonts w:hint="eastAsia"/>
        </w:rPr>
        <w:t xml:space="preserve"> </w:t>
      </w:r>
      <w:proofErr w:type="gramStart"/>
      <w:r>
        <w:rPr>
          <w:rFonts w:hint="eastAsia"/>
        </w:rPr>
        <w:t>网信部门</w:t>
      </w:r>
      <w:proofErr w:type="gramEnd"/>
      <w:r>
        <w:rPr>
          <w:rFonts w:hint="eastAsia"/>
        </w:rPr>
        <w:t>、工</w:t>
      </w:r>
      <w:proofErr w:type="gramStart"/>
      <w:r>
        <w:rPr>
          <w:rFonts w:hint="eastAsia"/>
        </w:rPr>
        <w:t>信主管</w:t>
      </w:r>
      <w:proofErr w:type="gramEnd"/>
      <w:r>
        <w:rPr>
          <w:rFonts w:hint="eastAsia"/>
        </w:rPr>
        <w:t>部门、公安部门建立健全信息共享、会商通报等工作机制，依据职责对近距离自组网信息服务提供者开展日常监督检查，对存在问题的近距离自组网信息服务提供者开展专项督查。</w:t>
      </w:r>
    </w:p>
    <w:p w14:paraId="177855D0" w14:textId="77777777" w:rsidR="008E70A7" w:rsidRDefault="008E70A7" w:rsidP="00B32C51">
      <w:pPr>
        <w:ind w:firstLineChars="200" w:firstLine="440"/>
      </w:pPr>
    </w:p>
    <w:p w14:paraId="7E80DD42" w14:textId="77777777" w:rsidR="008E70A7" w:rsidRDefault="008E70A7" w:rsidP="00B32C51">
      <w:pPr>
        <w:ind w:firstLineChars="200" w:firstLine="440"/>
      </w:pPr>
      <w:r>
        <w:rPr>
          <w:rFonts w:hint="eastAsia"/>
        </w:rPr>
        <w:t>第十七条</w:t>
      </w:r>
      <w:r>
        <w:rPr>
          <w:rFonts w:hint="eastAsia"/>
        </w:rPr>
        <w:t xml:space="preserve"> </w:t>
      </w:r>
      <w:r>
        <w:rPr>
          <w:rFonts w:hint="eastAsia"/>
        </w:rPr>
        <w:t>近距离自组网信息服务提供者应当依法</w:t>
      </w:r>
      <w:proofErr w:type="gramStart"/>
      <w:r>
        <w:rPr>
          <w:rFonts w:hint="eastAsia"/>
        </w:rPr>
        <w:t>配合网信部门</w:t>
      </w:r>
      <w:proofErr w:type="gramEnd"/>
      <w:r>
        <w:rPr>
          <w:rFonts w:hint="eastAsia"/>
        </w:rPr>
        <w:t>、工</w:t>
      </w:r>
      <w:proofErr w:type="gramStart"/>
      <w:r>
        <w:rPr>
          <w:rFonts w:hint="eastAsia"/>
        </w:rPr>
        <w:t>信主管</w:t>
      </w:r>
      <w:proofErr w:type="gramEnd"/>
      <w:r>
        <w:rPr>
          <w:rFonts w:hint="eastAsia"/>
        </w:rPr>
        <w:t>部门、公安部门开展监督检查工作，并提供必要的技术、数据等支持和协助。</w:t>
      </w:r>
    </w:p>
    <w:p w14:paraId="30B51EDE" w14:textId="77777777" w:rsidR="008E70A7" w:rsidRDefault="008E70A7" w:rsidP="00B32C51">
      <w:pPr>
        <w:ind w:firstLineChars="200" w:firstLine="440"/>
      </w:pPr>
    </w:p>
    <w:p w14:paraId="2F6E0816" w14:textId="77777777" w:rsidR="008E70A7" w:rsidRDefault="008E70A7" w:rsidP="00B32C51">
      <w:pPr>
        <w:ind w:firstLineChars="200" w:firstLine="440"/>
      </w:pPr>
      <w:r>
        <w:rPr>
          <w:rFonts w:hint="eastAsia"/>
        </w:rPr>
        <w:t>第十八条</w:t>
      </w:r>
      <w:r>
        <w:rPr>
          <w:rFonts w:hint="eastAsia"/>
        </w:rPr>
        <w:t xml:space="preserve"> </w:t>
      </w:r>
      <w:r>
        <w:rPr>
          <w:rFonts w:hint="eastAsia"/>
        </w:rPr>
        <w:t>近距离自组网信息服务提供者和使用者违反本规定的，</w:t>
      </w:r>
      <w:proofErr w:type="gramStart"/>
      <w:r>
        <w:rPr>
          <w:rFonts w:hint="eastAsia"/>
        </w:rPr>
        <w:t>由网信部门</w:t>
      </w:r>
      <w:proofErr w:type="gramEnd"/>
      <w:r>
        <w:rPr>
          <w:rFonts w:hint="eastAsia"/>
        </w:rPr>
        <w:t>、工</w:t>
      </w:r>
      <w:proofErr w:type="gramStart"/>
      <w:r>
        <w:rPr>
          <w:rFonts w:hint="eastAsia"/>
        </w:rPr>
        <w:t>信主管</w:t>
      </w:r>
      <w:proofErr w:type="gramEnd"/>
      <w:r>
        <w:rPr>
          <w:rFonts w:hint="eastAsia"/>
        </w:rPr>
        <w:t>部门、公安部门依据职责，依照《中华人民共和国网络安全法》、《互联网信息服务管理办法》、《网络信息内容生态治理规定》等相关法律法规的规定处理。</w:t>
      </w:r>
    </w:p>
    <w:p w14:paraId="2B38FAE0" w14:textId="77777777" w:rsidR="008E70A7" w:rsidRDefault="008E70A7" w:rsidP="00B32C51">
      <w:pPr>
        <w:ind w:firstLineChars="200" w:firstLine="440"/>
      </w:pPr>
    </w:p>
    <w:p w14:paraId="6646CB76" w14:textId="43FD36C5" w:rsidR="00F45EEB" w:rsidRDefault="008E70A7" w:rsidP="00B32C51">
      <w:pPr>
        <w:ind w:firstLineChars="200" w:firstLine="440"/>
      </w:pPr>
      <w:r>
        <w:rPr>
          <w:rFonts w:hint="eastAsia"/>
        </w:rPr>
        <w:t>第十九条</w:t>
      </w:r>
      <w:r>
        <w:rPr>
          <w:rFonts w:hint="eastAsia"/>
        </w:rPr>
        <w:t xml:space="preserve"> </w:t>
      </w:r>
      <w:r>
        <w:rPr>
          <w:rFonts w:hint="eastAsia"/>
        </w:rPr>
        <w:t>本规定自</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日起施行。</w:t>
      </w:r>
    </w:p>
    <w:p w14:paraId="360C0FDE" w14:textId="77777777" w:rsidR="008E70A7" w:rsidRDefault="008E70A7" w:rsidP="008E70A7"/>
    <w:p w14:paraId="6337C88F" w14:textId="77777777" w:rsidR="00F14762" w:rsidRPr="00F14762" w:rsidRDefault="00F14762" w:rsidP="008E70A7"/>
    <w:p w14:paraId="59E80534" w14:textId="07A76CCC" w:rsidR="008E70A7" w:rsidRDefault="008E70A7" w:rsidP="008E70A7">
      <w:r>
        <w:rPr>
          <w:rFonts w:hint="eastAsia"/>
        </w:rPr>
        <w:t>信息来源：</w:t>
      </w:r>
      <w:hyperlink r:id="rId6" w:history="1">
        <w:r w:rsidRPr="00F50D61">
          <w:rPr>
            <w:rStyle w:val="a3"/>
          </w:rPr>
          <w:t>http://www.cac.gov.cn/2023-06/06/c_1687</w:t>
        </w:r>
        <w:r w:rsidRPr="00F50D61">
          <w:rPr>
            <w:rStyle w:val="a3"/>
          </w:rPr>
          <w:t>6</w:t>
        </w:r>
        <w:r w:rsidRPr="00F50D61">
          <w:rPr>
            <w:rStyle w:val="a3"/>
          </w:rPr>
          <w:t>98272954687.htm</w:t>
        </w:r>
      </w:hyperlink>
    </w:p>
    <w:p w14:paraId="5F948671" w14:textId="77777777" w:rsidR="008E70A7" w:rsidRPr="008E70A7" w:rsidRDefault="008E70A7" w:rsidP="008E70A7"/>
    <w:sectPr w:rsidR="008E70A7" w:rsidRPr="008E70A7"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A3E2" w14:textId="77777777" w:rsidR="009C3024" w:rsidRDefault="009C3024" w:rsidP="00535C44">
      <w:pPr>
        <w:spacing w:line="240" w:lineRule="auto"/>
      </w:pPr>
      <w:r>
        <w:separator/>
      </w:r>
    </w:p>
  </w:endnote>
  <w:endnote w:type="continuationSeparator" w:id="0">
    <w:p w14:paraId="61EA2717" w14:textId="77777777" w:rsidR="009C3024" w:rsidRDefault="009C3024" w:rsidP="00535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E249" w14:textId="77777777" w:rsidR="009C3024" w:rsidRDefault="009C3024" w:rsidP="00535C44">
      <w:pPr>
        <w:spacing w:line="240" w:lineRule="auto"/>
      </w:pPr>
      <w:r>
        <w:separator/>
      </w:r>
    </w:p>
  </w:footnote>
  <w:footnote w:type="continuationSeparator" w:id="0">
    <w:p w14:paraId="66A51F25" w14:textId="77777777" w:rsidR="009C3024" w:rsidRDefault="009C3024" w:rsidP="00535C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70A7"/>
    <w:rsid w:val="003504FE"/>
    <w:rsid w:val="00487A83"/>
    <w:rsid w:val="004D031A"/>
    <w:rsid w:val="00535C44"/>
    <w:rsid w:val="008E70A7"/>
    <w:rsid w:val="009C3024"/>
    <w:rsid w:val="00B32C51"/>
    <w:rsid w:val="00B41EDF"/>
    <w:rsid w:val="00F14762"/>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A89BC"/>
  <w15:chartTrackingRefBased/>
  <w15:docId w15:val="{A30E0C6D-D235-4D88-BFA3-F96CC750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70A7"/>
    <w:rPr>
      <w:color w:val="0563C1" w:themeColor="hyperlink"/>
      <w:u w:val="single"/>
    </w:rPr>
  </w:style>
  <w:style w:type="character" w:styleId="a4">
    <w:name w:val="Unresolved Mention"/>
    <w:basedOn w:val="a0"/>
    <w:uiPriority w:val="99"/>
    <w:semiHidden/>
    <w:unhideWhenUsed/>
    <w:rsid w:val="008E70A7"/>
    <w:rPr>
      <w:color w:val="605E5C"/>
      <w:shd w:val="clear" w:color="auto" w:fill="E1DFDD"/>
    </w:rPr>
  </w:style>
  <w:style w:type="paragraph" w:styleId="a5">
    <w:name w:val="header"/>
    <w:basedOn w:val="a"/>
    <w:link w:val="a6"/>
    <w:uiPriority w:val="99"/>
    <w:unhideWhenUsed/>
    <w:rsid w:val="00535C44"/>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535C44"/>
    <w:rPr>
      <w:sz w:val="18"/>
      <w:szCs w:val="18"/>
    </w:rPr>
  </w:style>
  <w:style w:type="paragraph" w:styleId="a7">
    <w:name w:val="footer"/>
    <w:basedOn w:val="a"/>
    <w:link w:val="a8"/>
    <w:uiPriority w:val="99"/>
    <w:unhideWhenUsed/>
    <w:rsid w:val="00535C44"/>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535C44"/>
    <w:rPr>
      <w:sz w:val="18"/>
      <w:szCs w:val="18"/>
    </w:rPr>
  </w:style>
  <w:style w:type="character" w:styleId="a9">
    <w:name w:val="FollowedHyperlink"/>
    <w:basedOn w:val="a0"/>
    <w:uiPriority w:val="99"/>
    <w:semiHidden/>
    <w:unhideWhenUsed/>
    <w:rsid w:val="00B32C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73566">
      <w:bodyDiv w:val="1"/>
      <w:marLeft w:val="0"/>
      <w:marRight w:val="0"/>
      <w:marTop w:val="0"/>
      <w:marBottom w:val="0"/>
      <w:divBdr>
        <w:top w:val="none" w:sz="0" w:space="0" w:color="auto"/>
        <w:left w:val="none" w:sz="0" w:space="0" w:color="auto"/>
        <w:bottom w:val="none" w:sz="0" w:space="0" w:color="auto"/>
        <w:right w:val="none" w:sz="0" w:space="0" w:color="auto"/>
      </w:divBdr>
      <w:divsChild>
        <w:div w:id="1335954779">
          <w:marLeft w:val="0"/>
          <w:marRight w:val="0"/>
          <w:marTop w:val="0"/>
          <w:marBottom w:val="300"/>
          <w:divBdr>
            <w:top w:val="none" w:sz="0" w:space="0" w:color="auto"/>
            <w:left w:val="none" w:sz="0" w:space="0" w:color="auto"/>
            <w:bottom w:val="none" w:sz="0" w:space="0" w:color="auto"/>
            <w:right w:val="none" w:sz="0" w:space="0" w:color="auto"/>
          </w:divBdr>
          <w:divsChild>
            <w:div w:id="1910265861">
              <w:marLeft w:val="0"/>
              <w:marRight w:val="0"/>
              <w:marTop w:val="0"/>
              <w:marBottom w:val="0"/>
              <w:divBdr>
                <w:top w:val="none" w:sz="0" w:space="0" w:color="auto"/>
                <w:left w:val="none" w:sz="0" w:space="0" w:color="auto"/>
                <w:bottom w:val="single" w:sz="6" w:space="0" w:color="CCCCCC"/>
                <w:right w:val="none" w:sz="0" w:space="0" w:color="auto"/>
              </w:divBdr>
              <w:divsChild>
                <w:div w:id="3882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gov.cn/2023-06/06/c_1687698272954687.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dc:creator>
  <cp:keywords/>
  <dc:description/>
  <cp:lastModifiedBy>Yanlu Shen</cp:lastModifiedBy>
  <cp:revision>4</cp:revision>
  <dcterms:created xsi:type="dcterms:W3CDTF">2023-06-07T08:28:00Z</dcterms:created>
  <dcterms:modified xsi:type="dcterms:W3CDTF">2023-06-09T02:45:00Z</dcterms:modified>
</cp:coreProperties>
</file>