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37C3" w14:textId="7A501AE9" w:rsidR="00F860C4" w:rsidRPr="006711FC" w:rsidRDefault="00F860C4" w:rsidP="006711FC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</w:rPr>
      </w:pPr>
      <w:r w:rsidRPr="006711FC">
        <w:rPr>
          <w:rFonts w:hint="eastAsia"/>
          <w:b/>
          <w:bCs/>
          <w:color w:val="E36C0A"/>
          <w:sz w:val="32"/>
          <w:szCs w:val="32"/>
        </w:rPr>
        <w:t>关于公开征求《排污许可管理办法》（修订征求意见稿）意见的函</w:t>
      </w:r>
    </w:p>
    <w:p w14:paraId="6E254E88" w14:textId="77777777" w:rsidR="00F860C4" w:rsidRDefault="00F860C4" w:rsidP="006711FC">
      <w:pPr>
        <w:pStyle w:val="AD"/>
        <w:spacing w:line="276" w:lineRule="auto"/>
        <w:jc w:val="center"/>
      </w:pPr>
    </w:p>
    <w:p w14:paraId="0AC5049E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为贯彻落实《排污许可管理条例》《关于加强排污许可执法监管的指导意见》（环执法〔</w:t>
      </w:r>
      <w:r>
        <w:rPr>
          <w:rFonts w:hint="eastAsia"/>
        </w:rPr>
        <w:t>2022</w:t>
      </w:r>
      <w:r>
        <w:rPr>
          <w:rFonts w:hint="eastAsia"/>
        </w:rPr>
        <w:t>〕</w:t>
      </w:r>
      <w:r>
        <w:rPr>
          <w:rFonts w:hint="eastAsia"/>
        </w:rPr>
        <w:t>23</w:t>
      </w:r>
      <w:r>
        <w:rPr>
          <w:rFonts w:hint="eastAsia"/>
        </w:rPr>
        <w:t>号），推动全面实行排污许可制，我部组织修订《排污许可管理办法（试行）》，完成了修订征求意见稿。现公开征求意见（修订征求意见稿及修订说明可登录生态环境部网站</w:t>
      </w:r>
      <w:r>
        <w:rPr>
          <w:rFonts w:hint="eastAsia"/>
        </w:rPr>
        <w:t>http://www.mee.gov.cn/</w:t>
      </w:r>
      <w:r>
        <w:rPr>
          <w:rFonts w:hint="eastAsia"/>
        </w:rPr>
        <w:t>“意见征集”栏目检索查阅）。</w:t>
      </w:r>
    </w:p>
    <w:p w14:paraId="434ECD88" w14:textId="77777777" w:rsidR="00F860C4" w:rsidRDefault="00F860C4" w:rsidP="006711FC">
      <w:pPr>
        <w:pStyle w:val="AD"/>
        <w:spacing w:line="276" w:lineRule="auto"/>
      </w:pPr>
    </w:p>
    <w:p w14:paraId="412FB3B9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各机关团体、行业协会、企事业单位和个人均可提出意见和建议。有关意见请书面反馈生态环境部环境影响评价与排放管理司，电子版材料请同时发至联系人邮箱。征求意见截止时间为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日。</w:t>
      </w:r>
    </w:p>
    <w:p w14:paraId="5E0E8776" w14:textId="77777777" w:rsidR="00F860C4" w:rsidRDefault="00F860C4" w:rsidP="006711FC">
      <w:pPr>
        <w:pStyle w:val="AD"/>
        <w:spacing w:line="276" w:lineRule="auto"/>
      </w:pPr>
    </w:p>
    <w:p w14:paraId="6E6FB01A" w14:textId="20E6BE92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联系人：生态环境部环境影响评价与排放管理司范东平</w:t>
      </w:r>
    </w:p>
    <w:p w14:paraId="6AC5EB9F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电话：（</w:t>
      </w:r>
      <w:r>
        <w:rPr>
          <w:rFonts w:hint="eastAsia"/>
        </w:rPr>
        <w:t>010</w:t>
      </w:r>
      <w:r>
        <w:rPr>
          <w:rFonts w:hint="eastAsia"/>
        </w:rPr>
        <w:t>）</w:t>
      </w:r>
      <w:r>
        <w:rPr>
          <w:rFonts w:hint="eastAsia"/>
        </w:rPr>
        <w:t>65646178</w:t>
      </w:r>
    </w:p>
    <w:p w14:paraId="355EFB35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邮箱：</w:t>
      </w:r>
      <w:r>
        <w:rPr>
          <w:rFonts w:hint="eastAsia"/>
        </w:rPr>
        <w:t>mee.permit@mee.gov.cn</w:t>
      </w:r>
    </w:p>
    <w:p w14:paraId="541DD6D4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地址：北京市东城区东安门大街</w:t>
      </w:r>
      <w:r>
        <w:rPr>
          <w:rFonts w:hint="eastAsia"/>
        </w:rPr>
        <w:t>82</w:t>
      </w:r>
      <w:r>
        <w:rPr>
          <w:rFonts w:hint="eastAsia"/>
        </w:rPr>
        <w:t>号</w:t>
      </w:r>
    </w:p>
    <w:p w14:paraId="586156C9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邮政编码：</w:t>
      </w:r>
      <w:r>
        <w:rPr>
          <w:rFonts w:hint="eastAsia"/>
        </w:rPr>
        <w:t>100006</w:t>
      </w:r>
    </w:p>
    <w:p w14:paraId="165188E1" w14:textId="77777777" w:rsidR="00B147D7" w:rsidRDefault="00B147D7" w:rsidP="006711FC">
      <w:pPr>
        <w:pStyle w:val="AD"/>
        <w:spacing w:line="276" w:lineRule="auto"/>
      </w:pPr>
    </w:p>
    <w:p w14:paraId="49755A33" w14:textId="124FB14D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联系人：生态环境部环境工程评估中心吴鹏</w:t>
      </w:r>
    </w:p>
    <w:p w14:paraId="74772511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电话：（</w:t>
      </w:r>
      <w:r>
        <w:rPr>
          <w:rFonts w:hint="eastAsia"/>
        </w:rPr>
        <w:t>010</w:t>
      </w:r>
      <w:r>
        <w:rPr>
          <w:rFonts w:hint="eastAsia"/>
        </w:rPr>
        <w:t>）</w:t>
      </w:r>
      <w:r>
        <w:rPr>
          <w:rFonts w:hint="eastAsia"/>
        </w:rPr>
        <w:t>84756761</w:t>
      </w:r>
    </w:p>
    <w:p w14:paraId="3E050AFD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邮箱：</w:t>
      </w:r>
      <w:r>
        <w:rPr>
          <w:rFonts w:hint="eastAsia"/>
        </w:rPr>
        <w:t>wupengouc@163.com</w:t>
      </w:r>
    </w:p>
    <w:p w14:paraId="64147D3E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地址：北京市石景山区实兴大街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14:paraId="347DC7B5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邮政编码：</w:t>
      </w:r>
      <w:r>
        <w:rPr>
          <w:rFonts w:hint="eastAsia"/>
        </w:rPr>
        <w:t>100041</w:t>
      </w:r>
    </w:p>
    <w:p w14:paraId="58632E0A" w14:textId="77777777" w:rsidR="00F860C4" w:rsidRDefault="00F860C4" w:rsidP="006711FC">
      <w:pPr>
        <w:pStyle w:val="AD"/>
        <w:spacing w:line="276" w:lineRule="auto"/>
      </w:pPr>
    </w:p>
    <w:p w14:paraId="6FEA1F51" w14:textId="77777777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附件：</w:t>
      </w:r>
    </w:p>
    <w:p w14:paraId="057BF3B1" w14:textId="44A2BC58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hyperlink r:id="rId6" w:history="1">
        <w:r w:rsidRPr="00F860C4">
          <w:rPr>
            <w:rStyle w:val="a7"/>
            <w:rFonts w:hint="eastAsia"/>
          </w:rPr>
          <w:t>征求意见单位名单</w:t>
        </w:r>
      </w:hyperlink>
    </w:p>
    <w:p w14:paraId="69CCB620" w14:textId="14D64902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hyperlink r:id="rId7" w:history="1">
        <w:r w:rsidRPr="00F860C4">
          <w:rPr>
            <w:rStyle w:val="a7"/>
            <w:rFonts w:hint="eastAsia"/>
          </w:rPr>
          <w:t>《排污许可管理办法》（修订征求意见稿）</w:t>
        </w:r>
      </w:hyperlink>
    </w:p>
    <w:p w14:paraId="0FF89D0F" w14:textId="648A9F1E" w:rsidR="00F860C4" w:rsidRDefault="00F860C4" w:rsidP="006711FC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hyperlink r:id="rId8" w:history="1">
        <w:r w:rsidRPr="00F860C4">
          <w:rPr>
            <w:rStyle w:val="a7"/>
            <w:rFonts w:hint="eastAsia"/>
          </w:rPr>
          <w:t>《排污许可管理办法》（修订征求意见稿）修订说明</w:t>
        </w:r>
      </w:hyperlink>
    </w:p>
    <w:p w14:paraId="4FADF089" w14:textId="77777777" w:rsidR="00F860C4" w:rsidRPr="00B147D7" w:rsidRDefault="00F860C4" w:rsidP="006711FC">
      <w:pPr>
        <w:pStyle w:val="AD"/>
        <w:spacing w:line="276" w:lineRule="auto"/>
      </w:pPr>
    </w:p>
    <w:p w14:paraId="75717392" w14:textId="58A97EED" w:rsidR="00F860C4" w:rsidRDefault="00F860C4" w:rsidP="006711FC">
      <w:pPr>
        <w:pStyle w:val="AD"/>
        <w:spacing w:line="276" w:lineRule="auto"/>
        <w:jc w:val="right"/>
      </w:pPr>
      <w:r>
        <w:rPr>
          <w:rFonts w:hint="eastAsia"/>
        </w:rPr>
        <w:t>生态环境部办公厅</w:t>
      </w:r>
    </w:p>
    <w:p w14:paraId="6A5B7619" w14:textId="6D56A114" w:rsidR="00F860C4" w:rsidRDefault="00F860C4" w:rsidP="006711FC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14:paraId="6407B51B" w14:textId="72989619" w:rsidR="00B15193" w:rsidRDefault="00F860C4" w:rsidP="006711FC">
      <w:pPr>
        <w:pStyle w:val="AD"/>
        <w:spacing w:line="276" w:lineRule="auto"/>
        <w:jc w:val="left"/>
      </w:pPr>
      <w:r>
        <w:rPr>
          <w:rFonts w:hint="eastAsia"/>
        </w:rPr>
        <w:t>（此件社会公开）</w:t>
      </w:r>
    </w:p>
    <w:p w14:paraId="62C31FE9" w14:textId="77777777" w:rsidR="0063535F" w:rsidRPr="0063535F" w:rsidRDefault="0063535F" w:rsidP="006711FC">
      <w:pPr>
        <w:pStyle w:val="AD"/>
        <w:spacing w:line="276" w:lineRule="auto"/>
        <w:jc w:val="left"/>
      </w:pPr>
    </w:p>
    <w:p w14:paraId="5C861812" w14:textId="1F56614D" w:rsidR="006711FC" w:rsidRDefault="006711FC" w:rsidP="006711FC">
      <w:pPr>
        <w:pStyle w:val="AD"/>
        <w:spacing w:line="276" w:lineRule="auto"/>
        <w:jc w:val="left"/>
      </w:pPr>
    </w:p>
    <w:p w14:paraId="4FDF9CFD" w14:textId="63401304" w:rsidR="006711FC" w:rsidRDefault="006711FC" w:rsidP="006711FC">
      <w:pPr>
        <w:pStyle w:val="AD"/>
        <w:spacing w:line="276" w:lineRule="auto"/>
        <w:jc w:val="left"/>
      </w:pPr>
      <w:r>
        <w:rPr>
          <w:rFonts w:hint="eastAsia"/>
        </w:rPr>
        <w:t>信息来源：</w:t>
      </w:r>
      <w:hyperlink r:id="rId9" w:history="1">
        <w:r w:rsidRPr="00DB1AF1">
          <w:rPr>
            <w:rStyle w:val="a7"/>
          </w:rPr>
          <w:t>https://www.mee.gov.cn/xxgk2018/xxgk/xxgk06/202303/t20230327_1021929.html</w:t>
        </w:r>
      </w:hyperlink>
    </w:p>
    <w:p w14:paraId="62AD7B1C" w14:textId="77777777" w:rsidR="006711FC" w:rsidRPr="006711FC" w:rsidRDefault="006711FC" w:rsidP="006711FC">
      <w:pPr>
        <w:pStyle w:val="AD"/>
        <w:spacing w:line="276" w:lineRule="auto"/>
        <w:jc w:val="left"/>
      </w:pPr>
    </w:p>
    <w:sectPr w:rsidR="006711FC" w:rsidRPr="006711FC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3254" w14:textId="77777777" w:rsidR="000E392D" w:rsidRDefault="000E392D" w:rsidP="00C20A6A">
      <w:pPr>
        <w:spacing w:line="240" w:lineRule="auto"/>
      </w:pPr>
      <w:r>
        <w:separator/>
      </w:r>
    </w:p>
  </w:endnote>
  <w:endnote w:type="continuationSeparator" w:id="0">
    <w:p w14:paraId="0E65D484" w14:textId="77777777" w:rsidR="000E392D" w:rsidRDefault="000E392D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EA85" w14:textId="77777777" w:rsidR="000E392D" w:rsidRDefault="000E392D" w:rsidP="00C20A6A">
      <w:pPr>
        <w:spacing w:line="240" w:lineRule="auto"/>
      </w:pPr>
      <w:r>
        <w:separator/>
      </w:r>
    </w:p>
  </w:footnote>
  <w:footnote w:type="continuationSeparator" w:id="0">
    <w:p w14:paraId="4B032CEB" w14:textId="77777777" w:rsidR="000E392D" w:rsidRDefault="000E392D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C4"/>
    <w:rsid w:val="00015CD0"/>
    <w:rsid w:val="0002678B"/>
    <w:rsid w:val="00033B1D"/>
    <w:rsid w:val="0006747F"/>
    <w:rsid w:val="00067A83"/>
    <w:rsid w:val="000E392D"/>
    <w:rsid w:val="000E6F37"/>
    <w:rsid w:val="000F4C6A"/>
    <w:rsid w:val="00176A25"/>
    <w:rsid w:val="001C027E"/>
    <w:rsid w:val="001C4C6F"/>
    <w:rsid w:val="003D27E2"/>
    <w:rsid w:val="003E3DFF"/>
    <w:rsid w:val="00460EE2"/>
    <w:rsid w:val="004B5983"/>
    <w:rsid w:val="004D4AE2"/>
    <w:rsid w:val="005264B6"/>
    <w:rsid w:val="005F7C76"/>
    <w:rsid w:val="0063535F"/>
    <w:rsid w:val="006711FC"/>
    <w:rsid w:val="00672690"/>
    <w:rsid w:val="00696597"/>
    <w:rsid w:val="007D7BDB"/>
    <w:rsid w:val="008143D4"/>
    <w:rsid w:val="008D59BC"/>
    <w:rsid w:val="00990563"/>
    <w:rsid w:val="009B1C7D"/>
    <w:rsid w:val="00A548E7"/>
    <w:rsid w:val="00A739C7"/>
    <w:rsid w:val="00B147D7"/>
    <w:rsid w:val="00B15193"/>
    <w:rsid w:val="00B731F1"/>
    <w:rsid w:val="00BB39A3"/>
    <w:rsid w:val="00BC5229"/>
    <w:rsid w:val="00BE75F6"/>
    <w:rsid w:val="00C13C09"/>
    <w:rsid w:val="00C20A6A"/>
    <w:rsid w:val="00C22624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860C4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C63CB"/>
  <w15:chartTrackingRefBased/>
  <w15:docId w15:val="{AEE57CF0-B234-40FC-910A-DE798DC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F860C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.hhp.com.cn/newlaw/20230330003_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330003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330003_0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ee.gov.cn/xxgk2018/xxgk/xxgk06/202303/t20230327_102192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Yanlu Shen</cp:lastModifiedBy>
  <cp:revision>7</cp:revision>
  <dcterms:created xsi:type="dcterms:W3CDTF">2023-03-30T02:56:00Z</dcterms:created>
  <dcterms:modified xsi:type="dcterms:W3CDTF">2023-03-31T05:20:00Z</dcterms:modified>
</cp:coreProperties>
</file>