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732E" w14:textId="77777777" w:rsidR="00ED4A80" w:rsidRPr="00863B6E" w:rsidRDefault="00ED4A80" w:rsidP="00ED4A80">
      <w:pPr>
        <w:jc w:val="center"/>
        <w:rPr>
          <w:rFonts w:cs="Times New Roman"/>
          <w:b/>
          <w:bCs/>
          <w:color w:val="E36C0A"/>
          <w:sz w:val="32"/>
          <w:szCs w:val="32"/>
        </w:rPr>
      </w:pPr>
      <w:r w:rsidRPr="00863B6E">
        <w:rPr>
          <w:rFonts w:cs="Times New Roman" w:hint="eastAsia"/>
          <w:b/>
          <w:bCs/>
          <w:color w:val="E36C0A"/>
          <w:sz w:val="32"/>
          <w:szCs w:val="32"/>
        </w:rPr>
        <w:t>关于印发土地执法查处领域五件行政非诉执行监督典型案例的通知</w:t>
      </w:r>
    </w:p>
    <w:p w14:paraId="62128FD0" w14:textId="77777777" w:rsidR="00ED4A80" w:rsidRDefault="00ED4A80" w:rsidP="00ED4A80"/>
    <w:p w14:paraId="7D24122C" w14:textId="77777777" w:rsidR="00ED4A80" w:rsidRDefault="00ED4A80" w:rsidP="00ED4A80">
      <w:r>
        <w:rPr>
          <w:rFonts w:hint="eastAsia"/>
        </w:rPr>
        <w:t>各省、自治区、直辖市人民检察院、自然资源主管部门，新疆生产建设兵团人民检察院、自然资源局：</w:t>
      </w:r>
    </w:p>
    <w:p w14:paraId="6BDA2C99" w14:textId="77777777" w:rsidR="00ED4A80" w:rsidRDefault="00ED4A80" w:rsidP="00ED4A80"/>
    <w:p w14:paraId="2BEDEB49" w14:textId="77777777" w:rsidR="00ED4A80" w:rsidRDefault="00ED4A80" w:rsidP="00ED4A80">
      <w:pPr>
        <w:ind w:firstLineChars="200" w:firstLine="440"/>
      </w:pPr>
      <w:r>
        <w:rPr>
          <w:rFonts w:hint="eastAsia"/>
        </w:rPr>
        <w:t>为深入贯彻习近平生态文明思想、习近平法治思想，认真落实《中共中央关于加强新时代检察机关法律监督工作的意见》和《中共中央办公厅、国务院办公厅关于统筹推进自然资源资产产权制度改革的指导意见》（中办发〔</w:t>
      </w:r>
      <w:r>
        <w:rPr>
          <w:rFonts w:hint="eastAsia"/>
        </w:rPr>
        <w:t>2019</w:t>
      </w:r>
      <w:r>
        <w:rPr>
          <w:rFonts w:hint="eastAsia"/>
        </w:rPr>
        <w:t>〕</w:t>
      </w:r>
      <w:r>
        <w:rPr>
          <w:rFonts w:hint="eastAsia"/>
        </w:rPr>
        <w:t>25</w:t>
      </w:r>
      <w:r>
        <w:rPr>
          <w:rFonts w:hint="eastAsia"/>
        </w:rPr>
        <w:t>号），坚决落实最严格耕地保护制度，促进自然资源法治建设，</w:t>
      </w:r>
      <w:r>
        <w:rPr>
          <w:rFonts w:hint="eastAsia"/>
        </w:rPr>
        <w:t>2022</w:t>
      </w:r>
      <w:r>
        <w:rPr>
          <w:rFonts w:hint="eastAsia"/>
        </w:rPr>
        <w:t>年</w:t>
      </w:r>
      <w:r>
        <w:rPr>
          <w:rFonts w:hint="eastAsia"/>
        </w:rPr>
        <w:t>3</w:t>
      </w:r>
      <w:r>
        <w:rPr>
          <w:rFonts w:hint="eastAsia"/>
        </w:rPr>
        <w:t>月，最高人民检察院会同自然资源部联合印发《关于建立行政检察与自然资源行政执法衔接工作机制的意见》（高检发办字〔</w:t>
      </w:r>
      <w:r>
        <w:rPr>
          <w:rFonts w:hint="eastAsia"/>
        </w:rPr>
        <w:t>2022</w:t>
      </w:r>
      <w:r>
        <w:rPr>
          <w:rFonts w:hint="eastAsia"/>
        </w:rPr>
        <w:t>〕</w:t>
      </w:r>
      <w:r>
        <w:rPr>
          <w:rFonts w:hint="eastAsia"/>
        </w:rPr>
        <w:t>52</w:t>
      </w:r>
      <w:r>
        <w:rPr>
          <w:rFonts w:hint="eastAsia"/>
        </w:rPr>
        <w:t>号），共同加强和推进土地执法查处领域协作配合。</w:t>
      </w:r>
    </w:p>
    <w:p w14:paraId="6168132E" w14:textId="77777777" w:rsidR="00ED4A80" w:rsidRDefault="00ED4A80" w:rsidP="00ED4A80"/>
    <w:p w14:paraId="70B4A65F" w14:textId="77777777" w:rsidR="00ED4A80" w:rsidRDefault="00ED4A80" w:rsidP="00ED4A80">
      <w:pPr>
        <w:ind w:firstLineChars="200" w:firstLine="440"/>
      </w:pPr>
      <w:r>
        <w:rPr>
          <w:rFonts w:hint="eastAsia"/>
        </w:rPr>
        <w:t>党的二十大报告提出，全方位夯实粮食安全根基，牢牢守住十八亿亩耕地红线，确保中国人的饭碗牢牢端在自己手中。为深入学习贯彻党的二十大精神，充分发挥典型案例示范、引领和指导作用，进一步加强土地执法查处领域行政</w:t>
      </w:r>
      <w:proofErr w:type="gramStart"/>
      <w:r>
        <w:rPr>
          <w:rFonts w:hint="eastAsia"/>
        </w:rPr>
        <w:t>检察与</w:t>
      </w:r>
      <w:proofErr w:type="gramEnd"/>
      <w:r>
        <w:rPr>
          <w:rFonts w:hint="eastAsia"/>
        </w:rPr>
        <w:t>行政执法衔接工作，强化法律监督和协作配合，提升自然资源保护力度，现将河南省某市自然资源和规划局某区分局申请强制执行某机动车辆检测公司退还土地、拆除违法建筑物行政非诉执行监督案等五件典型案例印发你们，供各地人民检察院、自然资源主管部门参考借鉴。各级人民检察院和自然资源主管部门要认真组织学习，加强对典型案例的培训和宣传，推动行政</w:t>
      </w:r>
      <w:proofErr w:type="gramStart"/>
      <w:r>
        <w:rPr>
          <w:rFonts w:hint="eastAsia"/>
        </w:rPr>
        <w:t>检察与</w:t>
      </w:r>
      <w:proofErr w:type="gramEnd"/>
      <w:r>
        <w:rPr>
          <w:rFonts w:hint="eastAsia"/>
        </w:rPr>
        <w:t>自然资源行政执法衔接工作机制落地落实，以实际行动贯彻党的二十大精神。</w:t>
      </w:r>
    </w:p>
    <w:p w14:paraId="5D5F8278" w14:textId="77777777" w:rsidR="00ED4A80" w:rsidRDefault="00ED4A80" w:rsidP="00ED4A80"/>
    <w:p w14:paraId="341D2E74" w14:textId="3E271383" w:rsidR="00ED4A80" w:rsidRDefault="00ED4A80" w:rsidP="00ED4A80">
      <w:pPr>
        <w:jc w:val="right"/>
      </w:pPr>
      <w:r>
        <w:rPr>
          <w:rFonts w:hint="eastAsia"/>
        </w:rPr>
        <w:t>最高人民检察院</w:t>
      </w:r>
      <w:r w:rsidR="002D1186">
        <w:t xml:space="preserve"> </w:t>
      </w:r>
      <w:r>
        <w:rPr>
          <w:rFonts w:hint="eastAsia"/>
        </w:rPr>
        <w:t>自然资源部</w:t>
      </w:r>
    </w:p>
    <w:p w14:paraId="39BADCC3" w14:textId="77777777" w:rsidR="00ED4A80" w:rsidRDefault="00ED4A80" w:rsidP="00ED4A80">
      <w:pPr>
        <w:jc w:val="right"/>
      </w:pPr>
      <w:r>
        <w:rPr>
          <w:rFonts w:hint="eastAsia"/>
        </w:rPr>
        <w:t>2023</w:t>
      </w:r>
      <w:r>
        <w:rPr>
          <w:rFonts w:hint="eastAsia"/>
        </w:rPr>
        <w:t>年</w:t>
      </w:r>
      <w:r>
        <w:rPr>
          <w:rFonts w:hint="eastAsia"/>
        </w:rPr>
        <w:t>2</w:t>
      </w:r>
      <w:r>
        <w:rPr>
          <w:rFonts w:hint="eastAsia"/>
        </w:rPr>
        <w:t>月</w:t>
      </w:r>
      <w:r>
        <w:rPr>
          <w:rFonts w:hint="eastAsia"/>
        </w:rPr>
        <w:t>6</w:t>
      </w:r>
      <w:r>
        <w:rPr>
          <w:rFonts w:hint="eastAsia"/>
        </w:rPr>
        <w:t>日</w:t>
      </w:r>
    </w:p>
    <w:p w14:paraId="50B3F4B6" w14:textId="77777777" w:rsidR="00ED4A80" w:rsidRDefault="00ED4A80" w:rsidP="00ED4A80"/>
    <w:p w14:paraId="636D7A07" w14:textId="493364A9" w:rsidR="00ED4A80" w:rsidRPr="002D1186" w:rsidRDefault="00ED4A80" w:rsidP="00ED4A80">
      <w:pPr>
        <w:jc w:val="center"/>
        <w:rPr>
          <w:b/>
          <w:bCs/>
          <w:sz w:val="24"/>
          <w:szCs w:val="24"/>
        </w:rPr>
      </w:pPr>
      <w:r w:rsidRPr="002D1186">
        <w:rPr>
          <w:rFonts w:hint="eastAsia"/>
          <w:b/>
          <w:bCs/>
          <w:sz w:val="24"/>
          <w:szCs w:val="24"/>
        </w:rPr>
        <w:t>案例</w:t>
      </w:r>
      <w:proofErr w:type="gramStart"/>
      <w:r w:rsidRPr="002D1186">
        <w:rPr>
          <w:rFonts w:hint="eastAsia"/>
          <w:b/>
          <w:bCs/>
          <w:sz w:val="24"/>
          <w:szCs w:val="24"/>
        </w:rPr>
        <w:t>一</w:t>
      </w:r>
      <w:proofErr w:type="gramEnd"/>
      <w:r w:rsidRPr="002D1186">
        <w:rPr>
          <w:rFonts w:hint="eastAsia"/>
          <w:b/>
          <w:bCs/>
          <w:sz w:val="24"/>
          <w:szCs w:val="24"/>
        </w:rPr>
        <w:t xml:space="preserve"> </w:t>
      </w:r>
      <w:r w:rsidRPr="002D1186">
        <w:rPr>
          <w:b/>
          <w:bCs/>
          <w:sz w:val="24"/>
          <w:szCs w:val="24"/>
        </w:rPr>
        <w:t xml:space="preserve"> </w:t>
      </w:r>
      <w:r w:rsidRPr="002D1186">
        <w:rPr>
          <w:rFonts w:hint="eastAsia"/>
          <w:b/>
          <w:bCs/>
          <w:sz w:val="24"/>
          <w:szCs w:val="24"/>
        </w:rPr>
        <w:t>河南省某市自然资源和规划局某区分局申请强制执行某机动车辆检测公司退还土地、拆除违法建筑物行政非诉执行监督案</w:t>
      </w:r>
    </w:p>
    <w:p w14:paraId="79EF58AC" w14:textId="77777777" w:rsidR="00ED4A80" w:rsidRDefault="00ED4A80" w:rsidP="00ED4A80"/>
    <w:p w14:paraId="6E29C188" w14:textId="77777777" w:rsidR="00ED4A80" w:rsidRDefault="00ED4A80" w:rsidP="002D1186">
      <w:pPr>
        <w:ind w:firstLineChars="200" w:firstLine="440"/>
      </w:pPr>
      <w:r>
        <w:rPr>
          <w:rFonts w:hint="eastAsia"/>
        </w:rPr>
        <w:t>【关键词】</w:t>
      </w:r>
    </w:p>
    <w:p w14:paraId="52F272C5" w14:textId="77777777" w:rsidR="00ED4A80" w:rsidRDefault="00ED4A80" w:rsidP="002D1186">
      <w:pPr>
        <w:ind w:firstLineChars="200" w:firstLine="440"/>
      </w:pPr>
    </w:p>
    <w:p w14:paraId="3A29CCDA" w14:textId="01632AB8" w:rsidR="00ED4A80" w:rsidRDefault="00ED4A80" w:rsidP="002D1186">
      <w:pPr>
        <w:ind w:firstLineChars="200" w:firstLine="440"/>
      </w:pPr>
      <w:r>
        <w:rPr>
          <w:rFonts w:hint="eastAsia"/>
        </w:rPr>
        <w:t>上下联动</w:t>
      </w:r>
      <w:r w:rsidR="002D1186">
        <w:t xml:space="preserve">  </w:t>
      </w:r>
      <w:r>
        <w:rPr>
          <w:rFonts w:hint="eastAsia"/>
        </w:rPr>
        <w:t>协作配合</w:t>
      </w:r>
      <w:r w:rsidR="002D1186">
        <w:t xml:space="preserve">  </w:t>
      </w:r>
      <w:r>
        <w:rPr>
          <w:rFonts w:hint="eastAsia"/>
        </w:rPr>
        <w:t>跟进监督</w:t>
      </w:r>
      <w:r w:rsidR="002D1186">
        <w:t xml:space="preserve">  </w:t>
      </w:r>
      <w:r>
        <w:rPr>
          <w:rFonts w:hint="eastAsia"/>
        </w:rPr>
        <w:t>耕地保护</w:t>
      </w:r>
    </w:p>
    <w:p w14:paraId="70A4A680" w14:textId="77777777" w:rsidR="00ED4A80" w:rsidRDefault="00ED4A80" w:rsidP="002D1186">
      <w:pPr>
        <w:ind w:firstLineChars="200" w:firstLine="440"/>
      </w:pPr>
    </w:p>
    <w:p w14:paraId="77947E7F" w14:textId="77777777" w:rsidR="00ED4A80" w:rsidRDefault="00ED4A80" w:rsidP="002D1186">
      <w:pPr>
        <w:ind w:firstLineChars="200" w:firstLine="440"/>
      </w:pPr>
      <w:r>
        <w:rPr>
          <w:rFonts w:hint="eastAsia"/>
        </w:rPr>
        <w:t>【基本案情】</w:t>
      </w:r>
    </w:p>
    <w:p w14:paraId="16C5D409" w14:textId="77777777" w:rsidR="00ED4A80" w:rsidRDefault="00ED4A80" w:rsidP="002D1186">
      <w:pPr>
        <w:ind w:firstLineChars="200" w:firstLine="440"/>
      </w:pPr>
    </w:p>
    <w:p w14:paraId="3E642786" w14:textId="77777777" w:rsidR="00ED4A80" w:rsidRDefault="00ED4A80" w:rsidP="002D1186">
      <w:pPr>
        <w:ind w:firstLineChars="200" w:firstLine="440"/>
      </w:pPr>
      <w:r>
        <w:rPr>
          <w:rFonts w:hint="eastAsia"/>
        </w:rPr>
        <w:t>2014</w:t>
      </w:r>
      <w:r>
        <w:rPr>
          <w:rFonts w:hint="eastAsia"/>
        </w:rPr>
        <w:t>年</w:t>
      </w:r>
      <w:r>
        <w:rPr>
          <w:rFonts w:hint="eastAsia"/>
        </w:rPr>
        <w:t>7</w:t>
      </w:r>
      <w:r>
        <w:rPr>
          <w:rFonts w:hint="eastAsia"/>
        </w:rPr>
        <w:t>月起，河南省某市某机动车辆检测有限公司未经批准，擅自占用某村</w:t>
      </w:r>
      <w:r>
        <w:rPr>
          <w:rFonts w:hint="eastAsia"/>
        </w:rPr>
        <w:t>44.03</w:t>
      </w:r>
      <w:r>
        <w:rPr>
          <w:rFonts w:hint="eastAsia"/>
        </w:rPr>
        <w:t>亩永久基本农田、</w:t>
      </w:r>
      <w:r>
        <w:rPr>
          <w:rFonts w:hint="eastAsia"/>
        </w:rPr>
        <w:t>9.9075</w:t>
      </w:r>
      <w:r>
        <w:rPr>
          <w:rFonts w:hint="eastAsia"/>
        </w:rPr>
        <w:t>亩其他土地修建机动车检测站。</w:t>
      </w:r>
      <w:r>
        <w:rPr>
          <w:rFonts w:hint="eastAsia"/>
        </w:rPr>
        <w:t>2016</w:t>
      </w:r>
      <w:r>
        <w:rPr>
          <w:rFonts w:hint="eastAsia"/>
        </w:rPr>
        <w:t>年</w:t>
      </w:r>
      <w:r>
        <w:rPr>
          <w:rFonts w:hint="eastAsia"/>
        </w:rPr>
        <w:t>2</w:t>
      </w:r>
      <w:r>
        <w:rPr>
          <w:rFonts w:hint="eastAsia"/>
        </w:rPr>
        <w:t>月，原某市国土资源局某区分局（机构改革后称某市自然资源和规划局某区分局，以下简称区分局）在日常巡查中发现线索，对该公司下达《责令停止违法行为通知书》和《责令改正违法行为通知书》，并对其违法</w:t>
      </w:r>
      <w:r>
        <w:rPr>
          <w:rFonts w:hint="eastAsia"/>
        </w:rPr>
        <w:lastRenderedPageBreak/>
        <w:t>占用土地行为进行立案调查。同年</w:t>
      </w:r>
      <w:r>
        <w:rPr>
          <w:rFonts w:hint="eastAsia"/>
        </w:rPr>
        <w:t>3</w:t>
      </w:r>
      <w:r>
        <w:rPr>
          <w:rFonts w:hint="eastAsia"/>
        </w:rPr>
        <w:t>月</w:t>
      </w:r>
      <w:r>
        <w:rPr>
          <w:rFonts w:hint="eastAsia"/>
        </w:rPr>
        <w:t>23</w:t>
      </w:r>
      <w:r>
        <w:rPr>
          <w:rFonts w:hint="eastAsia"/>
        </w:rPr>
        <w:t>日，区分局以原某市国土资源局名义（该区当时为非独立行政区划，由某市政府代管，市国土资源局委托区分局行使行政执法权）对该公司</w:t>
      </w:r>
      <w:proofErr w:type="gramStart"/>
      <w:r>
        <w:rPr>
          <w:rFonts w:hint="eastAsia"/>
        </w:rPr>
        <w:t>作出</w:t>
      </w:r>
      <w:proofErr w:type="gramEnd"/>
      <w:r>
        <w:rPr>
          <w:rFonts w:hint="eastAsia"/>
        </w:rPr>
        <w:t>行政处罚决定：</w:t>
      </w:r>
      <w:r>
        <w:rPr>
          <w:rFonts w:hint="eastAsia"/>
        </w:rPr>
        <w:t>1.</w:t>
      </w:r>
      <w:r>
        <w:rPr>
          <w:rFonts w:hint="eastAsia"/>
        </w:rPr>
        <w:t>对违法占用的永久基本农田处以每平方米</w:t>
      </w:r>
      <w:r>
        <w:rPr>
          <w:rFonts w:hint="eastAsia"/>
        </w:rPr>
        <w:t>30</w:t>
      </w:r>
      <w:r>
        <w:rPr>
          <w:rFonts w:hint="eastAsia"/>
        </w:rPr>
        <w:t>元罚款，罚款计</w:t>
      </w:r>
      <w:r>
        <w:rPr>
          <w:rFonts w:hint="eastAsia"/>
        </w:rPr>
        <w:t>880680</w:t>
      </w:r>
      <w:r>
        <w:rPr>
          <w:rFonts w:hint="eastAsia"/>
        </w:rPr>
        <w:t>元；对违法占用的其他土地处以每平方米</w:t>
      </w:r>
      <w:r>
        <w:rPr>
          <w:rFonts w:hint="eastAsia"/>
        </w:rPr>
        <w:t>10</w:t>
      </w:r>
      <w:r>
        <w:rPr>
          <w:rFonts w:hint="eastAsia"/>
        </w:rPr>
        <w:t>元罚款，罚款计</w:t>
      </w:r>
      <w:r>
        <w:rPr>
          <w:rFonts w:hint="eastAsia"/>
        </w:rPr>
        <w:t>66050</w:t>
      </w:r>
      <w:r>
        <w:rPr>
          <w:rFonts w:hint="eastAsia"/>
        </w:rPr>
        <w:t>元。罚款合计：</w:t>
      </w:r>
      <w:r>
        <w:rPr>
          <w:rFonts w:hint="eastAsia"/>
        </w:rPr>
        <w:t>946730</w:t>
      </w:r>
      <w:r>
        <w:rPr>
          <w:rFonts w:hint="eastAsia"/>
        </w:rPr>
        <w:t>元。</w:t>
      </w:r>
      <w:r>
        <w:rPr>
          <w:rFonts w:hint="eastAsia"/>
        </w:rPr>
        <w:t>2.</w:t>
      </w:r>
      <w:r>
        <w:rPr>
          <w:rFonts w:hint="eastAsia"/>
        </w:rPr>
        <w:t>限十五日内拆除在违法占用土地上新建的建筑物、构造物和其他设施。同时，该案涉嫌非法占用农用地罪，区分局申请市耕地破坏鉴定委员会对耕地破坏情况提出鉴定意见后，依法移送司法机关追究刑事责任。</w:t>
      </w:r>
      <w:r>
        <w:rPr>
          <w:rFonts w:hint="eastAsia"/>
        </w:rPr>
        <w:t>2018</w:t>
      </w:r>
      <w:r>
        <w:rPr>
          <w:rFonts w:hint="eastAsia"/>
        </w:rPr>
        <w:t>年</w:t>
      </w:r>
      <w:r>
        <w:rPr>
          <w:rFonts w:hint="eastAsia"/>
        </w:rPr>
        <w:t>8</w:t>
      </w:r>
      <w:r>
        <w:rPr>
          <w:rFonts w:hint="eastAsia"/>
        </w:rPr>
        <w:t>月</w:t>
      </w:r>
      <w:r>
        <w:rPr>
          <w:rFonts w:hint="eastAsia"/>
        </w:rPr>
        <w:t>9</w:t>
      </w:r>
      <w:r>
        <w:rPr>
          <w:rFonts w:hint="eastAsia"/>
        </w:rPr>
        <w:t>日，案涉公司负责人平某被法院判处有期徒刑一年，罚金</w:t>
      </w:r>
      <w:r>
        <w:rPr>
          <w:rFonts w:hint="eastAsia"/>
        </w:rPr>
        <w:t>5</w:t>
      </w:r>
      <w:r>
        <w:rPr>
          <w:rFonts w:hint="eastAsia"/>
        </w:rPr>
        <w:t>万元。</w:t>
      </w:r>
    </w:p>
    <w:p w14:paraId="234D19BF" w14:textId="77777777" w:rsidR="00ED4A80" w:rsidRDefault="00ED4A80" w:rsidP="002D1186">
      <w:pPr>
        <w:ind w:firstLineChars="200" w:firstLine="440"/>
      </w:pPr>
    </w:p>
    <w:p w14:paraId="5FE17499" w14:textId="77777777" w:rsidR="00ED4A80" w:rsidRDefault="00ED4A80" w:rsidP="002D1186">
      <w:pPr>
        <w:ind w:firstLineChars="200" w:firstLine="440"/>
      </w:pPr>
      <w:r>
        <w:rPr>
          <w:rFonts w:hint="eastAsia"/>
        </w:rPr>
        <w:t>该公司在法定期限内既未申请行政复议或提起行政诉讼，也未自觉履行行政处罚决定。</w:t>
      </w:r>
      <w:r>
        <w:rPr>
          <w:rFonts w:hint="eastAsia"/>
        </w:rPr>
        <w:t>2017</w:t>
      </w:r>
      <w:r>
        <w:rPr>
          <w:rFonts w:hint="eastAsia"/>
        </w:rPr>
        <w:t>年</w:t>
      </w:r>
      <w:r>
        <w:rPr>
          <w:rFonts w:hint="eastAsia"/>
        </w:rPr>
        <w:t>1</w:t>
      </w:r>
      <w:r>
        <w:rPr>
          <w:rFonts w:hint="eastAsia"/>
        </w:rPr>
        <w:t>月</w:t>
      </w:r>
      <w:r>
        <w:rPr>
          <w:rFonts w:hint="eastAsia"/>
        </w:rPr>
        <w:t>15</w:t>
      </w:r>
      <w:r>
        <w:rPr>
          <w:rFonts w:hint="eastAsia"/>
        </w:rPr>
        <w:t>日，区分局经催告后，向区法院申请强制执行。区法院认为该行政处罚系以市国土资源局名义</w:t>
      </w:r>
      <w:proofErr w:type="gramStart"/>
      <w:r>
        <w:rPr>
          <w:rFonts w:hint="eastAsia"/>
        </w:rPr>
        <w:t>作出</w:t>
      </w:r>
      <w:proofErr w:type="gramEnd"/>
      <w:r>
        <w:rPr>
          <w:rFonts w:hint="eastAsia"/>
        </w:rPr>
        <w:t>，不属于其管辖，以此为由不予受理。</w:t>
      </w:r>
    </w:p>
    <w:p w14:paraId="674304F8" w14:textId="77777777" w:rsidR="00ED4A80" w:rsidRDefault="00ED4A80" w:rsidP="002D1186">
      <w:pPr>
        <w:ind w:firstLineChars="200" w:firstLine="440"/>
      </w:pPr>
    </w:p>
    <w:p w14:paraId="112293CF" w14:textId="77777777" w:rsidR="00ED4A80" w:rsidRDefault="00ED4A80" w:rsidP="002D1186">
      <w:pPr>
        <w:ind w:firstLineChars="200" w:firstLine="440"/>
      </w:pPr>
      <w:r>
        <w:rPr>
          <w:rFonts w:hint="eastAsia"/>
        </w:rPr>
        <w:t>上述土地违法行为行政处罚决定一直未执行到位，违法建筑物未被拆除，违法状态持续存在。</w:t>
      </w:r>
    </w:p>
    <w:p w14:paraId="768D2D62" w14:textId="77777777" w:rsidR="00ED4A80" w:rsidRDefault="00ED4A80" w:rsidP="002D1186">
      <w:pPr>
        <w:ind w:firstLineChars="200" w:firstLine="440"/>
      </w:pPr>
    </w:p>
    <w:p w14:paraId="211309DB" w14:textId="77777777" w:rsidR="00ED4A80" w:rsidRDefault="00ED4A80" w:rsidP="002D1186">
      <w:pPr>
        <w:ind w:firstLineChars="200" w:firstLine="440"/>
      </w:pPr>
      <w:r>
        <w:rPr>
          <w:rFonts w:hint="eastAsia"/>
        </w:rPr>
        <w:t>【监督和协作配合情况】</w:t>
      </w:r>
    </w:p>
    <w:p w14:paraId="726DD6C5" w14:textId="77777777" w:rsidR="00ED4A80" w:rsidRDefault="00ED4A80" w:rsidP="002D1186">
      <w:pPr>
        <w:ind w:firstLineChars="200" w:firstLine="440"/>
      </w:pPr>
    </w:p>
    <w:p w14:paraId="7AD536F4" w14:textId="77777777" w:rsidR="00ED4A80" w:rsidRDefault="00ED4A80" w:rsidP="002D1186">
      <w:pPr>
        <w:ind w:firstLineChars="200" w:firstLine="440"/>
      </w:pPr>
      <w:r>
        <w:rPr>
          <w:rFonts w:hint="eastAsia"/>
        </w:rPr>
        <w:t>2021</w:t>
      </w:r>
      <w:r>
        <w:rPr>
          <w:rFonts w:hint="eastAsia"/>
        </w:rPr>
        <w:t>年</w:t>
      </w:r>
      <w:r>
        <w:rPr>
          <w:rFonts w:hint="eastAsia"/>
        </w:rPr>
        <w:t>3</w:t>
      </w:r>
      <w:r>
        <w:rPr>
          <w:rFonts w:hint="eastAsia"/>
        </w:rPr>
        <w:t>月，区检察院在开展全国检察机关土地执法查处领域行政非诉执行监督专项活动中发现本案线索，遂依职权启动监督程序。</w:t>
      </w:r>
    </w:p>
    <w:p w14:paraId="60AA245A" w14:textId="77777777" w:rsidR="00ED4A80" w:rsidRDefault="00ED4A80" w:rsidP="002D1186">
      <w:pPr>
        <w:ind w:firstLineChars="200" w:firstLine="440"/>
      </w:pPr>
    </w:p>
    <w:p w14:paraId="7A417851" w14:textId="77777777" w:rsidR="00ED4A80" w:rsidRDefault="00ED4A80" w:rsidP="002D1186">
      <w:pPr>
        <w:ind w:firstLineChars="200" w:firstLine="440"/>
      </w:pPr>
      <w:r>
        <w:rPr>
          <w:rFonts w:hint="eastAsia"/>
        </w:rPr>
        <w:t>调查核实、合力督办。该案非法占地面积大、时间跨度长、背景复杂，违法占地持续</w:t>
      </w:r>
      <w:r>
        <w:rPr>
          <w:rFonts w:hint="eastAsia"/>
        </w:rPr>
        <w:t>7</w:t>
      </w:r>
      <w:r>
        <w:rPr>
          <w:rFonts w:hint="eastAsia"/>
        </w:rPr>
        <w:t>年之久。最高</w:t>
      </w:r>
      <w:proofErr w:type="gramStart"/>
      <w:r>
        <w:rPr>
          <w:rFonts w:hint="eastAsia"/>
        </w:rPr>
        <w:t>检行政</w:t>
      </w:r>
      <w:proofErr w:type="gramEnd"/>
      <w:r>
        <w:rPr>
          <w:rFonts w:hint="eastAsia"/>
        </w:rPr>
        <w:t>检察厅将该案作为专项活动挂牌督办案件，要求省、市、区检察院行政检察部门坚持监督与支持并重，与各级自然资源主管部门形成执法司法合力，督促有关单位尽快修复被破坏的耕地。在办案过程中，省、市、区三级检察院多次派员到现场调查核实，调阅执法卷宗，与自然资源主管部门多次召开座谈会。在深入调查核实的基础上，检察机关认为，区分局</w:t>
      </w:r>
      <w:proofErr w:type="gramStart"/>
      <w:r>
        <w:rPr>
          <w:rFonts w:hint="eastAsia"/>
        </w:rPr>
        <w:t>作出</w:t>
      </w:r>
      <w:proofErr w:type="gramEnd"/>
      <w:r>
        <w:rPr>
          <w:rFonts w:hint="eastAsia"/>
        </w:rPr>
        <w:t>案涉《行政处罚决定书》时不具有行政处罚主体资格，以其上级主管部门名义</w:t>
      </w:r>
      <w:proofErr w:type="gramStart"/>
      <w:r>
        <w:rPr>
          <w:rFonts w:hint="eastAsia"/>
        </w:rPr>
        <w:t>作出</w:t>
      </w:r>
      <w:proofErr w:type="gramEnd"/>
      <w:r>
        <w:rPr>
          <w:rFonts w:hint="eastAsia"/>
        </w:rPr>
        <w:t>决定，区法院以不属于其管辖为由不予受理，有该区作为经济先行区，当时存在管理体制不顺畅、法律地位不明确、权力责任不清晰等特殊的历史背景因素。</w:t>
      </w:r>
      <w:r>
        <w:rPr>
          <w:rFonts w:hint="eastAsia"/>
        </w:rPr>
        <w:t>2021</w:t>
      </w:r>
      <w:r>
        <w:rPr>
          <w:rFonts w:hint="eastAsia"/>
        </w:rPr>
        <w:t>年</w:t>
      </w:r>
      <w:r>
        <w:rPr>
          <w:rFonts w:hint="eastAsia"/>
        </w:rPr>
        <w:t>3</w:t>
      </w:r>
      <w:r>
        <w:rPr>
          <w:rFonts w:hint="eastAsia"/>
        </w:rPr>
        <w:t>月，河南省自然资源厅、河南省高级人民法院、河南省人民检察院等</w:t>
      </w:r>
      <w:proofErr w:type="gramStart"/>
      <w:r>
        <w:rPr>
          <w:rFonts w:hint="eastAsia"/>
        </w:rPr>
        <w:t>九单位</w:t>
      </w:r>
      <w:proofErr w:type="gramEnd"/>
      <w:r>
        <w:rPr>
          <w:rFonts w:hint="eastAsia"/>
        </w:rPr>
        <w:t>联合下发《关于完善自然资源行政执法体制机制、促进执法监管长效常治的实施意见（试行）》，规定：对于因不可抗力或其他历史原因超出申请强制执行期限的案件，由相关部门采取“一事一议”的方式依法处理。该案行政处罚决定虽系</w:t>
      </w:r>
      <w:r>
        <w:rPr>
          <w:rFonts w:hint="eastAsia"/>
        </w:rPr>
        <w:t>5</w:t>
      </w:r>
      <w:r>
        <w:rPr>
          <w:rFonts w:hint="eastAsia"/>
        </w:rPr>
        <w:t>年前作出，</w:t>
      </w:r>
      <w:proofErr w:type="gramStart"/>
      <w:r>
        <w:rPr>
          <w:rFonts w:hint="eastAsia"/>
        </w:rPr>
        <w:t>但案涉违法</w:t>
      </w:r>
      <w:proofErr w:type="gramEnd"/>
      <w:r>
        <w:rPr>
          <w:rFonts w:hint="eastAsia"/>
        </w:rPr>
        <w:t>建筑物并未拆除，土地违法状态一直持续，对此必须予以整改落实。于是，区检察院分别向区分局和区法院发出检察建议，督促各司其职，履职尽责。为加快案件办理进度，</w:t>
      </w:r>
      <w:r>
        <w:rPr>
          <w:rFonts w:hint="eastAsia"/>
        </w:rPr>
        <w:t>2021</w:t>
      </w:r>
      <w:r>
        <w:rPr>
          <w:rFonts w:hint="eastAsia"/>
        </w:rPr>
        <w:t>年</w:t>
      </w:r>
      <w:r>
        <w:rPr>
          <w:rFonts w:hint="eastAsia"/>
        </w:rPr>
        <w:t>6</w:t>
      </w:r>
      <w:r>
        <w:rPr>
          <w:rFonts w:hint="eastAsia"/>
        </w:rPr>
        <w:t>月，最高</w:t>
      </w:r>
      <w:proofErr w:type="gramStart"/>
      <w:r>
        <w:rPr>
          <w:rFonts w:hint="eastAsia"/>
        </w:rPr>
        <w:t>检行政</w:t>
      </w:r>
      <w:proofErr w:type="gramEnd"/>
      <w:r>
        <w:rPr>
          <w:rFonts w:hint="eastAsia"/>
        </w:rPr>
        <w:t>检察厅与自然资源部执法局对本案进行联合督导。</w:t>
      </w:r>
    </w:p>
    <w:p w14:paraId="3CB1C3A5" w14:textId="77777777" w:rsidR="00ED4A80" w:rsidRDefault="00ED4A80" w:rsidP="002D1186">
      <w:pPr>
        <w:ind w:firstLineChars="200" w:firstLine="440"/>
      </w:pPr>
    </w:p>
    <w:p w14:paraId="0AAB737A" w14:textId="77777777" w:rsidR="00ED4A80" w:rsidRDefault="00ED4A80" w:rsidP="002D1186">
      <w:pPr>
        <w:ind w:firstLineChars="200" w:firstLine="440"/>
      </w:pPr>
      <w:r>
        <w:rPr>
          <w:rFonts w:hint="eastAsia"/>
        </w:rPr>
        <w:t>跟进监督、延伸成效。最高</w:t>
      </w:r>
      <w:proofErr w:type="gramStart"/>
      <w:r>
        <w:rPr>
          <w:rFonts w:hint="eastAsia"/>
        </w:rPr>
        <w:t>检行政</w:t>
      </w:r>
      <w:proofErr w:type="gramEnd"/>
      <w:r>
        <w:rPr>
          <w:rFonts w:hint="eastAsia"/>
        </w:rPr>
        <w:t>检察厅和省、市两级检察院行政检察部门把尽快拆除违法建筑、恢复永久基本农田作为目标，持续指导支持区检察院开展监督，主动协调自然资源主管部门、当地政府等有关方面召开座谈会，</w:t>
      </w:r>
      <w:proofErr w:type="gramStart"/>
      <w:r>
        <w:rPr>
          <w:rFonts w:hint="eastAsia"/>
        </w:rPr>
        <w:t>研</w:t>
      </w:r>
      <w:proofErr w:type="gramEnd"/>
      <w:r>
        <w:rPr>
          <w:rFonts w:hint="eastAsia"/>
        </w:rPr>
        <w:t>判、制定解决途径。针对行政相对人误认为自己</w:t>
      </w:r>
      <w:r>
        <w:rPr>
          <w:rFonts w:hint="eastAsia"/>
        </w:rPr>
        <w:lastRenderedPageBreak/>
        <w:t>曾因此受过刑事责任追究已承担了相关责任，于是就不再履行拆除责任的情况，区检察院、区分局多次向其开展释法说理，结合同类案件进行警示教育。</w:t>
      </w:r>
      <w:r>
        <w:rPr>
          <w:rFonts w:hint="eastAsia"/>
        </w:rPr>
        <w:t>2021</w:t>
      </w:r>
      <w:r>
        <w:rPr>
          <w:rFonts w:hint="eastAsia"/>
        </w:rPr>
        <w:t>年</w:t>
      </w:r>
      <w:r>
        <w:rPr>
          <w:rFonts w:hint="eastAsia"/>
        </w:rPr>
        <w:t>12</w:t>
      </w:r>
      <w:r>
        <w:rPr>
          <w:rFonts w:hint="eastAsia"/>
        </w:rPr>
        <w:t>月</w:t>
      </w:r>
      <w:r>
        <w:rPr>
          <w:rFonts w:hint="eastAsia"/>
        </w:rPr>
        <w:t>3</w:t>
      </w:r>
      <w:r>
        <w:rPr>
          <w:rFonts w:hint="eastAsia"/>
        </w:rPr>
        <w:t>日，最高</w:t>
      </w:r>
      <w:proofErr w:type="gramStart"/>
      <w:r>
        <w:rPr>
          <w:rFonts w:hint="eastAsia"/>
        </w:rPr>
        <w:t>检行政</w:t>
      </w:r>
      <w:proofErr w:type="gramEnd"/>
      <w:r>
        <w:rPr>
          <w:rFonts w:hint="eastAsia"/>
        </w:rPr>
        <w:t>检察厅和自然资源部</w:t>
      </w:r>
      <w:proofErr w:type="gramStart"/>
      <w:r>
        <w:rPr>
          <w:rFonts w:hint="eastAsia"/>
        </w:rPr>
        <w:t>执法局赴该市</w:t>
      </w:r>
      <w:proofErr w:type="gramEnd"/>
      <w:r>
        <w:rPr>
          <w:rFonts w:hint="eastAsia"/>
        </w:rPr>
        <w:t>对本案进行再次督导。经过多级地方政府和多部门共同努力，行政相对人认识到了自身违法行为的严重性和违法占地的危害性。</w:t>
      </w:r>
      <w:r>
        <w:rPr>
          <w:rFonts w:hint="eastAsia"/>
        </w:rPr>
        <w:t>2021</w:t>
      </w:r>
      <w:r>
        <w:rPr>
          <w:rFonts w:hint="eastAsia"/>
        </w:rPr>
        <w:t>年</w:t>
      </w:r>
      <w:r>
        <w:rPr>
          <w:rFonts w:hint="eastAsia"/>
        </w:rPr>
        <w:t>12</w:t>
      </w:r>
      <w:r>
        <w:rPr>
          <w:rFonts w:hint="eastAsia"/>
        </w:rPr>
        <w:t>月</w:t>
      </w:r>
      <w:r>
        <w:rPr>
          <w:rFonts w:hint="eastAsia"/>
        </w:rPr>
        <w:t>6</w:t>
      </w:r>
      <w:r>
        <w:rPr>
          <w:rFonts w:hint="eastAsia"/>
        </w:rPr>
        <w:t>日，行政相对人开始自行拆除违法占用土地上的建筑物、构造物。目前，该案违法占用土地新建的建筑物和地面硬化已全部拆除到位、复垦到位、恢复耕种。</w:t>
      </w:r>
    </w:p>
    <w:p w14:paraId="6E79BD53" w14:textId="77777777" w:rsidR="00ED4A80" w:rsidRDefault="00ED4A80" w:rsidP="002D1186">
      <w:pPr>
        <w:ind w:firstLineChars="200" w:firstLine="440"/>
      </w:pPr>
    </w:p>
    <w:p w14:paraId="4F610739" w14:textId="77777777" w:rsidR="00ED4A80" w:rsidRDefault="00ED4A80" w:rsidP="002D1186">
      <w:pPr>
        <w:ind w:firstLineChars="200" w:firstLine="440"/>
      </w:pPr>
      <w:r>
        <w:rPr>
          <w:rFonts w:hint="eastAsia"/>
        </w:rPr>
        <w:t>【典型意义】</w:t>
      </w:r>
    </w:p>
    <w:p w14:paraId="585EE91A" w14:textId="77777777" w:rsidR="00ED4A80" w:rsidRDefault="00ED4A80" w:rsidP="002D1186">
      <w:pPr>
        <w:ind w:firstLineChars="200" w:firstLine="440"/>
      </w:pPr>
    </w:p>
    <w:p w14:paraId="4C216AA7" w14:textId="77777777" w:rsidR="00ED4A80" w:rsidRDefault="00ED4A80" w:rsidP="002D1186">
      <w:pPr>
        <w:ind w:firstLineChars="200" w:firstLine="440"/>
      </w:pPr>
      <w:r>
        <w:rPr>
          <w:rFonts w:hint="eastAsia"/>
        </w:rPr>
        <w:t>粮食安全是国家安全的重要基础，耕地是粮食生产的命根子。保护耕地是“国之大者”，事关国家粮食安全。检察机关在办理土地执法查处领域行政非诉执行监督案件时，要认真贯彻习近平总书记关于坚持最严格的耕地保护制度、坚决遏制土地违法行为、牢牢守住耕地保护红线的重要指示精神，加强与自然资源主管部门沟通协调，形成工作合力，充分发挥行政执法和行政检察衔接机制与案件衔接平台的作用，锲而不舍，持续关注，跟进监督，破解违法占用土地拆除复耕难题，助力守牢耕地保护红线。本案中，检察机关和自然资源主管部门针对特殊历史原因形成的土地执法查处领域行政非诉执行案件管辖不明、受理不畅、执行不力等长期存在的问题，基于违法行为持续存在的事实，依照有关规定，促使行政相对人自行拆除</w:t>
      </w:r>
      <w:proofErr w:type="gramStart"/>
      <w:r>
        <w:rPr>
          <w:rFonts w:hint="eastAsia"/>
        </w:rPr>
        <w:t>违法占</w:t>
      </w:r>
      <w:proofErr w:type="gramEnd"/>
      <w:r>
        <w:rPr>
          <w:rFonts w:hint="eastAsia"/>
        </w:rPr>
        <w:t>地上建设的建筑物，彻底解决了长达</w:t>
      </w:r>
      <w:r>
        <w:rPr>
          <w:rFonts w:hint="eastAsia"/>
        </w:rPr>
        <w:t>7</w:t>
      </w:r>
      <w:r>
        <w:rPr>
          <w:rFonts w:hint="eastAsia"/>
        </w:rPr>
        <w:t>年的违法占用耕地问题，在保障国家粮食安全，维护国家利益和社会公共利益中彰显了行政检察担当。</w:t>
      </w:r>
    </w:p>
    <w:p w14:paraId="39056B33" w14:textId="77777777" w:rsidR="00ED4A80" w:rsidRDefault="00ED4A80" w:rsidP="00ED4A80"/>
    <w:p w14:paraId="6FF80FA8" w14:textId="41DA16C5" w:rsidR="00ED4A80" w:rsidRPr="00ED4A80" w:rsidRDefault="00ED4A80" w:rsidP="00ED4A80">
      <w:pPr>
        <w:jc w:val="center"/>
        <w:rPr>
          <w:b/>
          <w:bCs/>
        </w:rPr>
      </w:pPr>
      <w:r w:rsidRPr="002D1186">
        <w:rPr>
          <w:rFonts w:hint="eastAsia"/>
          <w:b/>
          <w:bCs/>
          <w:sz w:val="24"/>
          <w:szCs w:val="24"/>
        </w:rPr>
        <w:t>案例二</w:t>
      </w:r>
      <w:r w:rsidRPr="002D1186">
        <w:rPr>
          <w:rFonts w:hint="eastAsia"/>
          <w:b/>
          <w:bCs/>
          <w:sz w:val="24"/>
          <w:szCs w:val="24"/>
        </w:rPr>
        <w:t xml:space="preserve"> </w:t>
      </w:r>
      <w:r w:rsidRPr="002D1186">
        <w:rPr>
          <w:b/>
          <w:bCs/>
          <w:sz w:val="24"/>
          <w:szCs w:val="24"/>
        </w:rPr>
        <w:t xml:space="preserve"> </w:t>
      </w:r>
      <w:r w:rsidRPr="002D1186">
        <w:rPr>
          <w:rFonts w:hint="eastAsia"/>
          <w:b/>
          <w:bCs/>
          <w:sz w:val="24"/>
          <w:szCs w:val="24"/>
        </w:rPr>
        <w:t>山东省某市某区自然资源局申请强制执行某钢制品有限公司退还土地、没收违法建筑物行政非诉执行监督案</w:t>
      </w:r>
    </w:p>
    <w:p w14:paraId="1A7D9FA3" w14:textId="77777777" w:rsidR="00ED4A80" w:rsidRDefault="00ED4A80" w:rsidP="00ED4A80"/>
    <w:p w14:paraId="6061F094" w14:textId="77777777" w:rsidR="00ED4A80" w:rsidRDefault="00ED4A80" w:rsidP="002D1186">
      <w:pPr>
        <w:ind w:firstLineChars="200" w:firstLine="440"/>
      </w:pPr>
      <w:r>
        <w:rPr>
          <w:rFonts w:hint="eastAsia"/>
        </w:rPr>
        <w:t>【关键词】</w:t>
      </w:r>
    </w:p>
    <w:p w14:paraId="285738BB" w14:textId="77777777" w:rsidR="00ED4A80" w:rsidRDefault="00ED4A80" w:rsidP="002D1186">
      <w:pPr>
        <w:ind w:firstLineChars="200" w:firstLine="440"/>
      </w:pPr>
    </w:p>
    <w:p w14:paraId="3528250B" w14:textId="660116A8" w:rsidR="00ED4A80" w:rsidRDefault="00ED4A80" w:rsidP="002D1186">
      <w:pPr>
        <w:ind w:firstLineChars="200" w:firstLine="440"/>
      </w:pPr>
      <w:r>
        <w:rPr>
          <w:rFonts w:hint="eastAsia"/>
        </w:rPr>
        <w:t>行政非诉执行监督</w:t>
      </w:r>
      <w:r w:rsidR="002D1186">
        <w:t xml:space="preserve">  </w:t>
      </w:r>
      <w:r>
        <w:rPr>
          <w:rFonts w:hint="eastAsia"/>
        </w:rPr>
        <w:t>违法占用土地</w:t>
      </w:r>
      <w:r w:rsidR="002D1186">
        <w:t xml:space="preserve">  </w:t>
      </w:r>
      <w:r>
        <w:rPr>
          <w:rFonts w:hint="eastAsia"/>
        </w:rPr>
        <w:t>没收违法建筑物</w:t>
      </w:r>
      <w:r w:rsidR="002D1186">
        <w:t xml:space="preserve">  </w:t>
      </w:r>
      <w:r>
        <w:rPr>
          <w:rFonts w:hint="eastAsia"/>
        </w:rPr>
        <w:t>检察建议</w:t>
      </w:r>
      <w:r w:rsidR="002D1186">
        <w:t xml:space="preserve">  </w:t>
      </w:r>
      <w:proofErr w:type="gramStart"/>
      <w:r>
        <w:rPr>
          <w:rFonts w:hint="eastAsia"/>
        </w:rPr>
        <w:t>诉源治理</w:t>
      </w:r>
      <w:proofErr w:type="gramEnd"/>
    </w:p>
    <w:p w14:paraId="6021D8EE" w14:textId="77777777" w:rsidR="00ED4A80" w:rsidRDefault="00ED4A80" w:rsidP="002D1186">
      <w:pPr>
        <w:ind w:firstLineChars="200" w:firstLine="440"/>
      </w:pPr>
    </w:p>
    <w:p w14:paraId="0D8C1CAC" w14:textId="77777777" w:rsidR="00ED4A80" w:rsidRDefault="00ED4A80" w:rsidP="002D1186">
      <w:pPr>
        <w:ind w:firstLineChars="200" w:firstLine="440"/>
      </w:pPr>
      <w:r>
        <w:rPr>
          <w:rFonts w:hint="eastAsia"/>
        </w:rPr>
        <w:t>【基本案情】</w:t>
      </w:r>
    </w:p>
    <w:p w14:paraId="5334AFC6" w14:textId="77777777" w:rsidR="00ED4A80" w:rsidRDefault="00ED4A80" w:rsidP="002D1186">
      <w:pPr>
        <w:ind w:firstLineChars="200" w:firstLine="440"/>
      </w:pPr>
    </w:p>
    <w:p w14:paraId="27482F19" w14:textId="77777777" w:rsidR="00ED4A80" w:rsidRDefault="00ED4A80" w:rsidP="002D1186">
      <w:pPr>
        <w:ind w:firstLineChars="200" w:firstLine="440"/>
      </w:pPr>
      <w:r>
        <w:rPr>
          <w:rFonts w:hint="eastAsia"/>
        </w:rPr>
        <w:t>2009</w:t>
      </w:r>
      <w:r>
        <w:rPr>
          <w:rFonts w:hint="eastAsia"/>
        </w:rPr>
        <w:t>年</w:t>
      </w:r>
      <w:r>
        <w:rPr>
          <w:rFonts w:hint="eastAsia"/>
        </w:rPr>
        <w:t>7</w:t>
      </w:r>
      <w:r>
        <w:rPr>
          <w:rFonts w:hint="eastAsia"/>
        </w:rPr>
        <w:t>月，某钢制品有限公司未经批准，擅自占用某村集体耕地</w:t>
      </w:r>
      <w:r>
        <w:rPr>
          <w:rFonts w:hint="eastAsia"/>
        </w:rPr>
        <w:t>1.1</w:t>
      </w:r>
      <w:r>
        <w:rPr>
          <w:rFonts w:hint="eastAsia"/>
        </w:rPr>
        <w:t>亩建设厂房，用于生产经营。</w:t>
      </w:r>
      <w:r>
        <w:rPr>
          <w:rFonts w:hint="eastAsia"/>
        </w:rPr>
        <w:t>2018</w:t>
      </w:r>
      <w:r>
        <w:rPr>
          <w:rFonts w:hint="eastAsia"/>
        </w:rPr>
        <w:t>年</w:t>
      </w:r>
      <w:r>
        <w:rPr>
          <w:rFonts w:hint="eastAsia"/>
        </w:rPr>
        <w:t>4</w:t>
      </w:r>
      <w:r>
        <w:rPr>
          <w:rFonts w:hint="eastAsia"/>
        </w:rPr>
        <w:t>月</w:t>
      </w:r>
      <w:r>
        <w:rPr>
          <w:rFonts w:hint="eastAsia"/>
        </w:rPr>
        <w:t>13</w:t>
      </w:r>
      <w:r>
        <w:rPr>
          <w:rFonts w:hint="eastAsia"/>
        </w:rPr>
        <w:t>日，某市原某区国土资源局（机构改革后称某区自然资源局，下称区自然资源局）对该公司</w:t>
      </w:r>
      <w:proofErr w:type="gramStart"/>
      <w:r>
        <w:rPr>
          <w:rFonts w:hint="eastAsia"/>
        </w:rPr>
        <w:t>作出</w:t>
      </w:r>
      <w:proofErr w:type="gramEnd"/>
      <w:r>
        <w:rPr>
          <w:rFonts w:hint="eastAsia"/>
        </w:rPr>
        <w:t>行政处罚决定：</w:t>
      </w:r>
      <w:r>
        <w:rPr>
          <w:rFonts w:hint="eastAsia"/>
        </w:rPr>
        <w:t>1.</w:t>
      </w:r>
      <w:r>
        <w:rPr>
          <w:rFonts w:hint="eastAsia"/>
        </w:rPr>
        <w:t>责令退还违法占用的土地；</w:t>
      </w:r>
      <w:r>
        <w:rPr>
          <w:rFonts w:hint="eastAsia"/>
        </w:rPr>
        <w:t>2.</w:t>
      </w:r>
      <w:r>
        <w:rPr>
          <w:rFonts w:hint="eastAsia"/>
        </w:rPr>
        <w:t>没收在违法占用土地上新建的建筑物及其他设施；</w:t>
      </w:r>
      <w:r>
        <w:rPr>
          <w:rFonts w:hint="eastAsia"/>
        </w:rPr>
        <w:t>3.</w:t>
      </w:r>
      <w:r>
        <w:rPr>
          <w:rFonts w:hint="eastAsia"/>
        </w:rPr>
        <w:t>按</w:t>
      </w:r>
      <w:r>
        <w:rPr>
          <w:rFonts w:hint="eastAsia"/>
        </w:rPr>
        <w:t>22</w:t>
      </w:r>
      <w:r>
        <w:rPr>
          <w:rFonts w:hint="eastAsia"/>
        </w:rPr>
        <w:t>元</w:t>
      </w:r>
      <w:r>
        <w:rPr>
          <w:rFonts w:hint="eastAsia"/>
        </w:rPr>
        <w:t>/</w:t>
      </w:r>
      <w:r>
        <w:rPr>
          <w:rFonts w:hint="eastAsia"/>
        </w:rPr>
        <w:t>平方米处以罚款计</w:t>
      </w:r>
      <w:r>
        <w:rPr>
          <w:rFonts w:hint="eastAsia"/>
        </w:rPr>
        <w:t>16302</w:t>
      </w:r>
      <w:r>
        <w:rPr>
          <w:rFonts w:hint="eastAsia"/>
        </w:rPr>
        <w:t>元。</w:t>
      </w:r>
      <w:r>
        <w:rPr>
          <w:rFonts w:hint="eastAsia"/>
        </w:rPr>
        <w:t>2018</w:t>
      </w:r>
      <w:r>
        <w:rPr>
          <w:rFonts w:hint="eastAsia"/>
        </w:rPr>
        <w:t>年</w:t>
      </w:r>
      <w:r>
        <w:rPr>
          <w:rFonts w:hint="eastAsia"/>
        </w:rPr>
        <w:t>5</w:t>
      </w:r>
      <w:r>
        <w:rPr>
          <w:rFonts w:hint="eastAsia"/>
        </w:rPr>
        <w:t>月</w:t>
      </w:r>
      <w:r>
        <w:rPr>
          <w:rFonts w:hint="eastAsia"/>
        </w:rPr>
        <w:t>28</w:t>
      </w:r>
      <w:r>
        <w:rPr>
          <w:rFonts w:hint="eastAsia"/>
        </w:rPr>
        <w:t>日，某钢制品有限公司缴纳了罚款</w:t>
      </w:r>
      <w:r>
        <w:rPr>
          <w:rFonts w:hint="eastAsia"/>
        </w:rPr>
        <w:t>16302</w:t>
      </w:r>
      <w:r>
        <w:rPr>
          <w:rFonts w:hint="eastAsia"/>
        </w:rPr>
        <w:t>元，但对行政处罚决定书中的第</w:t>
      </w:r>
      <w:r>
        <w:rPr>
          <w:rFonts w:hint="eastAsia"/>
        </w:rPr>
        <w:t>1</w:t>
      </w:r>
      <w:r>
        <w:rPr>
          <w:rFonts w:hint="eastAsia"/>
        </w:rPr>
        <w:t>、</w:t>
      </w:r>
      <w:r>
        <w:rPr>
          <w:rFonts w:hint="eastAsia"/>
        </w:rPr>
        <w:t>2</w:t>
      </w:r>
      <w:r>
        <w:rPr>
          <w:rFonts w:hint="eastAsia"/>
        </w:rPr>
        <w:t>项处罚内容，既没有主动履行，又没有申请行政复议或提起行政诉讼。</w:t>
      </w:r>
      <w:r>
        <w:rPr>
          <w:rFonts w:hint="eastAsia"/>
        </w:rPr>
        <w:t>2018</w:t>
      </w:r>
      <w:r>
        <w:rPr>
          <w:rFonts w:hint="eastAsia"/>
        </w:rPr>
        <w:t>年</w:t>
      </w:r>
      <w:r>
        <w:rPr>
          <w:rFonts w:hint="eastAsia"/>
        </w:rPr>
        <w:t>12</w:t>
      </w:r>
      <w:r>
        <w:rPr>
          <w:rFonts w:hint="eastAsia"/>
        </w:rPr>
        <w:t>月</w:t>
      </w:r>
      <w:r>
        <w:rPr>
          <w:rFonts w:hint="eastAsia"/>
        </w:rPr>
        <w:t>4</w:t>
      </w:r>
      <w:r>
        <w:rPr>
          <w:rFonts w:hint="eastAsia"/>
        </w:rPr>
        <w:t>日，区自然资源局经催告后向区法院申请强制执行。</w:t>
      </w:r>
      <w:r>
        <w:rPr>
          <w:rFonts w:hint="eastAsia"/>
        </w:rPr>
        <w:t>2018</w:t>
      </w:r>
      <w:r>
        <w:rPr>
          <w:rFonts w:hint="eastAsia"/>
        </w:rPr>
        <w:t>年</w:t>
      </w:r>
      <w:r>
        <w:rPr>
          <w:rFonts w:hint="eastAsia"/>
        </w:rPr>
        <w:t>12</w:t>
      </w:r>
      <w:r>
        <w:rPr>
          <w:rFonts w:hint="eastAsia"/>
        </w:rPr>
        <w:t>月</w:t>
      </w:r>
      <w:r>
        <w:rPr>
          <w:rFonts w:hint="eastAsia"/>
        </w:rPr>
        <w:t>6</w:t>
      </w:r>
      <w:r>
        <w:rPr>
          <w:rFonts w:hint="eastAsia"/>
        </w:rPr>
        <w:t>日，区法院</w:t>
      </w:r>
      <w:proofErr w:type="gramStart"/>
      <w:r>
        <w:rPr>
          <w:rFonts w:hint="eastAsia"/>
        </w:rPr>
        <w:t>作出</w:t>
      </w:r>
      <w:proofErr w:type="gramEnd"/>
      <w:r>
        <w:rPr>
          <w:rFonts w:hint="eastAsia"/>
        </w:rPr>
        <w:t>裁定：</w:t>
      </w:r>
      <w:r>
        <w:rPr>
          <w:rFonts w:hint="eastAsia"/>
        </w:rPr>
        <w:t>1.</w:t>
      </w:r>
      <w:r>
        <w:rPr>
          <w:rFonts w:hint="eastAsia"/>
        </w:rPr>
        <w:t>准予执行行政处罚决定书中的第</w:t>
      </w:r>
      <w:r>
        <w:rPr>
          <w:rFonts w:hint="eastAsia"/>
        </w:rPr>
        <w:t>1</w:t>
      </w:r>
      <w:r>
        <w:rPr>
          <w:rFonts w:hint="eastAsia"/>
        </w:rPr>
        <w:t>、</w:t>
      </w:r>
      <w:r>
        <w:rPr>
          <w:rFonts w:hint="eastAsia"/>
        </w:rPr>
        <w:t>2</w:t>
      </w:r>
      <w:r>
        <w:rPr>
          <w:rFonts w:hint="eastAsia"/>
        </w:rPr>
        <w:t>项处罚；</w:t>
      </w:r>
      <w:r>
        <w:rPr>
          <w:rFonts w:hint="eastAsia"/>
        </w:rPr>
        <w:t>2.</w:t>
      </w:r>
      <w:r>
        <w:rPr>
          <w:rFonts w:hint="eastAsia"/>
        </w:rPr>
        <w:t>被执行人某钢制品有限公司必须于裁定送达之日起十五日内履行义务；</w:t>
      </w:r>
      <w:r>
        <w:rPr>
          <w:rFonts w:hint="eastAsia"/>
        </w:rPr>
        <w:t>3.</w:t>
      </w:r>
      <w:r>
        <w:rPr>
          <w:rFonts w:hint="eastAsia"/>
        </w:rPr>
        <w:t>本案的执行由某区某街道办事处组织实施。某街道办事处收到区法院裁定后，没有采取实际措施实施执行。</w:t>
      </w:r>
    </w:p>
    <w:p w14:paraId="1743A8B4" w14:textId="77777777" w:rsidR="00ED4A80" w:rsidRDefault="00ED4A80" w:rsidP="002D1186">
      <w:pPr>
        <w:ind w:firstLineChars="200" w:firstLine="440"/>
      </w:pPr>
    </w:p>
    <w:p w14:paraId="19ABB3F8" w14:textId="77777777" w:rsidR="00ED4A80" w:rsidRDefault="00ED4A80" w:rsidP="002D1186">
      <w:pPr>
        <w:ind w:firstLineChars="200" w:firstLine="440"/>
      </w:pPr>
      <w:r>
        <w:rPr>
          <w:rFonts w:hint="eastAsia"/>
        </w:rPr>
        <w:t>【监督和协作配合情况】</w:t>
      </w:r>
    </w:p>
    <w:p w14:paraId="6B23FBDF" w14:textId="77777777" w:rsidR="00ED4A80" w:rsidRDefault="00ED4A80" w:rsidP="002D1186">
      <w:pPr>
        <w:ind w:firstLineChars="200" w:firstLine="440"/>
      </w:pPr>
    </w:p>
    <w:p w14:paraId="5E827E7D" w14:textId="77777777" w:rsidR="00ED4A80" w:rsidRDefault="00ED4A80" w:rsidP="002D1186">
      <w:pPr>
        <w:ind w:firstLineChars="200" w:firstLine="440"/>
      </w:pPr>
      <w:r>
        <w:rPr>
          <w:rFonts w:hint="eastAsia"/>
        </w:rPr>
        <w:t>2021</w:t>
      </w:r>
      <w:r>
        <w:rPr>
          <w:rFonts w:hint="eastAsia"/>
        </w:rPr>
        <w:t>年</w:t>
      </w:r>
      <w:r>
        <w:rPr>
          <w:rFonts w:hint="eastAsia"/>
        </w:rPr>
        <w:t>3</w:t>
      </w:r>
      <w:r>
        <w:rPr>
          <w:rFonts w:hint="eastAsia"/>
        </w:rPr>
        <w:t>月，在开展全国检察机关土地执法查处领域行政非诉执行监督专项活动中，区检察院通过与区自然资源局召开情况通报会发现本案线索，遂依职权启动监督程序。</w:t>
      </w:r>
    </w:p>
    <w:p w14:paraId="4F3B7194" w14:textId="77777777" w:rsidR="00ED4A80" w:rsidRDefault="00ED4A80" w:rsidP="002D1186">
      <w:pPr>
        <w:ind w:firstLineChars="200" w:firstLine="440"/>
      </w:pPr>
    </w:p>
    <w:p w14:paraId="36811162" w14:textId="77777777" w:rsidR="00ED4A80" w:rsidRDefault="00ED4A80" w:rsidP="002D1186">
      <w:pPr>
        <w:ind w:firstLineChars="200" w:firstLine="440"/>
      </w:pPr>
      <w:r>
        <w:rPr>
          <w:rFonts w:hint="eastAsia"/>
        </w:rPr>
        <w:t>调查核实。区检察院经向区法院、区自然资源局、某街道办事处、某钢制品有限公司等单位进行调查核实，查明：涉案土地系某街道办事处下辖的某村集体土地，土地性质为一般耕地，符合某区</w:t>
      </w:r>
      <w:r>
        <w:rPr>
          <w:rFonts w:hint="eastAsia"/>
        </w:rPr>
        <w:t>2006</w:t>
      </w:r>
      <w:r>
        <w:rPr>
          <w:rFonts w:hint="eastAsia"/>
        </w:rPr>
        <w:t>—</w:t>
      </w:r>
      <w:r>
        <w:rPr>
          <w:rFonts w:hint="eastAsia"/>
        </w:rPr>
        <w:t>2020</w:t>
      </w:r>
      <w:r>
        <w:rPr>
          <w:rFonts w:hint="eastAsia"/>
        </w:rPr>
        <w:t>年土地利用总体规划，被执行人某钢制品有限公司未批先建占地建设厂房用于生产经营，截至区检察院对本案进行调查时，仍未补办相关手续。区自然资源局</w:t>
      </w:r>
      <w:proofErr w:type="gramStart"/>
      <w:r>
        <w:rPr>
          <w:rFonts w:hint="eastAsia"/>
        </w:rPr>
        <w:t>作出</w:t>
      </w:r>
      <w:proofErr w:type="gramEnd"/>
      <w:r>
        <w:rPr>
          <w:rFonts w:hint="eastAsia"/>
        </w:rPr>
        <w:t>的处罚决定、区法院</w:t>
      </w:r>
      <w:proofErr w:type="gramStart"/>
      <w:r>
        <w:rPr>
          <w:rFonts w:hint="eastAsia"/>
        </w:rPr>
        <w:t>作出</w:t>
      </w:r>
      <w:proofErr w:type="gramEnd"/>
      <w:r>
        <w:rPr>
          <w:rFonts w:hint="eastAsia"/>
        </w:rPr>
        <w:t>的准予强制执行裁定依据充分，程序合法。某街道办事处收到区法院准予强制执行裁定后，认为法律没有明确此类案件的没收程序，因此没有对违法建筑物及其他设施实施没收。</w:t>
      </w:r>
    </w:p>
    <w:p w14:paraId="1084B58B" w14:textId="77777777" w:rsidR="00ED4A80" w:rsidRDefault="00ED4A80" w:rsidP="002D1186">
      <w:pPr>
        <w:ind w:firstLineChars="200" w:firstLine="440"/>
      </w:pPr>
    </w:p>
    <w:p w14:paraId="4E356046" w14:textId="77777777" w:rsidR="00ED4A80" w:rsidRDefault="00ED4A80" w:rsidP="002D1186">
      <w:pPr>
        <w:ind w:firstLineChars="200" w:firstLine="440"/>
      </w:pPr>
      <w:r>
        <w:rPr>
          <w:rFonts w:hint="eastAsia"/>
        </w:rPr>
        <w:t>检察建议。</w:t>
      </w:r>
      <w:r>
        <w:rPr>
          <w:rFonts w:hint="eastAsia"/>
        </w:rPr>
        <w:t>2021</w:t>
      </w:r>
      <w:r>
        <w:rPr>
          <w:rFonts w:hint="eastAsia"/>
        </w:rPr>
        <w:t>年</w:t>
      </w:r>
      <w:r>
        <w:rPr>
          <w:rFonts w:hint="eastAsia"/>
        </w:rPr>
        <w:t>3</w:t>
      </w:r>
      <w:r>
        <w:rPr>
          <w:rFonts w:hint="eastAsia"/>
        </w:rPr>
        <w:t>月</w:t>
      </w:r>
      <w:r>
        <w:rPr>
          <w:rFonts w:hint="eastAsia"/>
        </w:rPr>
        <w:t>19</w:t>
      </w:r>
      <w:r>
        <w:rPr>
          <w:rFonts w:hint="eastAsia"/>
        </w:rPr>
        <w:t>日，区检察院向某街道办事处发出检察建议，建议该单位依法组织实施区法院行政裁定书确定的执行义务。同年</w:t>
      </w:r>
      <w:r>
        <w:rPr>
          <w:rFonts w:hint="eastAsia"/>
        </w:rPr>
        <w:t>4</w:t>
      </w:r>
      <w:r>
        <w:rPr>
          <w:rFonts w:hint="eastAsia"/>
        </w:rPr>
        <w:t>月</w:t>
      </w:r>
      <w:r>
        <w:rPr>
          <w:rFonts w:hint="eastAsia"/>
        </w:rPr>
        <w:t>2</w:t>
      </w:r>
      <w:r>
        <w:rPr>
          <w:rFonts w:hint="eastAsia"/>
        </w:rPr>
        <w:t>日，某街道办事处回复检察机关：已于</w:t>
      </w:r>
      <w:r>
        <w:rPr>
          <w:rFonts w:hint="eastAsia"/>
        </w:rPr>
        <w:t>2021</w:t>
      </w:r>
      <w:r>
        <w:rPr>
          <w:rFonts w:hint="eastAsia"/>
        </w:rPr>
        <w:t>年</w:t>
      </w:r>
      <w:r>
        <w:rPr>
          <w:rFonts w:hint="eastAsia"/>
        </w:rPr>
        <w:t>3</w:t>
      </w:r>
      <w:r>
        <w:rPr>
          <w:rFonts w:hint="eastAsia"/>
        </w:rPr>
        <w:t>月</w:t>
      </w:r>
      <w:r>
        <w:rPr>
          <w:rFonts w:hint="eastAsia"/>
        </w:rPr>
        <w:t>29</w:t>
      </w:r>
      <w:r>
        <w:rPr>
          <w:rFonts w:hint="eastAsia"/>
        </w:rPr>
        <w:t>日对该</w:t>
      </w:r>
      <w:proofErr w:type="gramStart"/>
      <w:r>
        <w:rPr>
          <w:rFonts w:hint="eastAsia"/>
        </w:rPr>
        <w:t>宗违法</w:t>
      </w:r>
      <w:proofErr w:type="gramEnd"/>
      <w:r>
        <w:rPr>
          <w:rFonts w:hint="eastAsia"/>
        </w:rPr>
        <w:t>占地下达《限期退还违法占地通知书》，责令</w:t>
      </w:r>
      <w:r>
        <w:rPr>
          <w:rFonts w:hint="eastAsia"/>
        </w:rPr>
        <w:t>15</w:t>
      </w:r>
      <w:r>
        <w:rPr>
          <w:rFonts w:hint="eastAsia"/>
        </w:rPr>
        <w:t>日内退还违法占用的集体土地；但对第</w:t>
      </w:r>
      <w:r>
        <w:rPr>
          <w:rFonts w:hint="eastAsia"/>
        </w:rPr>
        <w:t>2</w:t>
      </w:r>
      <w:r>
        <w:rPr>
          <w:rFonts w:hint="eastAsia"/>
        </w:rPr>
        <w:t>项没收地上新建的建筑物及其他设施，目前还没有具体的没收办法，正在积极想办法进行合法处置。</w:t>
      </w:r>
    </w:p>
    <w:p w14:paraId="70BB41E8" w14:textId="77777777" w:rsidR="00ED4A80" w:rsidRDefault="00ED4A80" w:rsidP="002D1186">
      <w:pPr>
        <w:ind w:firstLineChars="200" w:firstLine="440"/>
      </w:pPr>
    </w:p>
    <w:p w14:paraId="5ADC515F" w14:textId="77777777" w:rsidR="00ED4A80" w:rsidRDefault="00ED4A80" w:rsidP="002D1186">
      <w:pPr>
        <w:ind w:firstLineChars="200" w:firstLine="440"/>
      </w:pPr>
      <w:r>
        <w:rPr>
          <w:rFonts w:hint="eastAsia"/>
        </w:rPr>
        <w:t>协作联动。区检察院收到回复后，组织区自然资源局、区司法局、区财政局、某街道办事处多次召开联席会议，沟通</w:t>
      </w:r>
      <w:proofErr w:type="gramStart"/>
      <w:r>
        <w:rPr>
          <w:rFonts w:hint="eastAsia"/>
        </w:rPr>
        <w:t>研</w:t>
      </w:r>
      <w:proofErr w:type="gramEnd"/>
      <w:r>
        <w:rPr>
          <w:rFonts w:hint="eastAsia"/>
        </w:rPr>
        <w:t>判，逐步形成共识。</w:t>
      </w:r>
      <w:r>
        <w:rPr>
          <w:rFonts w:hint="eastAsia"/>
        </w:rPr>
        <w:t>1.</w:t>
      </w:r>
      <w:r>
        <w:rPr>
          <w:rFonts w:hint="eastAsia"/>
        </w:rPr>
        <w:t>某街道办事处负有法定执行义务。《中华人民共和国土地管理法》第七十七条明确规定：“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区法院依法</w:t>
      </w:r>
      <w:proofErr w:type="gramStart"/>
      <w:r>
        <w:rPr>
          <w:rFonts w:hint="eastAsia"/>
        </w:rPr>
        <w:t>作出</w:t>
      </w:r>
      <w:proofErr w:type="gramEnd"/>
      <w:r>
        <w:rPr>
          <w:rFonts w:hint="eastAsia"/>
        </w:rPr>
        <w:t>裁定，符合法律规定。《中华人民共和国土地管理法》《中华人民共和国行政处罚法》等法律法规对没收程序的规定虽然具有概述性，但不能免除某街道办事处的执行义务。</w:t>
      </w:r>
      <w:r>
        <w:rPr>
          <w:rFonts w:hint="eastAsia"/>
        </w:rPr>
        <w:t>2.</w:t>
      </w:r>
      <w:r>
        <w:rPr>
          <w:rFonts w:hint="eastAsia"/>
        </w:rPr>
        <w:t>上级行政主管部门就没收执行程序出台的指导意见具有一定的约束力。</w:t>
      </w:r>
      <w:r>
        <w:rPr>
          <w:rFonts w:hint="eastAsia"/>
        </w:rPr>
        <w:t>2016</w:t>
      </w:r>
      <w:r>
        <w:rPr>
          <w:rFonts w:hint="eastAsia"/>
        </w:rPr>
        <w:t>年</w:t>
      </w:r>
      <w:r>
        <w:rPr>
          <w:rFonts w:hint="eastAsia"/>
        </w:rPr>
        <w:t>11</w:t>
      </w:r>
      <w:r>
        <w:rPr>
          <w:rFonts w:hint="eastAsia"/>
        </w:rPr>
        <w:t>月</w:t>
      </w:r>
      <w:r>
        <w:rPr>
          <w:rFonts w:hint="eastAsia"/>
        </w:rPr>
        <w:t>9</w:t>
      </w:r>
      <w:r>
        <w:rPr>
          <w:rFonts w:hint="eastAsia"/>
        </w:rPr>
        <w:t>日，某市自然资源和规划局印发《某市行政处罚违法用地上建筑物和其他设施没收处置指导意见》（以下简称《指导意见》），对全市没收违法建筑物和其他设施的政策依据、实施主体、没收步骤、处置意见等作了规范指引。《指导意见》本质上属于内部行政规程，具有示范、引导、规范的性质，对下级行政机关具有约束力。</w:t>
      </w:r>
      <w:r>
        <w:rPr>
          <w:rFonts w:hint="eastAsia"/>
        </w:rPr>
        <w:t>3.</w:t>
      </w:r>
      <w:r>
        <w:rPr>
          <w:rFonts w:hint="eastAsia"/>
        </w:rPr>
        <w:t>《指导意见》亦没有明确各没收步骤的主管单位，某街道办事处要履行本案的执行义务，实际执行中需要多部门给予配合。行政没收涉及土地执法、国有资产管理等多项行政管理职能，《指导意见》虽然对没收的基本步骤作了规定，但没有明确各步骤的主管单位，依靠某街道办事处协调难以推动问题解决。</w:t>
      </w:r>
    </w:p>
    <w:p w14:paraId="512A9F86" w14:textId="77777777" w:rsidR="00ED4A80" w:rsidRDefault="00ED4A80" w:rsidP="002D1186">
      <w:pPr>
        <w:ind w:firstLineChars="200" w:firstLine="440"/>
      </w:pPr>
    </w:p>
    <w:p w14:paraId="6B36B4BD" w14:textId="77777777" w:rsidR="00ED4A80" w:rsidRDefault="00ED4A80" w:rsidP="002D1186">
      <w:pPr>
        <w:ind w:firstLineChars="200" w:firstLine="440"/>
      </w:pPr>
      <w:proofErr w:type="gramStart"/>
      <w:r>
        <w:rPr>
          <w:rFonts w:hint="eastAsia"/>
        </w:rPr>
        <w:t>诉源治理</w:t>
      </w:r>
      <w:proofErr w:type="gramEnd"/>
      <w:r>
        <w:rPr>
          <w:rFonts w:hint="eastAsia"/>
        </w:rPr>
        <w:t>。区检察院向区政府主管部门制发检察建议，建议进一步完善没收违法占用土地建设地上建筑物和其他设施的程序，明确各执行环节的责任主体。区政府主管部门收到检察建议后，向区政府进行专题汇报。区政府召开办公会议专题研究，邀请区检察院派员列席发表意</w:t>
      </w:r>
      <w:r>
        <w:rPr>
          <w:rFonts w:hint="eastAsia"/>
        </w:rPr>
        <w:lastRenderedPageBreak/>
        <w:t>见，形成了专题会议纪要，对违法建筑物及其他设施的没收程序进行细化，明确了下达没收通知、送达被执行人、办理移交手续、登记造册、纳入国有资产管理等执行步骤和责任单位。某街道办事处依据该会议纪要，在相关部门配合下，组织人员到某钢制品有限公司开展执行。执行人员向企业负责人告知了执行依据、执行程序、法律后果，企业负责人表示认可和接受。在勘察丈量违法建筑物后，执行人员对违法建筑物出入口进行封焊，张贴封条，资产登记到某街道办事处名下，纳入国有资产管理范围。此案办结后，区检察院就该案办理情况进一步向市检察院汇报，市检察院与市法院、市司法局、市自然资源和规划局等部门开展座谈调研，推动在全市进一步完善违法用地上建筑物没收处置工作机制。</w:t>
      </w:r>
    </w:p>
    <w:p w14:paraId="2CC0A76E" w14:textId="77777777" w:rsidR="00ED4A80" w:rsidRDefault="00ED4A80" w:rsidP="002D1186">
      <w:pPr>
        <w:ind w:firstLineChars="200" w:firstLine="440"/>
      </w:pPr>
    </w:p>
    <w:p w14:paraId="75E3E8AC" w14:textId="77777777" w:rsidR="00ED4A80" w:rsidRDefault="00ED4A80" w:rsidP="002D1186">
      <w:pPr>
        <w:ind w:firstLineChars="200" w:firstLine="440"/>
      </w:pPr>
      <w:r>
        <w:rPr>
          <w:rFonts w:hint="eastAsia"/>
        </w:rPr>
        <w:t>【典型意义】</w:t>
      </w:r>
    </w:p>
    <w:p w14:paraId="4361F3CA" w14:textId="77777777" w:rsidR="00ED4A80" w:rsidRDefault="00ED4A80" w:rsidP="002D1186">
      <w:pPr>
        <w:ind w:firstLineChars="200" w:firstLine="440"/>
      </w:pPr>
    </w:p>
    <w:p w14:paraId="1FD2560A" w14:textId="77777777" w:rsidR="00ED4A80" w:rsidRDefault="00ED4A80" w:rsidP="002D1186">
      <w:pPr>
        <w:ind w:firstLineChars="200" w:firstLine="440"/>
      </w:pPr>
      <w:r>
        <w:rPr>
          <w:rFonts w:hint="eastAsia"/>
        </w:rPr>
        <w:t>违法用地上建筑物及其他设施没收执行难，是土地执法中长期存在的“老大难”问题。《中华人民共和国土地管理法》《中华人民共和国行政处罚法》《中华人民共和国行政强制法》等法律和相关法规均未明确规定具体的没收执行程序，行政机关担心执行中出现程序违法，陷入“法定职责必须为”与“法无授权不可为”的两难境地，影响土地资源保护、开发和利用，损害执法、司法的公信力和权威性。本案中，检察机关坚持能动履职理念，与法院、相关行政机关加强履职互动，聚焦案件反映出的没收执行难问题，同向发力，寻求破解难题的途径，通过制发社会治理检察建议，推动区政府出台适用于当地的违法用地上建筑物没收处置程序，为辖区内同类案件的依法执行提供有力保障。</w:t>
      </w:r>
    </w:p>
    <w:p w14:paraId="633B8650" w14:textId="77777777" w:rsidR="00ED4A80" w:rsidRDefault="00ED4A80" w:rsidP="00ED4A80"/>
    <w:p w14:paraId="6624FA87" w14:textId="22E6A364" w:rsidR="00ED4A80" w:rsidRPr="002D1186" w:rsidRDefault="00ED4A80" w:rsidP="00ED4A80">
      <w:pPr>
        <w:jc w:val="center"/>
        <w:rPr>
          <w:b/>
          <w:bCs/>
          <w:sz w:val="24"/>
          <w:szCs w:val="24"/>
        </w:rPr>
      </w:pPr>
      <w:r w:rsidRPr="002D1186">
        <w:rPr>
          <w:rFonts w:hint="eastAsia"/>
          <w:b/>
          <w:bCs/>
          <w:sz w:val="24"/>
          <w:szCs w:val="24"/>
        </w:rPr>
        <w:t>案例三</w:t>
      </w:r>
      <w:r w:rsidRPr="002D1186">
        <w:rPr>
          <w:rFonts w:hint="eastAsia"/>
          <w:b/>
          <w:bCs/>
          <w:sz w:val="24"/>
          <w:szCs w:val="24"/>
        </w:rPr>
        <w:t xml:space="preserve"> </w:t>
      </w:r>
      <w:r w:rsidRPr="002D1186">
        <w:rPr>
          <w:b/>
          <w:bCs/>
          <w:sz w:val="24"/>
          <w:szCs w:val="24"/>
        </w:rPr>
        <w:t xml:space="preserve"> </w:t>
      </w:r>
      <w:r w:rsidRPr="002D1186">
        <w:rPr>
          <w:rFonts w:hint="eastAsia"/>
          <w:b/>
          <w:bCs/>
          <w:sz w:val="24"/>
          <w:szCs w:val="24"/>
        </w:rPr>
        <w:t>福建省某县自然资源局申请强制执行吴某退还土地、拆除违法建筑物、恢复土地原状行政非诉执行监督案</w:t>
      </w:r>
    </w:p>
    <w:p w14:paraId="33AC000F" w14:textId="77777777" w:rsidR="00ED4A80" w:rsidRDefault="00ED4A80" w:rsidP="00ED4A80"/>
    <w:p w14:paraId="688B1251" w14:textId="77777777" w:rsidR="00ED4A80" w:rsidRDefault="00ED4A80" w:rsidP="002D1186">
      <w:pPr>
        <w:ind w:firstLineChars="200" w:firstLine="440"/>
      </w:pPr>
      <w:r>
        <w:rPr>
          <w:rFonts w:hint="eastAsia"/>
        </w:rPr>
        <w:t>【关键词】</w:t>
      </w:r>
    </w:p>
    <w:p w14:paraId="3A4AA995" w14:textId="77777777" w:rsidR="00ED4A80" w:rsidRDefault="00ED4A80" w:rsidP="002D1186">
      <w:pPr>
        <w:ind w:firstLineChars="200" w:firstLine="440"/>
      </w:pPr>
    </w:p>
    <w:p w14:paraId="5D589224" w14:textId="5FCACD3E" w:rsidR="00ED4A80" w:rsidRDefault="00ED4A80" w:rsidP="002D1186">
      <w:pPr>
        <w:ind w:firstLineChars="200" w:firstLine="440"/>
      </w:pPr>
      <w:r>
        <w:rPr>
          <w:rFonts w:hint="eastAsia"/>
        </w:rPr>
        <w:t>行政非诉执行监督</w:t>
      </w:r>
      <w:r w:rsidR="002D1186">
        <w:t xml:space="preserve">  </w:t>
      </w:r>
      <w:r>
        <w:rPr>
          <w:rFonts w:hint="eastAsia"/>
        </w:rPr>
        <w:t>违法占用土地</w:t>
      </w:r>
      <w:r w:rsidR="002D1186">
        <w:t xml:space="preserve">  </w:t>
      </w:r>
      <w:r>
        <w:rPr>
          <w:rFonts w:hint="eastAsia"/>
        </w:rPr>
        <w:t>主动履行</w:t>
      </w:r>
    </w:p>
    <w:p w14:paraId="29EB6731" w14:textId="77777777" w:rsidR="00ED4A80" w:rsidRDefault="00ED4A80" w:rsidP="002D1186">
      <w:pPr>
        <w:ind w:firstLineChars="200" w:firstLine="440"/>
      </w:pPr>
    </w:p>
    <w:p w14:paraId="46E27CCC" w14:textId="77777777" w:rsidR="00ED4A80" w:rsidRDefault="00ED4A80" w:rsidP="002D1186">
      <w:pPr>
        <w:ind w:firstLineChars="200" w:firstLine="440"/>
      </w:pPr>
      <w:r>
        <w:rPr>
          <w:rFonts w:hint="eastAsia"/>
        </w:rPr>
        <w:t>【基本案情】</w:t>
      </w:r>
    </w:p>
    <w:p w14:paraId="79DA6836" w14:textId="77777777" w:rsidR="00ED4A80" w:rsidRDefault="00ED4A80" w:rsidP="002D1186">
      <w:pPr>
        <w:ind w:firstLineChars="200" w:firstLine="440"/>
      </w:pPr>
    </w:p>
    <w:p w14:paraId="4ADCD21B" w14:textId="77777777" w:rsidR="00ED4A80" w:rsidRDefault="00ED4A80" w:rsidP="002D1186">
      <w:pPr>
        <w:ind w:firstLineChars="200" w:firstLine="440"/>
      </w:pPr>
      <w:r>
        <w:rPr>
          <w:rFonts w:hint="eastAsia"/>
        </w:rPr>
        <w:t>2018</w:t>
      </w:r>
      <w:r>
        <w:rPr>
          <w:rFonts w:hint="eastAsia"/>
        </w:rPr>
        <w:t>年</w:t>
      </w:r>
      <w:r>
        <w:rPr>
          <w:rFonts w:hint="eastAsia"/>
        </w:rPr>
        <w:t>7</w:t>
      </w:r>
      <w:r>
        <w:rPr>
          <w:rFonts w:hint="eastAsia"/>
        </w:rPr>
        <w:t>月，福建省某县某镇某村村民吴某未经批准，擅自占用该村</w:t>
      </w:r>
      <w:r>
        <w:rPr>
          <w:rFonts w:hint="eastAsia"/>
        </w:rPr>
        <w:t>1.36</w:t>
      </w:r>
      <w:r>
        <w:rPr>
          <w:rFonts w:hint="eastAsia"/>
        </w:rPr>
        <w:t>亩（其中耕地</w:t>
      </w:r>
      <w:r>
        <w:rPr>
          <w:rFonts w:hint="eastAsia"/>
        </w:rPr>
        <w:t>0.37</w:t>
      </w:r>
      <w:r>
        <w:rPr>
          <w:rFonts w:hint="eastAsia"/>
        </w:rPr>
        <w:t>亩）土地建设竹制品燃料加工厂，建设了一座一层钢架铁皮厂房和硬化水泥坪。</w:t>
      </w:r>
    </w:p>
    <w:p w14:paraId="147544A1" w14:textId="77777777" w:rsidR="00ED4A80" w:rsidRDefault="00ED4A80" w:rsidP="002D1186">
      <w:pPr>
        <w:ind w:firstLineChars="200" w:firstLine="440"/>
      </w:pPr>
    </w:p>
    <w:p w14:paraId="71D6A0C3" w14:textId="77777777" w:rsidR="00ED4A80" w:rsidRDefault="00ED4A80" w:rsidP="002D1186">
      <w:pPr>
        <w:ind w:firstLineChars="200" w:firstLine="440"/>
      </w:pPr>
      <w:r>
        <w:rPr>
          <w:rFonts w:hint="eastAsia"/>
        </w:rPr>
        <w:t>2018</w:t>
      </w:r>
      <w:r>
        <w:rPr>
          <w:rFonts w:hint="eastAsia"/>
        </w:rPr>
        <w:t>年</w:t>
      </w:r>
      <w:r>
        <w:rPr>
          <w:rFonts w:hint="eastAsia"/>
        </w:rPr>
        <w:t>12</w:t>
      </w:r>
      <w:r>
        <w:rPr>
          <w:rFonts w:hint="eastAsia"/>
        </w:rPr>
        <w:t>月</w:t>
      </w:r>
      <w:r>
        <w:rPr>
          <w:rFonts w:hint="eastAsia"/>
        </w:rPr>
        <w:t>29</w:t>
      </w:r>
      <w:r>
        <w:rPr>
          <w:rFonts w:hint="eastAsia"/>
        </w:rPr>
        <w:t>日，某镇自然资源所工作人员在巡查中发现吴某违法占地行为后，遂向吴某了解情况，对其宣传《中华人民共和国土地管理法》等法律、法规，并依法送达《责令停止土地违法行为通知书》，要求吴某立即停止违法行为、自行拆除违法建筑、恢复土地原貌，吴某未按要求自行拆除违法建筑。某县自然资源局经立案调查于</w:t>
      </w:r>
      <w:r>
        <w:rPr>
          <w:rFonts w:hint="eastAsia"/>
        </w:rPr>
        <w:t>2019</w:t>
      </w:r>
      <w:r>
        <w:rPr>
          <w:rFonts w:hint="eastAsia"/>
        </w:rPr>
        <w:t>年</w:t>
      </w:r>
      <w:r>
        <w:rPr>
          <w:rFonts w:hint="eastAsia"/>
        </w:rPr>
        <w:t>5</w:t>
      </w:r>
      <w:r>
        <w:rPr>
          <w:rFonts w:hint="eastAsia"/>
        </w:rPr>
        <w:t>月</w:t>
      </w:r>
      <w:r>
        <w:rPr>
          <w:rFonts w:hint="eastAsia"/>
        </w:rPr>
        <w:t>7</w:t>
      </w:r>
      <w:r>
        <w:rPr>
          <w:rFonts w:hint="eastAsia"/>
        </w:rPr>
        <w:t>日依法向吴某送达行政处罚决定，要求其退还违法占用的土地，限期拆除在违法占用土地上的建筑物，恢复土地原貌，处罚款</w:t>
      </w:r>
      <w:r>
        <w:rPr>
          <w:rFonts w:hint="eastAsia"/>
        </w:rPr>
        <w:t>19016.76</w:t>
      </w:r>
      <w:r>
        <w:rPr>
          <w:rFonts w:hint="eastAsia"/>
        </w:rPr>
        <w:t>元。吴某在法定期限内未提出复议、未提起诉讼，也未履行行政处罚决定。</w:t>
      </w:r>
      <w:r>
        <w:rPr>
          <w:rFonts w:hint="eastAsia"/>
        </w:rPr>
        <w:t>10</w:t>
      </w:r>
      <w:r>
        <w:rPr>
          <w:rFonts w:hint="eastAsia"/>
        </w:rPr>
        <w:t>月</w:t>
      </w:r>
      <w:r>
        <w:rPr>
          <w:rFonts w:hint="eastAsia"/>
        </w:rPr>
        <w:t>15</w:t>
      </w:r>
      <w:r>
        <w:rPr>
          <w:rFonts w:hint="eastAsia"/>
        </w:rPr>
        <w:t>日该局依法送达《履行行政决定催告书》。催告后，吴某于</w:t>
      </w:r>
      <w:r>
        <w:rPr>
          <w:rFonts w:hint="eastAsia"/>
        </w:rPr>
        <w:t>11</w:t>
      </w:r>
      <w:r>
        <w:rPr>
          <w:rFonts w:hint="eastAsia"/>
        </w:rPr>
        <w:t>月</w:t>
      </w:r>
      <w:r>
        <w:rPr>
          <w:rFonts w:hint="eastAsia"/>
        </w:rPr>
        <w:t>11</w:t>
      </w:r>
      <w:r>
        <w:rPr>
          <w:rFonts w:hint="eastAsia"/>
        </w:rPr>
        <w:t>日缴</w:t>
      </w:r>
      <w:r>
        <w:rPr>
          <w:rFonts w:hint="eastAsia"/>
        </w:rPr>
        <w:lastRenderedPageBreak/>
        <w:t>纳了罚款</w:t>
      </w:r>
      <w:r>
        <w:rPr>
          <w:rFonts w:hint="eastAsia"/>
        </w:rPr>
        <w:t>19016.76</w:t>
      </w:r>
      <w:r>
        <w:rPr>
          <w:rFonts w:hint="eastAsia"/>
        </w:rPr>
        <w:t>元，但未履行“退还违法占用的土地，限期拆除在违法占用土地上的建筑物，恢复土地原貌”的处罚决定。</w:t>
      </w:r>
      <w:r>
        <w:rPr>
          <w:rFonts w:hint="eastAsia"/>
        </w:rPr>
        <w:t>2020</w:t>
      </w:r>
      <w:r>
        <w:rPr>
          <w:rFonts w:hint="eastAsia"/>
        </w:rPr>
        <w:t>年</w:t>
      </w:r>
      <w:r>
        <w:rPr>
          <w:rFonts w:hint="eastAsia"/>
        </w:rPr>
        <w:t>1</w:t>
      </w:r>
      <w:r>
        <w:rPr>
          <w:rFonts w:hint="eastAsia"/>
        </w:rPr>
        <w:t>月</w:t>
      </w:r>
      <w:r>
        <w:rPr>
          <w:rFonts w:hint="eastAsia"/>
        </w:rPr>
        <w:t>3</w:t>
      </w:r>
      <w:r>
        <w:rPr>
          <w:rFonts w:hint="eastAsia"/>
        </w:rPr>
        <w:t>日，某县自然资源局依法向某县法院申请强制执行行政处罚决定书中未履行的行政处罚事项。</w:t>
      </w:r>
      <w:r>
        <w:rPr>
          <w:rFonts w:hint="eastAsia"/>
        </w:rPr>
        <w:t>3</w:t>
      </w:r>
      <w:r>
        <w:rPr>
          <w:rFonts w:hint="eastAsia"/>
        </w:rPr>
        <w:t>月</w:t>
      </w:r>
      <w:r>
        <w:rPr>
          <w:rFonts w:hint="eastAsia"/>
        </w:rPr>
        <w:t>4</w:t>
      </w:r>
      <w:r>
        <w:rPr>
          <w:rFonts w:hint="eastAsia"/>
        </w:rPr>
        <w:t>日，某县法院</w:t>
      </w:r>
      <w:proofErr w:type="gramStart"/>
      <w:r>
        <w:rPr>
          <w:rFonts w:hint="eastAsia"/>
        </w:rPr>
        <w:t>作出</w:t>
      </w:r>
      <w:proofErr w:type="gramEnd"/>
      <w:r>
        <w:rPr>
          <w:rFonts w:hint="eastAsia"/>
        </w:rPr>
        <w:t>行政裁定，准予强制执行，由不动产所在地某镇政府组织实施。镇政府未组织实施。</w:t>
      </w:r>
    </w:p>
    <w:p w14:paraId="51E25598" w14:textId="77777777" w:rsidR="00ED4A80" w:rsidRDefault="00ED4A80" w:rsidP="002D1186">
      <w:pPr>
        <w:ind w:firstLineChars="200" w:firstLine="440"/>
      </w:pPr>
    </w:p>
    <w:p w14:paraId="72FA92B0" w14:textId="77777777" w:rsidR="00ED4A80" w:rsidRDefault="00ED4A80" w:rsidP="002D1186">
      <w:pPr>
        <w:ind w:firstLineChars="200" w:firstLine="440"/>
      </w:pPr>
      <w:r>
        <w:rPr>
          <w:rFonts w:hint="eastAsia"/>
        </w:rPr>
        <w:t>【监督和协作配合情况】</w:t>
      </w:r>
    </w:p>
    <w:p w14:paraId="11DA6E6A" w14:textId="77777777" w:rsidR="00ED4A80" w:rsidRDefault="00ED4A80" w:rsidP="002D1186">
      <w:pPr>
        <w:ind w:firstLineChars="200" w:firstLine="440"/>
      </w:pPr>
    </w:p>
    <w:p w14:paraId="03CA9162" w14:textId="77777777" w:rsidR="00ED4A80" w:rsidRDefault="00ED4A80" w:rsidP="002D1186">
      <w:pPr>
        <w:ind w:firstLineChars="200" w:firstLine="440"/>
      </w:pPr>
      <w:r>
        <w:rPr>
          <w:rFonts w:hint="eastAsia"/>
        </w:rPr>
        <w:t>2021</w:t>
      </w:r>
      <w:r>
        <w:rPr>
          <w:rFonts w:hint="eastAsia"/>
        </w:rPr>
        <w:t>年</w:t>
      </w:r>
      <w:r>
        <w:rPr>
          <w:rFonts w:hint="eastAsia"/>
        </w:rPr>
        <w:t>4</w:t>
      </w:r>
      <w:r>
        <w:rPr>
          <w:rFonts w:hint="eastAsia"/>
        </w:rPr>
        <w:t>月，为落实自然资源部办公厅、最高人民检察院办公厅联合印发《自然资源主管部门与检察机关在土地执法查处领域加强协作配合的试点方案》的有关精神，福建省检察院与省自然资源</w:t>
      </w:r>
      <w:proofErr w:type="gramStart"/>
      <w:r>
        <w:rPr>
          <w:rFonts w:hint="eastAsia"/>
        </w:rPr>
        <w:t>厅建立</w:t>
      </w:r>
      <w:proofErr w:type="gramEnd"/>
      <w:r>
        <w:rPr>
          <w:rFonts w:hint="eastAsia"/>
        </w:rPr>
        <w:t>自然资源行政执法与行政检察衔接机制，对全省范围内未执行土地非诉案件进行排查，对其中重大疑难复杂的五个案件开展联合挂牌督办。本案系该批督办案件之一。</w:t>
      </w:r>
    </w:p>
    <w:p w14:paraId="0D380AE9" w14:textId="77777777" w:rsidR="00ED4A80" w:rsidRDefault="00ED4A80" w:rsidP="002D1186">
      <w:pPr>
        <w:ind w:firstLineChars="200" w:firstLine="440"/>
      </w:pPr>
    </w:p>
    <w:p w14:paraId="3A0749DD" w14:textId="77777777" w:rsidR="00ED4A80" w:rsidRDefault="00ED4A80" w:rsidP="002D1186">
      <w:pPr>
        <w:ind w:firstLineChars="200" w:firstLine="440"/>
      </w:pPr>
      <w:r>
        <w:rPr>
          <w:rFonts w:hint="eastAsia"/>
        </w:rPr>
        <w:t>调查核实。检察机关依托与县自然资源局、县法院建立的协作配合机制，充分发挥调查核实在检察机关法律监督中的作用，调阅行政处罚、非诉执行卷宗，查看现场，询问本案当事人吴某及某村委会工作人员、部分村民，走访镇政府，了解到吴某违法占地建设竹制品加工厂投入较大成本，经济条件困难，其已经缴纳罚款，仍需以该加工厂作为收入来源，法院裁定准予强制执行后，吴某对某镇政府组织实施拆除加工厂有抗拒心理，导致镇政府未组织实施。</w:t>
      </w:r>
    </w:p>
    <w:p w14:paraId="44A9661F" w14:textId="77777777" w:rsidR="00ED4A80" w:rsidRDefault="00ED4A80" w:rsidP="002D1186">
      <w:pPr>
        <w:ind w:firstLineChars="200" w:firstLine="440"/>
      </w:pPr>
    </w:p>
    <w:p w14:paraId="31BF8E00" w14:textId="77777777" w:rsidR="00ED4A80" w:rsidRDefault="00ED4A80" w:rsidP="002D1186">
      <w:pPr>
        <w:ind w:firstLineChars="200" w:firstLine="440"/>
      </w:pPr>
      <w:r>
        <w:rPr>
          <w:rFonts w:hint="eastAsia"/>
        </w:rPr>
        <w:t>监督结果。吴某违法占地建设厂房不符合某县土地利用总体规划，其对某县自然资源局</w:t>
      </w:r>
      <w:proofErr w:type="gramStart"/>
      <w:r>
        <w:rPr>
          <w:rFonts w:hint="eastAsia"/>
        </w:rPr>
        <w:t>作出</w:t>
      </w:r>
      <w:proofErr w:type="gramEnd"/>
      <w:r>
        <w:rPr>
          <w:rFonts w:hint="eastAsia"/>
        </w:rPr>
        <w:t>的行政处罚并非完全不认可，且已缴清罚款，但因其个人对法律法规认识不到位，抵触情绪较大。为此，检察机关在向某镇政府发出检察建议督促履职的同时，更加注重化解双方矛盾，多次派员前往某县自然资源局、某镇政府沟通协调，组织县自然资源局、镇政府、吴某、村民代表等各方开展座谈交流，了解镇政府在土地执法非诉强制执行过程中存在的困难和问题，同时听取当事人吴某的诉求、村民代表的意见建议，检察人员和行政执法人员进行面对面的释法说理，促使吴某消除抵触情绪。吴</w:t>
      </w:r>
      <w:proofErr w:type="gramStart"/>
      <w:r>
        <w:rPr>
          <w:rFonts w:hint="eastAsia"/>
        </w:rPr>
        <w:t>某根据</w:t>
      </w:r>
      <w:proofErr w:type="gramEnd"/>
      <w:r>
        <w:rPr>
          <w:rFonts w:hint="eastAsia"/>
        </w:rPr>
        <w:t>某镇政府的安排自行拆除了</w:t>
      </w:r>
      <w:proofErr w:type="gramStart"/>
      <w:r>
        <w:rPr>
          <w:rFonts w:hint="eastAsia"/>
        </w:rPr>
        <w:t>违法占</w:t>
      </w:r>
      <w:proofErr w:type="gramEnd"/>
      <w:r>
        <w:rPr>
          <w:rFonts w:hint="eastAsia"/>
        </w:rPr>
        <w:t>地上的建筑物，铲除了硬化水泥坪，恢复了土地原状。</w:t>
      </w:r>
    </w:p>
    <w:p w14:paraId="1CB76E91" w14:textId="77777777" w:rsidR="00ED4A80" w:rsidRDefault="00ED4A80" w:rsidP="002D1186">
      <w:pPr>
        <w:ind w:firstLineChars="200" w:firstLine="440"/>
      </w:pPr>
    </w:p>
    <w:p w14:paraId="44197EFA" w14:textId="77777777" w:rsidR="00ED4A80" w:rsidRDefault="00ED4A80" w:rsidP="002D1186">
      <w:pPr>
        <w:ind w:firstLineChars="200" w:firstLine="440"/>
      </w:pPr>
      <w:r>
        <w:rPr>
          <w:rFonts w:hint="eastAsia"/>
        </w:rPr>
        <w:t>【典型意义】</w:t>
      </w:r>
    </w:p>
    <w:p w14:paraId="21290F8B" w14:textId="77777777" w:rsidR="00ED4A80" w:rsidRDefault="00ED4A80" w:rsidP="002D1186">
      <w:pPr>
        <w:ind w:firstLineChars="200" w:firstLine="440"/>
      </w:pPr>
    </w:p>
    <w:p w14:paraId="3F460F5A" w14:textId="77777777" w:rsidR="00ED4A80" w:rsidRDefault="00ED4A80" w:rsidP="002D1186">
      <w:pPr>
        <w:ind w:firstLineChars="200" w:firstLine="440"/>
      </w:pPr>
      <w:r>
        <w:rPr>
          <w:rFonts w:hint="eastAsia"/>
        </w:rPr>
        <w:t>检察机关办理行政非诉执行监督案件，经审查认为行政决定案件事实清楚、适用法律正确、具有执行效力的，可以与行政机关立足各自职能做好释法说理，督促被处罚人自动履行行政决定确定的义务，支持行政机关依法行政。本案中，上级检察机关与自然资源主管部门针对土地执法非诉执行难案件，依托协作机制，通过联合挂牌督办的方式，指导案件办理；基层检察院与自然资源主管部门落实协作配合机制，开展座谈交流，充分听取行政相对人诉求，促使吴某自动履行义务，实现了法律效果和社会效果的统一。</w:t>
      </w:r>
    </w:p>
    <w:p w14:paraId="7DC7D0F3" w14:textId="77777777" w:rsidR="00ED4A80" w:rsidRDefault="00ED4A80" w:rsidP="00ED4A80"/>
    <w:p w14:paraId="2EF8174C" w14:textId="21B85CE1" w:rsidR="00ED4A80" w:rsidRPr="00ED4A80" w:rsidRDefault="00ED4A80" w:rsidP="00ED4A80">
      <w:pPr>
        <w:jc w:val="center"/>
        <w:rPr>
          <w:b/>
          <w:bCs/>
        </w:rPr>
      </w:pPr>
      <w:r w:rsidRPr="002D1186">
        <w:rPr>
          <w:rFonts w:hint="eastAsia"/>
          <w:b/>
          <w:bCs/>
          <w:sz w:val="24"/>
          <w:szCs w:val="24"/>
        </w:rPr>
        <w:t>案例四</w:t>
      </w:r>
      <w:r w:rsidRPr="002D1186">
        <w:rPr>
          <w:rFonts w:hint="eastAsia"/>
          <w:b/>
          <w:bCs/>
          <w:sz w:val="24"/>
          <w:szCs w:val="24"/>
        </w:rPr>
        <w:t xml:space="preserve"> </w:t>
      </w:r>
      <w:r w:rsidRPr="002D1186">
        <w:rPr>
          <w:b/>
          <w:bCs/>
          <w:sz w:val="24"/>
          <w:szCs w:val="24"/>
        </w:rPr>
        <w:t xml:space="preserve"> </w:t>
      </w:r>
      <w:r w:rsidRPr="002D1186">
        <w:rPr>
          <w:rFonts w:hint="eastAsia"/>
          <w:b/>
          <w:bCs/>
          <w:sz w:val="24"/>
          <w:szCs w:val="24"/>
        </w:rPr>
        <w:t>吉林省某县自然资源局申请执行强制拆除王某违法占用土地上的建筑物、恢复土地原状行政处罚决定监督案</w:t>
      </w:r>
    </w:p>
    <w:p w14:paraId="7EA289D5" w14:textId="77777777" w:rsidR="00ED4A80" w:rsidRDefault="00ED4A80" w:rsidP="00ED4A80"/>
    <w:p w14:paraId="3C8EBEAB" w14:textId="77777777" w:rsidR="00ED4A80" w:rsidRDefault="00ED4A80" w:rsidP="002D1186">
      <w:pPr>
        <w:ind w:firstLineChars="200" w:firstLine="440"/>
      </w:pPr>
      <w:r>
        <w:rPr>
          <w:rFonts w:hint="eastAsia"/>
        </w:rPr>
        <w:lastRenderedPageBreak/>
        <w:t>【关键词】</w:t>
      </w:r>
    </w:p>
    <w:p w14:paraId="4B357D90" w14:textId="77777777" w:rsidR="00ED4A80" w:rsidRDefault="00ED4A80" w:rsidP="002D1186">
      <w:pPr>
        <w:ind w:firstLineChars="200" w:firstLine="440"/>
      </w:pPr>
    </w:p>
    <w:p w14:paraId="5E1ED62D" w14:textId="4AEA548E" w:rsidR="00ED4A80" w:rsidRDefault="00ED4A80" w:rsidP="002D1186">
      <w:pPr>
        <w:ind w:firstLineChars="200" w:firstLine="440"/>
      </w:pPr>
      <w:r>
        <w:rPr>
          <w:rFonts w:hint="eastAsia"/>
        </w:rPr>
        <w:t>行政非诉执行监督</w:t>
      </w:r>
      <w:r w:rsidR="002D1186">
        <w:t xml:space="preserve">  </w:t>
      </w:r>
      <w:r>
        <w:rPr>
          <w:rFonts w:hint="eastAsia"/>
        </w:rPr>
        <w:t>黑土地保护</w:t>
      </w:r>
      <w:r w:rsidR="002D1186">
        <w:t xml:space="preserve">  </w:t>
      </w:r>
      <w:r>
        <w:rPr>
          <w:rFonts w:hint="eastAsia"/>
        </w:rPr>
        <w:t>违法占用土地</w:t>
      </w:r>
      <w:r w:rsidR="002D1186">
        <w:t xml:space="preserve">  </w:t>
      </w:r>
      <w:r>
        <w:rPr>
          <w:rFonts w:hint="eastAsia"/>
        </w:rPr>
        <w:t>检察建议</w:t>
      </w:r>
    </w:p>
    <w:p w14:paraId="600B6685" w14:textId="77777777" w:rsidR="00ED4A80" w:rsidRDefault="00ED4A80" w:rsidP="002D1186">
      <w:pPr>
        <w:ind w:firstLineChars="200" w:firstLine="440"/>
      </w:pPr>
    </w:p>
    <w:p w14:paraId="3068E4EB" w14:textId="77777777" w:rsidR="00ED4A80" w:rsidRDefault="00ED4A80" w:rsidP="002D1186">
      <w:pPr>
        <w:ind w:firstLineChars="200" w:firstLine="440"/>
      </w:pPr>
      <w:r>
        <w:rPr>
          <w:rFonts w:hint="eastAsia"/>
        </w:rPr>
        <w:t>【基本案情】</w:t>
      </w:r>
    </w:p>
    <w:p w14:paraId="4322D4BA" w14:textId="77777777" w:rsidR="00ED4A80" w:rsidRDefault="00ED4A80" w:rsidP="002D1186">
      <w:pPr>
        <w:ind w:firstLineChars="200" w:firstLine="440"/>
      </w:pPr>
    </w:p>
    <w:p w14:paraId="2A47B6BE" w14:textId="77777777" w:rsidR="00ED4A80" w:rsidRDefault="00ED4A80" w:rsidP="002D1186">
      <w:pPr>
        <w:ind w:firstLineChars="200" w:firstLine="440"/>
      </w:pPr>
      <w:r>
        <w:rPr>
          <w:rFonts w:hint="eastAsia"/>
        </w:rPr>
        <w:t>2017</w:t>
      </w:r>
      <w:r>
        <w:rPr>
          <w:rFonts w:hint="eastAsia"/>
        </w:rPr>
        <w:t>年</w:t>
      </w:r>
      <w:r>
        <w:rPr>
          <w:rFonts w:hint="eastAsia"/>
        </w:rPr>
        <w:t>4</w:t>
      </w:r>
      <w:r>
        <w:rPr>
          <w:rFonts w:hint="eastAsia"/>
        </w:rPr>
        <w:t>月，吉林省某县某镇村民王某未经批准，擅自占用一般耕地</w:t>
      </w:r>
      <w:r>
        <w:rPr>
          <w:rFonts w:hint="eastAsia"/>
        </w:rPr>
        <w:t>8.02</w:t>
      </w:r>
      <w:r>
        <w:rPr>
          <w:rFonts w:hint="eastAsia"/>
        </w:rPr>
        <w:t>亩用于建设饭店、洗车场。同月，原某县国土资源局（机构改革后称县自然资源局，以下</w:t>
      </w:r>
      <w:proofErr w:type="gramStart"/>
      <w:r>
        <w:rPr>
          <w:rFonts w:hint="eastAsia"/>
        </w:rPr>
        <w:t>统称县</w:t>
      </w:r>
      <w:proofErr w:type="gramEnd"/>
      <w:r>
        <w:rPr>
          <w:rFonts w:hint="eastAsia"/>
        </w:rPr>
        <w:t>自然资源局）执法人员巡查发现王某违法行为，即口头予以制止，随后下达了《责令停止违法行为通知书》。县自然资源局经立案调查，于</w:t>
      </w:r>
      <w:r>
        <w:rPr>
          <w:rFonts w:hint="eastAsia"/>
        </w:rPr>
        <w:t>2017</w:t>
      </w:r>
      <w:r>
        <w:rPr>
          <w:rFonts w:hint="eastAsia"/>
        </w:rPr>
        <w:t>年</w:t>
      </w:r>
      <w:r>
        <w:rPr>
          <w:rFonts w:hint="eastAsia"/>
        </w:rPr>
        <w:t>7</w:t>
      </w:r>
      <w:r>
        <w:rPr>
          <w:rFonts w:hint="eastAsia"/>
        </w:rPr>
        <w:t>月</w:t>
      </w:r>
      <w:r>
        <w:rPr>
          <w:rFonts w:hint="eastAsia"/>
        </w:rPr>
        <w:t>14</w:t>
      </w:r>
      <w:r>
        <w:rPr>
          <w:rFonts w:hint="eastAsia"/>
        </w:rPr>
        <w:t>日</w:t>
      </w:r>
      <w:proofErr w:type="gramStart"/>
      <w:r>
        <w:rPr>
          <w:rFonts w:hint="eastAsia"/>
        </w:rPr>
        <w:t>作出</w:t>
      </w:r>
      <w:proofErr w:type="gramEnd"/>
      <w:r>
        <w:rPr>
          <w:rFonts w:hint="eastAsia"/>
        </w:rPr>
        <w:t>行政处罚决定：责令退还违法占用土地，限期十五日内拆除在违法占用土地上新建的建筑物和其他设施，恢复土地原状；处以罚款</w:t>
      </w:r>
      <w:r>
        <w:rPr>
          <w:rFonts w:hint="eastAsia"/>
        </w:rPr>
        <w:t>26748.75</w:t>
      </w:r>
      <w:r>
        <w:rPr>
          <w:rFonts w:hint="eastAsia"/>
        </w:rPr>
        <w:t>元。王某收到处罚决定后，缴纳了罚款，但未拆除违法建筑物、恢复土地原状，亦未在法定期限内申请行政复议或提起行政诉讼。县自然资源局依法催告后，向县法院申请强制执行，县法院裁定准予执行，明确由县政府组织实施退还土地、拆除违法建筑物、恢复土地原状的处罚决定内容。县政府组织相关部门对某镇类似违法建筑统一拆除过程中，县自然资源局协助督促王某自行拆除。</w:t>
      </w:r>
      <w:r>
        <w:rPr>
          <w:rFonts w:hint="eastAsia"/>
        </w:rPr>
        <w:t>2018</w:t>
      </w:r>
      <w:r>
        <w:rPr>
          <w:rFonts w:hint="eastAsia"/>
        </w:rPr>
        <w:t>年，王某自行拆除了违法建筑物，但拆除后建筑垃圾未能及时清理，未恢复成耕地。</w:t>
      </w:r>
    </w:p>
    <w:p w14:paraId="1C3A6254" w14:textId="77777777" w:rsidR="00ED4A80" w:rsidRDefault="00ED4A80" w:rsidP="002D1186">
      <w:pPr>
        <w:ind w:firstLineChars="200" w:firstLine="440"/>
      </w:pPr>
    </w:p>
    <w:p w14:paraId="06DAF90D" w14:textId="77777777" w:rsidR="00ED4A80" w:rsidRDefault="00ED4A80" w:rsidP="002D1186">
      <w:pPr>
        <w:ind w:firstLineChars="200" w:firstLine="440"/>
      </w:pPr>
      <w:r>
        <w:rPr>
          <w:rFonts w:hint="eastAsia"/>
        </w:rPr>
        <w:t>【监督和协作配合情况】</w:t>
      </w:r>
    </w:p>
    <w:p w14:paraId="1991149B" w14:textId="77777777" w:rsidR="00ED4A80" w:rsidRDefault="00ED4A80" w:rsidP="002D1186">
      <w:pPr>
        <w:ind w:firstLineChars="200" w:firstLine="440"/>
      </w:pPr>
    </w:p>
    <w:p w14:paraId="6DD05094" w14:textId="77777777" w:rsidR="00ED4A80" w:rsidRDefault="00ED4A80" w:rsidP="002D1186">
      <w:pPr>
        <w:ind w:firstLineChars="200" w:firstLine="440"/>
      </w:pPr>
      <w:r>
        <w:rPr>
          <w:rFonts w:hint="eastAsia"/>
        </w:rPr>
        <w:t>2020</w:t>
      </w:r>
      <w:r>
        <w:rPr>
          <w:rFonts w:hint="eastAsia"/>
        </w:rPr>
        <w:t>年</w:t>
      </w:r>
      <w:r>
        <w:rPr>
          <w:rFonts w:hint="eastAsia"/>
        </w:rPr>
        <w:t>8</w:t>
      </w:r>
      <w:r>
        <w:rPr>
          <w:rFonts w:hint="eastAsia"/>
        </w:rPr>
        <w:t>月，某县检察院在开展保护黑土地专项行动中发现该案线索，遂依职权启动监督程序。</w:t>
      </w:r>
    </w:p>
    <w:p w14:paraId="6BB02889" w14:textId="77777777" w:rsidR="00ED4A80" w:rsidRDefault="00ED4A80" w:rsidP="002D1186">
      <w:pPr>
        <w:ind w:firstLineChars="200" w:firstLine="440"/>
      </w:pPr>
    </w:p>
    <w:p w14:paraId="601009D3" w14:textId="77777777" w:rsidR="00ED4A80" w:rsidRDefault="00ED4A80" w:rsidP="002D1186">
      <w:pPr>
        <w:ind w:firstLineChars="200" w:firstLine="440"/>
      </w:pPr>
      <w:r>
        <w:rPr>
          <w:rFonts w:hint="eastAsia"/>
        </w:rPr>
        <w:t>调查核实。县检察院通过对现场实地踏查，发现违法占用土地上的建筑物已拆除，但该土地被砂石和建筑垃圾覆盖，且停放多台报废车辆，未恢复土地原状，达不到耕种条件。经过</w:t>
      </w:r>
      <w:proofErr w:type="gramStart"/>
      <w:r>
        <w:rPr>
          <w:rFonts w:hint="eastAsia"/>
        </w:rPr>
        <w:t>调阅县</w:t>
      </w:r>
      <w:proofErr w:type="gramEnd"/>
      <w:r>
        <w:rPr>
          <w:rFonts w:hint="eastAsia"/>
        </w:rPr>
        <w:t>法院、县自然资源局执法卷宗、询问相关人员，了解到类似违法占地执行后达不到复耕条件的案件数量较多，黑土地未得到有效保护。</w:t>
      </w:r>
    </w:p>
    <w:p w14:paraId="6255DFCF" w14:textId="77777777" w:rsidR="00ED4A80" w:rsidRDefault="00ED4A80" w:rsidP="002D1186">
      <w:pPr>
        <w:ind w:firstLineChars="200" w:firstLine="440"/>
      </w:pPr>
    </w:p>
    <w:p w14:paraId="1377E138" w14:textId="77777777" w:rsidR="00ED4A80" w:rsidRDefault="00ED4A80" w:rsidP="002D1186">
      <w:pPr>
        <w:ind w:firstLineChars="200" w:firstLine="440"/>
      </w:pPr>
      <w:r>
        <w:rPr>
          <w:rFonts w:hint="eastAsia"/>
        </w:rPr>
        <w:t>监督意见。县检察院经审查认为，行政处罚及执行的最终目的是为了保护耕地资源，依照《中华人民共和国土地管理法》规定，自然资源主管部门统一负责土地的管理和监督工作，对耕地保护负有法定职责，该案执行后历经两年时间仍未恢复耕种条件，问题症结在于耕地恢复责任没有落实到位。经与县政府及自然资源局沟通，为尽快恢复黑土地原状，达到复耕条件，县检察院向县自然资源局制发检察建议，建议及时履行土地监督管理职责，推动涉案土地尽快恢复耕种条件。</w:t>
      </w:r>
    </w:p>
    <w:p w14:paraId="7907CCB9" w14:textId="77777777" w:rsidR="00ED4A80" w:rsidRDefault="00ED4A80" w:rsidP="002D1186">
      <w:pPr>
        <w:ind w:firstLineChars="200" w:firstLine="440"/>
      </w:pPr>
    </w:p>
    <w:p w14:paraId="3B45DBEE" w14:textId="77777777" w:rsidR="00ED4A80" w:rsidRDefault="00ED4A80" w:rsidP="002D1186">
      <w:pPr>
        <w:ind w:firstLineChars="200" w:firstLine="440"/>
      </w:pPr>
      <w:r>
        <w:rPr>
          <w:rFonts w:hint="eastAsia"/>
        </w:rPr>
        <w:t>监督结果。县自然资源局收到检察建议后，积极作为，立即联系王某、当地政府及相关部门，将黑土地恢复原状，复耕复种。</w:t>
      </w:r>
    </w:p>
    <w:p w14:paraId="021303B8" w14:textId="77777777" w:rsidR="00ED4A80" w:rsidRDefault="00ED4A80" w:rsidP="002D1186">
      <w:pPr>
        <w:ind w:firstLineChars="200" w:firstLine="440"/>
      </w:pPr>
    </w:p>
    <w:p w14:paraId="2E825D8C" w14:textId="77777777" w:rsidR="00ED4A80" w:rsidRDefault="00ED4A80" w:rsidP="002D1186">
      <w:pPr>
        <w:ind w:firstLineChars="200" w:firstLine="440"/>
      </w:pPr>
      <w:r>
        <w:rPr>
          <w:rFonts w:hint="eastAsia"/>
        </w:rPr>
        <w:lastRenderedPageBreak/>
        <w:t>延伸调研。针对违法占地执行不到位，未恢复耕种条件问题，县检察院联合县自然资源局对</w:t>
      </w:r>
      <w:r>
        <w:rPr>
          <w:rFonts w:hint="eastAsia"/>
        </w:rPr>
        <w:t>2017</w:t>
      </w:r>
      <w:r>
        <w:rPr>
          <w:rFonts w:hint="eastAsia"/>
        </w:rPr>
        <w:t>年以来县自然资源局</w:t>
      </w:r>
      <w:proofErr w:type="gramStart"/>
      <w:r>
        <w:rPr>
          <w:rFonts w:hint="eastAsia"/>
        </w:rPr>
        <w:t>作出</w:t>
      </w:r>
      <w:proofErr w:type="gramEnd"/>
      <w:r>
        <w:rPr>
          <w:rFonts w:hint="eastAsia"/>
        </w:rPr>
        <w:t>的行政处罚决定</w:t>
      </w:r>
      <w:r>
        <w:rPr>
          <w:rFonts w:hint="eastAsia"/>
        </w:rPr>
        <w:t>160</w:t>
      </w:r>
      <w:r>
        <w:rPr>
          <w:rFonts w:hint="eastAsia"/>
        </w:rPr>
        <w:t>余件进行逐案排查，重点排查是否恢复耕种条件、罚款是否缴纳。检察人员与县自然资源局执法人员到案发地进行实地踏查、走访、现场调查，发现有的违法建筑物虽然拆除了，但在原址上又重新建起了简易房，有的拆除不彻底，没有恢复黑土地原状，达不到耕种条件。排查后一致认为违法占地案件拆除建筑物后，存在黑土地复耕“最后一公里”落实不到位问题。</w:t>
      </w:r>
    </w:p>
    <w:p w14:paraId="5A4B8413" w14:textId="77777777" w:rsidR="00ED4A80" w:rsidRDefault="00ED4A80" w:rsidP="002D1186">
      <w:pPr>
        <w:ind w:firstLineChars="200" w:firstLine="440"/>
      </w:pPr>
    </w:p>
    <w:p w14:paraId="1E16B0EF" w14:textId="77777777" w:rsidR="00ED4A80" w:rsidRDefault="00ED4A80" w:rsidP="002D1186">
      <w:pPr>
        <w:ind w:firstLineChars="200" w:firstLine="440"/>
      </w:pPr>
      <w:r>
        <w:rPr>
          <w:rFonts w:hint="eastAsia"/>
        </w:rPr>
        <w:t>专项整治。为解决土地复耕“最后一公里”问题，县检察院组织召开由县自然资源局、公安局、林业局、水利局、税务局、环保局、农业农村局、农村经济管理总站等</w:t>
      </w:r>
      <w:r>
        <w:rPr>
          <w:rFonts w:hint="eastAsia"/>
        </w:rPr>
        <w:t>8</w:t>
      </w:r>
      <w:r>
        <w:rPr>
          <w:rFonts w:hint="eastAsia"/>
        </w:rPr>
        <w:t>个单位参加的保护黑土地联席会议，共同签署《关于建立开展黑土地保护工作协作机制的意见》，围绕黑土地保护，就各单位分工配合、信息共享、联动机制和责任落实达成共识，就执行后黑土地复耕问题建立了“自然资源部门牵头，相关部门协作配合”的工作制度，明确保护责任，形成黑土地保护合力。</w:t>
      </w:r>
    </w:p>
    <w:p w14:paraId="678E871B" w14:textId="77777777" w:rsidR="00ED4A80" w:rsidRDefault="00ED4A80" w:rsidP="002D1186">
      <w:pPr>
        <w:ind w:firstLineChars="200" w:firstLine="440"/>
      </w:pPr>
    </w:p>
    <w:p w14:paraId="61E1FF2F" w14:textId="77777777" w:rsidR="00ED4A80" w:rsidRDefault="00ED4A80" w:rsidP="002D1186">
      <w:pPr>
        <w:ind w:firstLineChars="200" w:firstLine="440"/>
      </w:pPr>
      <w:r>
        <w:rPr>
          <w:rFonts w:hint="eastAsia"/>
        </w:rPr>
        <w:t>工作协作机制建立以来，县检察院相继制发检察建议</w:t>
      </w:r>
      <w:r>
        <w:rPr>
          <w:rFonts w:hint="eastAsia"/>
        </w:rPr>
        <w:t>27</w:t>
      </w:r>
      <w:r>
        <w:rPr>
          <w:rFonts w:hint="eastAsia"/>
        </w:rPr>
        <w:t>件，联合县自然资源局进行案件回访，采取实地调查、问卷调查等方式，确保复耕效果，共复耕黑土地</w:t>
      </w:r>
      <w:r>
        <w:rPr>
          <w:rFonts w:hint="eastAsia"/>
        </w:rPr>
        <w:t>20.23</w:t>
      </w:r>
      <w:r>
        <w:rPr>
          <w:rFonts w:hint="eastAsia"/>
        </w:rPr>
        <w:t>亩，督促收缴罚款</w:t>
      </w:r>
      <w:r>
        <w:rPr>
          <w:rFonts w:hint="eastAsia"/>
        </w:rPr>
        <w:t>34814.65</w:t>
      </w:r>
      <w:r>
        <w:rPr>
          <w:rFonts w:hint="eastAsia"/>
        </w:rPr>
        <w:t>元，促使</w:t>
      </w:r>
      <w:r>
        <w:rPr>
          <w:rFonts w:hint="eastAsia"/>
        </w:rPr>
        <w:t>55749.7</w:t>
      </w:r>
      <w:r>
        <w:rPr>
          <w:rFonts w:hint="eastAsia"/>
        </w:rPr>
        <w:t>元罚款进入执行程序，拆除违法建筑物</w:t>
      </w:r>
      <w:r>
        <w:rPr>
          <w:rFonts w:hint="eastAsia"/>
        </w:rPr>
        <w:t>1540</w:t>
      </w:r>
      <w:r>
        <w:rPr>
          <w:rFonts w:hint="eastAsia"/>
        </w:rPr>
        <w:t>平方米。</w:t>
      </w:r>
    </w:p>
    <w:p w14:paraId="360788E3" w14:textId="77777777" w:rsidR="00ED4A80" w:rsidRDefault="00ED4A80" w:rsidP="002D1186">
      <w:pPr>
        <w:ind w:firstLineChars="200" w:firstLine="440"/>
      </w:pPr>
    </w:p>
    <w:p w14:paraId="5A1B4BFF" w14:textId="77777777" w:rsidR="00ED4A80" w:rsidRDefault="00ED4A80" w:rsidP="002D1186">
      <w:pPr>
        <w:ind w:firstLineChars="200" w:firstLine="440"/>
      </w:pPr>
      <w:r>
        <w:rPr>
          <w:rFonts w:hint="eastAsia"/>
        </w:rPr>
        <w:t>【典型意义】</w:t>
      </w:r>
    </w:p>
    <w:p w14:paraId="643F662D" w14:textId="77777777" w:rsidR="00ED4A80" w:rsidRDefault="00ED4A80" w:rsidP="002D1186">
      <w:pPr>
        <w:ind w:firstLineChars="200" w:firstLine="440"/>
      </w:pPr>
    </w:p>
    <w:p w14:paraId="6F3FC5CE" w14:textId="77777777" w:rsidR="00ED4A80" w:rsidRDefault="00ED4A80" w:rsidP="002D1186">
      <w:pPr>
        <w:ind w:firstLineChars="200" w:firstLine="440"/>
      </w:pPr>
      <w:r>
        <w:rPr>
          <w:rFonts w:hint="eastAsia"/>
        </w:rPr>
        <w:t>黑土地是珍贵的土壤资源。习近平总书记在吉林考察时强调，“采取有效措施切实把黑土地这个‘耕地中的大熊猫’保护好、利用好，使之永远造福人民。”近年来，违法占用黑土地进行非农建设等各类违法行为多发。行政处罚作为惩戒违法、保护耕地的法定手段，在被处罚人不主动履行义务的情况下需要借助强制执行来实现。法院根据行政机关申请</w:t>
      </w:r>
      <w:proofErr w:type="gramStart"/>
      <w:r>
        <w:rPr>
          <w:rFonts w:hint="eastAsia"/>
        </w:rPr>
        <w:t>作出</w:t>
      </w:r>
      <w:proofErr w:type="gramEnd"/>
      <w:r>
        <w:rPr>
          <w:rFonts w:hint="eastAsia"/>
        </w:rPr>
        <w:t>准予强制执行的裁定后，应当及时拆除违法建筑物、恢复耕地种植条件。这也是自然资源行政执法和执行中的一个难题。检察机关与自然资源部门立足各自职能，结合办理个案推动系统治理、</w:t>
      </w:r>
      <w:proofErr w:type="gramStart"/>
      <w:r>
        <w:rPr>
          <w:rFonts w:hint="eastAsia"/>
        </w:rPr>
        <w:t>诉源治理</w:t>
      </w:r>
      <w:proofErr w:type="gramEnd"/>
      <w:r>
        <w:rPr>
          <w:rFonts w:hint="eastAsia"/>
        </w:rPr>
        <w:t>，促进</w:t>
      </w:r>
      <w:proofErr w:type="gramStart"/>
      <w:r>
        <w:rPr>
          <w:rFonts w:hint="eastAsia"/>
        </w:rPr>
        <w:t>区域内涉耕地</w:t>
      </w:r>
      <w:proofErr w:type="gramEnd"/>
      <w:r>
        <w:rPr>
          <w:rFonts w:hint="eastAsia"/>
        </w:rPr>
        <w:t>保护难题得以解决，合力破解耕地恢复“最后一公里”问题，严守耕地红线，落实耕地保护责任。</w:t>
      </w:r>
    </w:p>
    <w:p w14:paraId="7C945A88" w14:textId="77777777" w:rsidR="00ED4A80" w:rsidRDefault="00ED4A80" w:rsidP="00ED4A80"/>
    <w:p w14:paraId="5A4E3179" w14:textId="7FBA0044" w:rsidR="00ED4A80" w:rsidRPr="00ED4A80" w:rsidRDefault="00ED4A80" w:rsidP="00ED4A80">
      <w:pPr>
        <w:jc w:val="center"/>
        <w:rPr>
          <w:b/>
          <w:bCs/>
        </w:rPr>
      </w:pPr>
      <w:r w:rsidRPr="002D1186">
        <w:rPr>
          <w:rFonts w:hint="eastAsia"/>
          <w:b/>
          <w:bCs/>
          <w:sz w:val="24"/>
          <w:szCs w:val="24"/>
        </w:rPr>
        <w:t>案例五</w:t>
      </w:r>
      <w:r w:rsidRPr="002D1186">
        <w:rPr>
          <w:rFonts w:hint="eastAsia"/>
          <w:b/>
          <w:bCs/>
          <w:sz w:val="24"/>
          <w:szCs w:val="24"/>
        </w:rPr>
        <w:t xml:space="preserve"> </w:t>
      </w:r>
      <w:r w:rsidRPr="002D1186">
        <w:rPr>
          <w:b/>
          <w:bCs/>
          <w:sz w:val="24"/>
          <w:szCs w:val="24"/>
        </w:rPr>
        <w:t xml:space="preserve"> </w:t>
      </w:r>
      <w:r w:rsidRPr="002D1186">
        <w:rPr>
          <w:rFonts w:hint="eastAsia"/>
          <w:b/>
          <w:bCs/>
          <w:sz w:val="24"/>
          <w:szCs w:val="24"/>
        </w:rPr>
        <w:t>四川省某县自然资源和规划局申请强制执行刘某退还土地、拆除建筑物、恢复土地原状及罚款行政非诉执行监督案</w:t>
      </w:r>
    </w:p>
    <w:p w14:paraId="04CCC3DB" w14:textId="77777777" w:rsidR="00ED4A80" w:rsidRDefault="00ED4A80" w:rsidP="00ED4A80"/>
    <w:p w14:paraId="3E825451" w14:textId="77777777" w:rsidR="00ED4A80" w:rsidRDefault="00ED4A80" w:rsidP="002D1186">
      <w:pPr>
        <w:ind w:firstLineChars="200" w:firstLine="440"/>
      </w:pPr>
      <w:r>
        <w:rPr>
          <w:rFonts w:hint="eastAsia"/>
        </w:rPr>
        <w:t>【关键词】</w:t>
      </w:r>
    </w:p>
    <w:p w14:paraId="28E98443" w14:textId="77777777" w:rsidR="00ED4A80" w:rsidRDefault="00ED4A80" w:rsidP="002D1186">
      <w:pPr>
        <w:ind w:firstLineChars="200" w:firstLine="440"/>
      </w:pPr>
    </w:p>
    <w:p w14:paraId="2183DA34" w14:textId="6B85C4DF" w:rsidR="00ED4A80" w:rsidRDefault="00ED4A80" w:rsidP="002D1186">
      <w:pPr>
        <w:ind w:firstLineChars="200" w:firstLine="440"/>
      </w:pPr>
      <w:r>
        <w:rPr>
          <w:rFonts w:hint="eastAsia"/>
        </w:rPr>
        <w:t>行政非诉执行监督</w:t>
      </w:r>
      <w:r w:rsidR="002D1186">
        <w:t xml:space="preserve">  </w:t>
      </w:r>
      <w:r>
        <w:rPr>
          <w:rFonts w:hint="eastAsia"/>
        </w:rPr>
        <w:t>永久基本农田保护</w:t>
      </w:r>
      <w:r w:rsidR="002D1186">
        <w:t xml:space="preserve">  </w:t>
      </w:r>
      <w:proofErr w:type="gramStart"/>
      <w:r>
        <w:rPr>
          <w:rFonts w:hint="eastAsia"/>
        </w:rPr>
        <w:t>裁执分离</w:t>
      </w:r>
      <w:proofErr w:type="gramEnd"/>
      <w:r w:rsidR="002D1186">
        <w:t xml:space="preserve">  </w:t>
      </w:r>
      <w:r>
        <w:rPr>
          <w:rFonts w:hint="eastAsia"/>
        </w:rPr>
        <w:t>检察建议</w:t>
      </w:r>
    </w:p>
    <w:p w14:paraId="5A56CAE4" w14:textId="77777777" w:rsidR="00ED4A80" w:rsidRDefault="00ED4A80" w:rsidP="002D1186">
      <w:pPr>
        <w:ind w:firstLineChars="200" w:firstLine="440"/>
      </w:pPr>
    </w:p>
    <w:p w14:paraId="4EB26A0A" w14:textId="77777777" w:rsidR="00ED4A80" w:rsidRDefault="00ED4A80" w:rsidP="002D1186">
      <w:pPr>
        <w:ind w:firstLineChars="200" w:firstLine="440"/>
      </w:pPr>
      <w:r>
        <w:rPr>
          <w:rFonts w:hint="eastAsia"/>
        </w:rPr>
        <w:t>【基本案情】</w:t>
      </w:r>
    </w:p>
    <w:p w14:paraId="2D9AD9FA" w14:textId="77777777" w:rsidR="00ED4A80" w:rsidRDefault="00ED4A80" w:rsidP="002D1186">
      <w:pPr>
        <w:ind w:firstLineChars="200" w:firstLine="440"/>
      </w:pPr>
    </w:p>
    <w:p w14:paraId="28A90538" w14:textId="77777777" w:rsidR="00ED4A80" w:rsidRDefault="00ED4A80" w:rsidP="002D1186">
      <w:pPr>
        <w:ind w:firstLineChars="200" w:firstLine="440"/>
      </w:pPr>
      <w:r>
        <w:rPr>
          <w:rFonts w:hint="eastAsia"/>
        </w:rPr>
        <w:lastRenderedPageBreak/>
        <w:t>2018</w:t>
      </w:r>
      <w:r>
        <w:rPr>
          <w:rFonts w:hint="eastAsia"/>
        </w:rPr>
        <w:t>年</w:t>
      </w:r>
      <w:r>
        <w:rPr>
          <w:rFonts w:hint="eastAsia"/>
        </w:rPr>
        <w:t>7</w:t>
      </w:r>
      <w:r>
        <w:rPr>
          <w:rFonts w:hint="eastAsia"/>
        </w:rPr>
        <w:t>月，四川省某县某镇村民刘某未经批准，擅自占用该村永久基本农田</w:t>
      </w:r>
      <w:r>
        <w:rPr>
          <w:rFonts w:hint="eastAsia"/>
        </w:rPr>
        <w:t>1.07</w:t>
      </w:r>
      <w:r>
        <w:rPr>
          <w:rFonts w:hint="eastAsia"/>
        </w:rPr>
        <w:t>亩修建家具厂，建成一栋一层砖体墙、彩钢屋顶建筑。</w:t>
      </w:r>
      <w:r>
        <w:rPr>
          <w:rFonts w:hint="eastAsia"/>
        </w:rPr>
        <w:t>2019</w:t>
      </w:r>
      <w:r>
        <w:rPr>
          <w:rFonts w:hint="eastAsia"/>
        </w:rPr>
        <w:t>年</w:t>
      </w:r>
      <w:r>
        <w:rPr>
          <w:rFonts w:hint="eastAsia"/>
        </w:rPr>
        <w:t>4</w:t>
      </w:r>
      <w:r>
        <w:rPr>
          <w:rFonts w:hint="eastAsia"/>
        </w:rPr>
        <w:t>月，某县自然资源和规划局（以下简称县自</w:t>
      </w:r>
      <w:proofErr w:type="gramStart"/>
      <w:r>
        <w:rPr>
          <w:rFonts w:hint="eastAsia"/>
        </w:rPr>
        <w:t>规</w:t>
      </w:r>
      <w:proofErr w:type="gramEnd"/>
      <w:r>
        <w:rPr>
          <w:rFonts w:hint="eastAsia"/>
        </w:rPr>
        <w:t>局）执法人员巡查发现刘某违法行为。同年</w:t>
      </w:r>
      <w:r>
        <w:rPr>
          <w:rFonts w:hint="eastAsia"/>
        </w:rPr>
        <w:t>5</w:t>
      </w:r>
      <w:r>
        <w:rPr>
          <w:rFonts w:hint="eastAsia"/>
        </w:rPr>
        <w:t>月</w:t>
      </w:r>
      <w:r>
        <w:rPr>
          <w:rFonts w:hint="eastAsia"/>
        </w:rPr>
        <w:t>6</w:t>
      </w:r>
      <w:r>
        <w:rPr>
          <w:rFonts w:hint="eastAsia"/>
        </w:rPr>
        <w:t>日立案查处，</w:t>
      </w:r>
      <w:r>
        <w:rPr>
          <w:rFonts w:hint="eastAsia"/>
        </w:rPr>
        <w:t>7</w:t>
      </w:r>
      <w:r>
        <w:rPr>
          <w:rFonts w:hint="eastAsia"/>
        </w:rPr>
        <w:t>月</w:t>
      </w:r>
      <w:r>
        <w:rPr>
          <w:rFonts w:hint="eastAsia"/>
        </w:rPr>
        <w:t>5</w:t>
      </w:r>
      <w:r>
        <w:rPr>
          <w:rFonts w:hint="eastAsia"/>
        </w:rPr>
        <w:t>日，对刘某</w:t>
      </w:r>
      <w:proofErr w:type="gramStart"/>
      <w:r>
        <w:rPr>
          <w:rFonts w:hint="eastAsia"/>
        </w:rPr>
        <w:t>作出</w:t>
      </w:r>
      <w:proofErr w:type="gramEnd"/>
      <w:r>
        <w:rPr>
          <w:rFonts w:hint="eastAsia"/>
        </w:rPr>
        <w:t>行政处罚决定：</w:t>
      </w:r>
      <w:r>
        <w:rPr>
          <w:rFonts w:hint="eastAsia"/>
        </w:rPr>
        <w:t>1.</w:t>
      </w:r>
      <w:r>
        <w:rPr>
          <w:rFonts w:hint="eastAsia"/>
        </w:rPr>
        <w:t>责令十五日内拆除地上建筑物，对永久基本农田进行治理和恢复原种植条件，并退还土地给村集体；</w:t>
      </w:r>
      <w:r>
        <w:rPr>
          <w:rFonts w:hint="eastAsia"/>
        </w:rPr>
        <w:t>2.</w:t>
      </w:r>
      <w:r>
        <w:rPr>
          <w:rFonts w:hint="eastAsia"/>
        </w:rPr>
        <w:t>并处罚款</w:t>
      </w:r>
      <w:r>
        <w:rPr>
          <w:rFonts w:hint="eastAsia"/>
        </w:rPr>
        <w:t>10653.75</w:t>
      </w:r>
      <w:r>
        <w:rPr>
          <w:rFonts w:hint="eastAsia"/>
        </w:rPr>
        <w:t>元。刘某在规定期限内未履行处罚决定，亦未申请行政复议或提起行政诉讼，经催告仍未履行。</w:t>
      </w:r>
      <w:r>
        <w:rPr>
          <w:rFonts w:hint="eastAsia"/>
        </w:rPr>
        <w:t>2020</w:t>
      </w:r>
      <w:r>
        <w:rPr>
          <w:rFonts w:hint="eastAsia"/>
        </w:rPr>
        <w:t>年</w:t>
      </w:r>
      <w:r>
        <w:rPr>
          <w:rFonts w:hint="eastAsia"/>
        </w:rPr>
        <w:t>1</w:t>
      </w:r>
      <w:r>
        <w:rPr>
          <w:rFonts w:hint="eastAsia"/>
        </w:rPr>
        <w:t>月</w:t>
      </w:r>
      <w:r>
        <w:rPr>
          <w:rFonts w:hint="eastAsia"/>
        </w:rPr>
        <w:t>13</w:t>
      </w:r>
      <w:r>
        <w:rPr>
          <w:rFonts w:hint="eastAsia"/>
        </w:rPr>
        <w:t>日，县自</w:t>
      </w:r>
      <w:proofErr w:type="gramStart"/>
      <w:r>
        <w:rPr>
          <w:rFonts w:hint="eastAsia"/>
        </w:rPr>
        <w:t>规</w:t>
      </w:r>
      <w:proofErr w:type="gramEnd"/>
      <w:r>
        <w:rPr>
          <w:rFonts w:hint="eastAsia"/>
        </w:rPr>
        <w:t>局向某县人民法院（以下简称县法院）申请强制执行。</w:t>
      </w:r>
      <w:r>
        <w:rPr>
          <w:rFonts w:hint="eastAsia"/>
        </w:rPr>
        <w:t>2020</w:t>
      </w:r>
      <w:r>
        <w:rPr>
          <w:rFonts w:hint="eastAsia"/>
        </w:rPr>
        <w:t>年</w:t>
      </w:r>
      <w:r>
        <w:rPr>
          <w:rFonts w:hint="eastAsia"/>
        </w:rPr>
        <w:t>1</w:t>
      </w:r>
      <w:r>
        <w:rPr>
          <w:rFonts w:hint="eastAsia"/>
        </w:rPr>
        <w:t>月</w:t>
      </w:r>
      <w:r>
        <w:rPr>
          <w:rFonts w:hint="eastAsia"/>
        </w:rPr>
        <w:t>17</w:t>
      </w:r>
      <w:r>
        <w:rPr>
          <w:rFonts w:hint="eastAsia"/>
        </w:rPr>
        <w:t>日，县法院</w:t>
      </w:r>
      <w:proofErr w:type="gramStart"/>
      <w:r>
        <w:rPr>
          <w:rFonts w:hint="eastAsia"/>
        </w:rPr>
        <w:t>作出</w:t>
      </w:r>
      <w:proofErr w:type="gramEnd"/>
      <w:r>
        <w:rPr>
          <w:rFonts w:hint="eastAsia"/>
        </w:rPr>
        <w:t>裁定，准予强制执行，交由县自</w:t>
      </w:r>
      <w:proofErr w:type="gramStart"/>
      <w:r>
        <w:rPr>
          <w:rFonts w:hint="eastAsia"/>
        </w:rPr>
        <w:t>规</w:t>
      </w:r>
      <w:proofErr w:type="gramEnd"/>
      <w:r>
        <w:rPr>
          <w:rFonts w:hint="eastAsia"/>
        </w:rPr>
        <w:t>局执行。裁定后，刘某于</w:t>
      </w:r>
      <w:r>
        <w:rPr>
          <w:rFonts w:hint="eastAsia"/>
        </w:rPr>
        <w:t>2020</w:t>
      </w:r>
      <w:r>
        <w:rPr>
          <w:rFonts w:hint="eastAsia"/>
        </w:rPr>
        <w:t>年</w:t>
      </w:r>
      <w:r>
        <w:rPr>
          <w:rFonts w:hint="eastAsia"/>
        </w:rPr>
        <w:t>11</w:t>
      </w:r>
      <w:r>
        <w:rPr>
          <w:rFonts w:hint="eastAsia"/>
        </w:rPr>
        <w:t>月</w:t>
      </w:r>
      <w:r>
        <w:rPr>
          <w:rFonts w:hint="eastAsia"/>
        </w:rPr>
        <w:t>4</w:t>
      </w:r>
      <w:r>
        <w:rPr>
          <w:rFonts w:hint="eastAsia"/>
        </w:rPr>
        <w:t>日缴纳了罚款，但一直未拆除违法建筑物。</w:t>
      </w:r>
    </w:p>
    <w:p w14:paraId="7739EE10" w14:textId="77777777" w:rsidR="00ED4A80" w:rsidRDefault="00ED4A80" w:rsidP="002D1186">
      <w:pPr>
        <w:ind w:firstLineChars="200" w:firstLine="440"/>
      </w:pPr>
    </w:p>
    <w:p w14:paraId="046EC8E9" w14:textId="77777777" w:rsidR="00ED4A80" w:rsidRDefault="00ED4A80" w:rsidP="002D1186">
      <w:pPr>
        <w:ind w:firstLineChars="200" w:firstLine="440"/>
      </w:pPr>
      <w:r>
        <w:rPr>
          <w:rFonts w:hint="eastAsia"/>
        </w:rPr>
        <w:t>【监督和协作配合情况】</w:t>
      </w:r>
    </w:p>
    <w:p w14:paraId="291E581B" w14:textId="77777777" w:rsidR="00ED4A80" w:rsidRDefault="00ED4A80" w:rsidP="002D1186">
      <w:pPr>
        <w:ind w:firstLineChars="200" w:firstLine="440"/>
      </w:pPr>
    </w:p>
    <w:p w14:paraId="0C26C5E6" w14:textId="77777777" w:rsidR="00ED4A80" w:rsidRDefault="00ED4A80" w:rsidP="002D1186">
      <w:pPr>
        <w:ind w:firstLineChars="200" w:firstLine="440"/>
      </w:pPr>
      <w:r>
        <w:rPr>
          <w:rFonts w:hint="eastAsia"/>
        </w:rPr>
        <w:t>调查核实。在开展全国检察机关土地执法查处领域行政非诉执行监督专项活动中，县自</w:t>
      </w:r>
      <w:proofErr w:type="gramStart"/>
      <w:r>
        <w:rPr>
          <w:rFonts w:hint="eastAsia"/>
        </w:rPr>
        <w:t>规</w:t>
      </w:r>
      <w:proofErr w:type="gramEnd"/>
      <w:r>
        <w:rPr>
          <w:rFonts w:hint="eastAsia"/>
        </w:rPr>
        <w:t>局将该案主动移送某县人民检察院，说明相关情况，会商解决方案。县检察院通过实地调查，向县法院和县自</w:t>
      </w:r>
      <w:proofErr w:type="gramStart"/>
      <w:r>
        <w:rPr>
          <w:rFonts w:hint="eastAsia"/>
        </w:rPr>
        <w:t>规</w:t>
      </w:r>
      <w:proofErr w:type="gramEnd"/>
      <w:r>
        <w:rPr>
          <w:rFonts w:hint="eastAsia"/>
        </w:rPr>
        <w:t>局了解案情、调阅卷宗等，</w:t>
      </w:r>
      <w:proofErr w:type="gramStart"/>
      <w:r>
        <w:rPr>
          <w:rFonts w:hint="eastAsia"/>
        </w:rPr>
        <w:t>查明县自规</w:t>
      </w:r>
      <w:proofErr w:type="gramEnd"/>
      <w:r>
        <w:rPr>
          <w:rFonts w:hint="eastAsia"/>
        </w:rPr>
        <w:t>局</w:t>
      </w:r>
      <w:proofErr w:type="gramStart"/>
      <w:r>
        <w:rPr>
          <w:rFonts w:hint="eastAsia"/>
        </w:rPr>
        <w:t>作出</w:t>
      </w:r>
      <w:proofErr w:type="gramEnd"/>
      <w:r>
        <w:rPr>
          <w:rFonts w:hint="eastAsia"/>
        </w:rPr>
        <w:t>行政处罚决定并申请法院强制执行符合法律规定。县法院将县自</w:t>
      </w:r>
      <w:proofErr w:type="gramStart"/>
      <w:r>
        <w:rPr>
          <w:rFonts w:hint="eastAsia"/>
        </w:rPr>
        <w:t>规</w:t>
      </w:r>
      <w:proofErr w:type="gramEnd"/>
      <w:r>
        <w:rPr>
          <w:rFonts w:hint="eastAsia"/>
        </w:rPr>
        <w:t>局申请强制执行内容裁定由县自</w:t>
      </w:r>
      <w:proofErr w:type="gramStart"/>
      <w:r>
        <w:rPr>
          <w:rFonts w:hint="eastAsia"/>
        </w:rPr>
        <w:t>规</w:t>
      </w:r>
      <w:proofErr w:type="gramEnd"/>
      <w:r>
        <w:rPr>
          <w:rFonts w:hint="eastAsia"/>
        </w:rPr>
        <w:t>局执行，但因县自</w:t>
      </w:r>
      <w:proofErr w:type="gramStart"/>
      <w:r>
        <w:rPr>
          <w:rFonts w:hint="eastAsia"/>
        </w:rPr>
        <w:t>规</w:t>
      </w:r>
      <w:proofErr w:type="gramEnd"/>
      <w:r>
        <w:rPr>
          <w:rFonts w:hint="eastAsia"/>
        </w:rPr>
        <w:t>局不具备强制执行权亦缺乏组织实施的必要手段，该行政处罚决定未能得到实际执行。</w:t>
      </w:r>
    </w:p>
    <w:p w14:paraId="4682C3F9" w14:textId="77777777" w:rsidR="00ED4A80" w:rsidRDefault="00ED4A80" w:rsidP="002D1186">
      <w:pPr>
        <w:ind w:firstLineChars="200" w:firstLine="440"/>
      </w:pPr>
    </w:p>
    <w:p w14:paraId="21A502DF" w14:textId="77777777" w:rsidR="00ED4A80" w:rsidRDefault="00ED4A80" w:rsidP="002D1186">
      <w:pPr>
        <w:ind w:firstLineChars="200" w:firstLine="440"/>
      </w:pPr>
      <w:r>
        <w:rPr>
          <w:rFonts w:hint="eastAsia"/>
        </w:rPr>
        <w:t>监督意见。县检察院审查认为，根据《中华人民共和国行政强制法》《中华人民共和国土地管理法》的规定，县自</w:t>
      </w:r>
      <w:proofErr w:type="gramStart"/>
      <w:r>
        <w:rPr>
          <w:rFonts w:hint="eastAsia"/>
        </w:rPr>
        <w:t>规</w:t>
      </w:r>
      <w:proofErr w:type="gramEnd"/>
      <w:r>
        <w:rPr>
          <w:rFonts w:hint="eastAsia"/>
        </w:rPr>
        <w:t>局没有行政强制执行权，在</w:t>
      </w:r>
      <w:proofErr w:type="gramStart"/>
      <w:r>
        <w:rPr>
          <w:rFonts w:hint="eastAsia"/>
        </w:rPr>
        <w:t>没有裁执分离</w:t>
      </w:r>
      <w:proofErr w:type="gramEnd"/>
      <w:r>
        <w:rPr>
          <w:rFonts w:hint="eastAsia"/>
        </w:rPr>
        <w:t>地方规范性文件的情况下，县法院在</w:t>
      </w:r>
      <w:proofErr w:type="gramStart"/>
      <w:r>
        <w:rPr>
          <w:rFonts w:hint="eastAsia"/>
        </w:rPr>
        <w:t>作出</w:t>
      </w:r>
      <w:proofErr w:type="gramEnd"/>
      <w:r>
        <w:rPr>
          <w:rFonts w:hint="eastAsia"/>
        </w:rPr>
        <w:t>裁定时未充分考虑县自</w:t>
      </w:r>
      <w:proofErr w:type="gramStart"/>
      <w:r>
        <w:rPr>
          <w:rFonts w:hint="eastAsia"/>
        </w:rPr>
        <w:t>规</w:t>
      </w:r>
      <w:proofErr w:type="gramEnd"/>
      <w:r>
        <w:rPr>
          <w:rFonts w:hint="eastAsia"/>
        </w:rPr>
        <w:t>局作为没有行政强制执行权的机构，存在强制执行手段缺乏等现实困难，致使该案处罚决定一直没有实际执行。</w:t>
      </w:r>
      <w:r>
        <w:rPr>
          <w:rFonts w:hint="eastAsia"/>
        </w:rPr>
        <w:t>2021</w:t>
      </w:r>
      <w:r>
        <w:rPr>
          <w:rFonts w:hint="eastAsia"/>
        </w:rPr>
        <w:t>年</w:t>
      </w:r>
      <w:r>
        <w:rPr>
          <w:rFonts w:hint="eastAsia"/>
        </w:rPr>
        <w:t>6</w:t>
      </w:r>
      <w:r>
        <w:rPr>
          <w:rFonts w:hint="eastAsia"/>
        </w:rPr>
        <w:t>月</w:t>
      </w:r>
      <w:r>
        <w:rPr>
          <w:rFonts w:hint="eastAsia"/>
        </w:rPr>
        <w:t>25</w:t>
      </w:r>
      <w:r>
        <w:rPr>
          <w:rFonts w:hint="eastAsia"/>
        </w:rPr>
        <w:t>日，县检察院向县法院发出检察建议，建议纠正不当裁定，确保该案执行落实到位。</w:t>
      </w:r>
    </w:p>
    <w:p w14:paraId="526BEF91" w14:textId="77777777" w:rsidR="00ED4A80" w:rsidRDefault="00ED4A80" w:rsidP="002D1186">
      <w:pPr>
        <w:ind w:firstLineChars="200" w:firstLine="440"/>
      </w:pPr>
    </w:p>
    <w:p w14:paraId="11D25D41" w14:textId="77777777" w:rsidR="00ED4A80" w:rsidRDefault="00ED4A80" w:rsidP="002D1186">
      <w:pPr>
        <w:ind w:firstLineChars="200" w:firstLine="440"/>
      </w:pPr>
      <w:r>
        <w:rPr>
          <w:rFonts w:hint="eastAsia"/>
        </w:rPr>
        <w:t>监督结果。县法院收到检察建议后，对该案重新进行审查，经与县政府、县检察院、县自</w:t>
      </w:r>
      <w:proofErr w:type="gramStart"/>
      <w:r>
        <w:rPr>
          <w:rFonts w:hint="eastAsia"/>
        </w:rPr>
        <w:t>规</w:t>
      </w:r>
      <w:proofErr w:type="gramEnd"/>
      <w:r>
        <w:rPr>
          <w:rFonts w:hint="eastAsia"/>
        </w:rPr>
        <w:t>局沟通协商，认为县自</w:t>
      </w:r>
      <w:proofErr w:type="gramStart"/>
      <w:r>
        <w:rPr>
          <w:rFonts w:hint="eastAsia"/>
        </w:rPr>
        <w:t>规</w:t>
      </w:r>
      <w:proofErr w:type="gramEnd"/>
      <w:r>
        <w:rPr>
          <w:rFonts w:hint="eastAsia"/>
        </w:rPr>
        <w:t>局在执行手段和强制措施上确实存在实际困难，重新裁定将行政处罚决定交县政府组织实施，县自</w:t>
      </w:r>
      <w:proofErr w:type="gramStart"/>
      <w:r>
        <w:rPr>
          <w:rFonts w:hint="eastAsia"/>
        </w:rPr>
        <w:t>规</w:t>
      </w:r>
      <w:proofErr w:type="gramEnd"/>
      <w:r>
        <w:rPr>
          <w:rFonts w:hint="eastAsia"/>
        </w:rPr>
        <w:t>局予以协助。在法院、自</w:t>
      </w:r>
      <w:proofErr w:type="gramStart"/>
      <w:r>
        <w:rPr>
          <w:rFonts w:hint="eastAsia"/>
        </w:rPr>
        <w:t>规</w:t>
      </w:r>
      <w:proofErr w:type="gramEnd"/>
      <w:r>
        <w:rPr>
          <w:rFonts w:hint="eastAsia"/>
        </w:rPr>
        <w:t>局及当地政府的协作下，违法建筑于</w:t>
      </w:r>
      <w:r>
        <w:rPr>
          <w:rFonts w:hint="eastAsia"/>
        </w:rPr>
        <w:t>2021</w:t>
      </w:r>
      <w:r>
        <w:rPr>
          <w:rFonts w:hint="eastAsia"/>
        </w:rPr>
        <w:t>年</w:t>
      </w:r>
      <w:r>
        <w:rPr>
          <w:rFonts w:hint="eastAsia"/>
        </w:rPr>
        <w:t>7</w:t>
      </w:r>
      <w:r>
        <w:rPr>
          <w:rFonts w:hint="eastAsia"/>
        </w:rPr>
        <w:t>月</w:t>
      </w:r>
      <w:r>
        <w:rPr>
          <w:rFonts w:hint="eastAsia"/>
        </w:rPr>
        <w:t>29</w:t>
      </w:r>
      <w:r>
        <w:rPr>
          <w:rFonts w:hint="eastAsia"/>
        </w:rPr>
        <w:t>日被全部拆除。目前，土地恢复了种植条件并已</w:t>
      </w:r>
      <w:proofErr w:type="gramStart"/>
      <w:r>
        <w:rPr>
          <w:rFonts w:hint="eastAsia"/>
        </w:rPr>
        <w:t>退还村</w:t>
      </w:r>
      <w:proofErr w:type="gramEnd"/>
      <w:r>
        <w:rPr>
          <w:rFonts w:hint="eastAsia"/>
        </w:rPr>
        <w:t>集体。</w:t>
      </w:r>
    </w:p>
    <w:p w14:paraId="4E503658" w14:textId="77777777" w:rsidR="00ED4A80" w:rsidRDefault="00ED4A80" w:rsidP="002D1186">
      <w:pPr>
        <w:ind w:firstLineChars="200" w:firstLine="440"/>
      </w:pPr>
    </w:p>
    <w:p w14:paraId="76419C7E" w14:textId="77777777" w:rsidR="00ED4A80" w:rsidRDefault="00ED4A80" w:rsidP="002D1186">
      <w:pPr>
        <w:ind w:firstLineChars="200" w:firstLine="440"/>
      </w:pPr>
      <w:r>
        <w:rPr>
          <w:rFonts w:hint="eastAsia"/>
        </w:rPr>
        <w:t>长效治理。为系统治理农村土地执法执行难、强制执行措施与主体执行能力不匹配等现实困难，县检察院以个案办理为契机，与县政府</w:t>
      </w:r>
      <w:proofErr w:type="gramStart"/>
      <w:r>
        <w:rPr>
          <w:rFonts w:hint="eastAsia"/>
        </w:rPr>
        <w:t>建立府检联动</w:t>
      </w:r>
      <w:proofErr w:type="gramEnd"/>
      <w:r>
        <w:rPr>
          <w:rFonts w:hint="eastAsia"/>
        </w:rPr>
        <w:t>机制，并推动举行县政府、县法院以及相关行政主管部门参加的联席会议，形成会议纪要，达成共识，对裁执分离案件中行政机关缺乏强制执行</w:t>
      </w:r>
      <w:proofErr w:type="gramStart"/>
      <w:r>
        <w:rPr>
          <w:rFonts w:hint="eastAsia"/>
        </w:rPr>
        <w:t>权导致</w:t>
      </w:r>
      <w:proofErr w:type="gramEnd"/>
      <w:r>
        <w:rPr>
          <w:rFonts w:hint="eastAsia"/>
        </w:rPr>
        <w:t>执行难的，统一由法院裁定交县政府组织实施、行政主管部门配合、检察机关监督。县检察院还与县自</w:t>
      </w:r>
      <w:proofErr w:type="gramStart"/>
      <w:r>
        <w:rPr>
          <w:rFonts w:hint="eastAsia"/>
        </w:rPr>
        <w:t>规</w:t>
      </w:r>
      <w:proofErr w:type="gramEnd"/>
      <w:r>
        <w:rPr>
          <w:rFonts w:hint="eastAsia"/>
        </w:rPr>
        <w:t>局等行政主管部门制定行政非诉执行工作协作配合办法，推动当地政府整合各行政职能部门资源优势，形成依法执行的长效机制。协作机制建立以来，当地</w:t>
      </w:r>
      <w:proofErr w:type="gramStart"/>
      <w:r>
        <w:rPr>
          <w:rFonts w:hint="eastAsia"/>
        </w:rPr>
        <w:t>涉土地类</w:t>
      </w:r>
      <w:proofErr w:type="gramEnd"/>
      <w:r>
        <w:rPr>
          <w:rFonts w:hint="eastAsia"/>
        </w:rPr>
        <w:t>行政非诉执行案件执行到位</w:t>
      </w:r>
      <w:r>
        <w:rPr>
          <w:rFonts w:hint="eastAsia"/>
        </w:rPr>
        <w:t>6</w:t>
      </w:r>
      <w:r>
        <w:rPr>
          <w:rFonts w:hint="eastAsia"/>
        </w:rPr>
        <w:t>件，复耕复种</w:t>
      </w:r>
      <w:r>
        <w:rPr>
          <w:rFonts w:hint="eastAsia"/>
        </w:rPr>
        <w:t>6.88</w:t>
      </w:r>
      <w:r>
        <w:rPr>
          <w:rFonts w:hint="eastAsia"/>
        </w:rPr>
        <w:t>亩。</w:t>
      </w:r>
    </w:p>
    <w:p w14:paraId="4E1D7566" w14:textId="77777777" w:rsidR="00ED4A80" w:rsidRDefault="00ED4A80" w:rsidP="002D1186">
      <w:pPr>
        <w:ind w:firstLineChars="200" w:firstLine="440"/>
      </w:pPr>
    </w:p>
    <w:p w14:paraId="5B2DABFC" w14:textId="77777777" w:rsidR="00ED4A80" w:rsidRDefault="00ED4A80" w:rsidP="002D1186">
      <w:pPr>
        <w:ind w:firstLineChars="200" w:firstLine="440"/>
      </w:pPr>
      <w:r>
        <w:rPr>
          <w:rFonts w:hint="eastAsia"/>
        </w:rPr>
        <w:t>【典型意义】</w:t>
      </w:r>
    </w:p>
    <w:p w14:paraId="022BCBE6" w14:textId="77777777" w:rsidR="00ED4A80" w:rsidRDefault="00ED4A80" w:rsidP="002D1186">
      <w:pPr>
        <w:ind w:firstLineChars="200" w:firstLine="440"/>
      </w:pPr>
    </w:p>
    <w:p w14:paraId="312E524F" w14:textId="7F7B9F30" w:rsidR="00F45EEB" w:rsidRDefault="00ED4A80" w:rsidP="002D1186">
      <w:pPr>
        <w:ind w:firstLineChars="200" w:firstLine="440"/>
      </w:pPr>
      <w:r>
        <w:rPr>
          <w:rFonts w:hint="eastAsia"/>
        </w:rPr>
        <w:lastRenderedPageBreak/>
        <w:t>永久基本农田是为确保国家粮食安全，依据国土空间规划确定的不得擅自占用或者改变用途，实行特殊保护的耕地。国家实行永久基本农田保护制度，对永久基本农田实行特殊保护，这是确保国家粮食安全，加快推进农业农村现代化的有力保障。永久基本农田一经划定，任何单位和个人不得擅自占用或者擅自改变用途，严禁未经审批违法违规占地。现实中，擅自变更土地用途、违法占用永久基本农田修建建筑物等蚕食耕地的现象在农村地区具有一定的典型性和普遍性，行政处罚实际执行到位率较低。人民法院探索开展“裁执分离”过程中，有些将</w:t>
      </w:r>
      <w:proofErr w:type="gramStart"/>
      <w:r>
        <w:rPr>
          <w:rFonts w:hint="eastAsia"/>
        </w:rPr>
        <w:t>涉土地类</w:t>
      </w:r>
      <w:proofErr w:type="gramEnd"/>
      <w:r>
        <w:rPr>
          <w:rFonts w:hint="eastAsia"/>
        </w:rPr>
        <w:t>行政处罚申请强制执行案件裁定给没有强制执行能力的自然资源部门执行，自然资源部门因缺乏法律授权的执行措施等现实困难，难以实际执行到位。检察机关和地方政府创新思路，</w:t>
      </w:r>
      <w:proofErr w:type="gramStart"/>
      <w:r>
        <w:rPr>
          <w:rFonts w:hint="eastAsia"/>
        </w:rPr>
        <w:t>建立府检联动</w:t>
      </w:r>
      <w:proofErr w:type="gramEnd"/>
      <w:r>
        <w:rPr>
          <w:rFonts w:hint="eastAsia"/>
        </w:rPr>
        <w:t>机制，自然资源主管部门向检察机关移送行政</w:t>
      </w:r>
      <w:proofErr w:type="gramStart"/>
      <w:r>
        <w:rPr>
          <w:rFonts w:hint="eastAsia"/>
        </w:rPr>
        <w:t>处罚台账以及</w:t>
      </w:r>
      <w:proofErr w:type="gramEnd"/>
      <w:r>
        <w:rPr>
          <w:rFonts w:hint="eastAsia"/>
        </w:rPr>
        <w:t>相关案件线索，检察机关依法启动监督程序，对行政非诉执行案件的申请、受理、审查、裁定和执行等活动实施全过程监督，推动行政处罚执行到位，保护永久基本农田不受侵害。同时，在坚持永久基本农田不被非法侵占的前提下，搭建起沟通协商平台，充分</w:t>
      </w:r>
      <w:proofErr w:type="gramStart"/>
      <w:r>
        <w:rPr>
          <w:rFonts w:hint="eastAsia"/>
        </w:rPr>
        <w:t>考量</w:t>
      </w:r>
      <w:proofErr w:type="gramEnd"/>
      <w:r>
        <w:rPr>
          <w:rFonts w:hint="eastAsia"/>
        </w:rPr>
        <w:t>各方执行能力，最终形成该类行政处罚强制执行由人民政府组织实施，职能部门予以协助的模式，检察权、审判权、行政权同向发力，破解“裁执分离”难题，实现办理一个案件，解决一类问题的效果。</w:t>
      </w:r>
    </w:p>
    <w:p w14:paraId="4496FAC9" w14:textId="77777777" w:rsidR="00361F4D" w:rsidRDefault="00361F4D" w:rsidP="00ED4A80"/>
    <w:p w14:paraId="05703FEC" w14:textId="3E50E85F" w:rsidR="00ED4A80" w:rsidRDefault="00ED4A80" w:rsidP="00ED4A80"/>
    <w:p w14:paraId="40EF61B9" w14:textId="4F1F31B6" w:rsidR="00ED4A80" w:rsidRDefault="00ED4A80" w:rsidP="00ED4A80">
      <w:r>
        <w:rPr>
          <w:rFonts w:hint="eastAsia"/>
        </w:rPr>
        <w:t>信息来源：</w:t>
      </w:r>
      <w:hyperlink r:id="rId6" w:history="1">
        <w:r w:rsidRPr="002C450D">
          <w:rPr>
            <w:rStyle w:val="a3"/>
          </w:rPr>
          <w:t>https://www.spp.gov.cn//xwfbh/dxal/202303/t20</w:t>
        </w:r>
        <w:r w:rsidRPr="002C450D">
          <w:rPr>
            <w:rStyle w:val="a3"/>
          </w:rPr>
          <w:t>2</w:t>
        </w:r>
        <w:r w:rsidRPr="002C450D">
          <w:rPr>
            <w:rStyle w:val="a3"/>
          </w:rPr>
          <w:t>30322_609115.shtml</w:t>
        </w:r>
      </w:hyperlink>
    </w:p>
    <w:p w14:paraId="74F4D3D9" w14:textId="77777777" w:rsidR="00ED4A80" w:rsidRPr="00ED4A80" w:rsidRDefault="00ED4A80" w:rsidP="00ED4A80"/>
    <w:sectPr w:rsidR="00ED4A80" w:rsidRPr="00ED4A80"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BDBD" w14:textId="77777777" w:rsidR="00477883" w:rsidRDefault="00477883" w:rsidP="00863B6E">
      <w:pPr>
        <w:spacing w:line="240" w:lineRule="auto"/>
      </w:pPr>
      <w:r>
        <w:separator/>
      </w:r>
    </w:p>
  </w:endnote>
  <w:endnote w:type="continuationSeparator" w:id="0">
    <w:p w14:paraId="6CF8C3AF" w14:textId="77777777" w:rsidR="00477883" w:rsidRDefault="00477883" w:rsidP="00863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97E8" w14:textId="77777777" w:rsidR="00477883" w:rsidRDefault="00477883" w:rsidP="00863B6E">
      <w:pPr>
        <w:spacing w:line="240" w:lineRule="auto"/>
      </w:pPr>
      <w:r>
        <w:separator/>
      </w:r>
    </w:p>
  </w:footnote>
  <w:footnote w:type="continuationSeparator" w:id="0">
    <w:p w14:paraId="1FD0785A" w14:textId="77777777" w:rsidR="00477883" w:rsidRDefault="00477883" w:rsidP="00863B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4A80"/>
    <w:rsid w:val="002D1186"/>
    <w:rsid w:val="003504FE"/>
    <w:rsid w:val="00361F4D"/>
    <w:rsid w:val="00477883"/>
    <w:rsid w:val="004D031A"/>
    <w:rsid w:val="00863B6E"/>
    <w:rsid w:val="00B41EDF"/>
    <w:rsid w:val="00ED4A80"/>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2C650"/>
  <w15:chartTrackingRefBased/>
  <w15:docId w15:val="{534C49EB-72D4-4547-8F10-1BFDD4BB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4A80"/>
    <w:rPr>
      <w:color w:val="0563C1" w:themeColor="hyperlink"/>
      <w:u w:val="single"/>
    </w:rPr>
  </w:style>
  <w:style w:type="character" w:styleId="a4">
    <w:name w:val="Unresolved Mention"/>
    <w:basedOn w:val="a0"/>
    <w:uiPriority w:val="99"/>
    <w:semiHidden/>
    <w:unhideWhenUsed/>
    <w:rsid w:val="00ED4A80"/>
    <w:rPr>
      <w:color w:val="605E5C"/>
      <w:shd w:val="clear" w:color="auto" w:fill="E1DFDD"/>
    </w:rPr>
  </w:style>
  <w:style w:type="paragraph" w:styleId="a5">
    <w:name w:val="header"/>
    <w:basedOn w:val="a"/>
    <w:link w:val="a6"/>
    <w:uiPriority w:val="99"/>
    <w:unhideWhenUsed/>
    <w:rsid w:val="00863B6E"/>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863B6E"/>
    <w:rPr>
      <w:sz w:val="18"/>
      <w:szCs w:val="18"/>
    </w:rPr>
  </w:style>
  <w:style w:type="paragraph" w:styleId="a7">
    <w:name w:val="footer"/>
    <w:basedOn w:val="a"/>
    <w:link w:val="a8"/>
    <w:uiPriority w:val="99"/>
    <w:unhideWhenUsed/>
    <w:rsid w:val="00863B6E"/>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863B6E"/>
    <w:rPr>
      <w:sz w:val="18"/>
      <w:szCs w:val="18"/>
    </w:rPr>
  </w:style>
  <w:style w:type="character" w:styleId="a9">
    <w:name w:val="FollowedHyperlink"/>
    <w:basedOn w:val="a0"/>
    <w:uiPriority w:val="99"/>
    <w:semiHidden/>
    <w:unhideWhenUsed/>
    <w:rsid w:val="002D1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3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dxal/202303/t20230322_60911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1583</Words>
  <Characters>9026</Characters>
  <Application>Microsoft Office Word</Application>
  <DocSecurity>0</DocSecurity>
  <Lines>75</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2023-03-23T10:04:00Z</dcterms:created>
  <dcterms:modified xsi:type="dcterms:W3CDTF">2023-03-24T04:03:00Z</dcterms:modified>
</cp:coreProperties>
</file>