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3647" w14:textId="77777777" w:rsidR="00C55ED7" w:rsidRPr="007A6B1B" w:rsidRDefault="00C55ED7" w:rsidP="00C55ED7">
      <w:pPr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7A6B1B">
        <w:rPr>
          <w:rFonts w:cs="Times New Roman" w:hint="eastAsia"/>
          <w:b/>
          <w:bCs/>
          <w:color w:val="E36C0A"/>
          <w:sz w:val="32"/>
          <w:szCs w:val="32"/>
        </w:rPr>
        <w:t>关于国家标准《信息安全技术</w:t>
      </w:r>
      <w:r w:rsidRPr="007A6B1B">
        <w:rPr>
          <w:rFonts w:cs="Times New Roman" w:hint="eastAsia"/>
          <w:b/>
          <w:bCs/>
          <w:color w:val="E36C0A"/>
          <w:sz w:val="32"/>
          <w:szCs w:val="32"/>
        </w:rPr>
        <w:t xml:space="preserve"> </w:t>
      </w:r>
      <w:r w:rsidRPr="007A6B1B">
        <w:rPr>
          <w:rFonts w:cs="Times New Roman" w:hint="eastAsia"/>
          <w:b/>
          <w:bCs/>
          <w:color w:val="E36C0A"/>
          <w:sz w:val="32"/>
          <w:szCs w:val="32"/>
        </w:rPr>
        <w:t>个人信息跨境传输认证要求》征求意见稿征求意见的通知</w:t>
      </w:r>
    </w:p>
    <w:p w14:paraId="245F0424" w14:textId="77777777" w:rsidR="00C55ED7" w:rsidRDefault="00C55ED7" w:rsidP="00C55ED7"/>
    <w:p w14:paraId="65CEC22A" w14:textId="6F5ED6B0" w:rsidR="00C55ED7" w:rsidRDefault="00C55ED7" w:rsidP="00C55ED7">
      <w:r>
        <w:rPr>
          <w:rFonts w:hint="eastAsia"/>
        </w:rPr>
        <w:t>各相关单位和专家：</w:t>
      </w:r>
    </w:p>
    <w:p w14:paraId="2A2C47D7" w14:textId="77777777" w:rsidR="00C55ED7" w:rsidRDefault="00C55ED7" w:rsidP="00C55ED7"/>
    <w:p w14:paraId="0E4DA8A8" w14:textId="77777777" w:rsidR="00C55ED7" w:rsidRDefault="00C55ED7" w:rsidP="00C55ED7">
      <w:pPr>
        <w:ind w:firstLineChars="200" w:firstLine="440"/>
      </w:pP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个人信息跨境传输认证要求》征求意见稿。为确保标准质量，信安标委秘书处面向社会广泛征求意见。</w:t>
      </w:r>
    </w:p>
    <w:p w14:paraId="7EFB6235" w14:textId="77777777" w:rsidR="00C55ED7" w:rsidRDefault="00C55ED7" w:rsidP="00C55ED7">
      <w:pPr>
        <w:ind w:firstLineChars="200" w:firstLine="440"/>
      </w:pPr>
    </w:p>
    <w:p w14:paraId="2EE2B7CF" w14:textId="77777777" w:rsidR="00C55ED7" w:rsidRDefault="00C55ED7" w:rsidP="00C55ED7">
      <w:pPr>
        <w:ind w:firstLineChars="200" w:firstLine="440"/>
      </w:pP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日前反馈给信安标委秘书处。</w:t>
      </w:r>
    </w:p>
    <w:p w14:paraId="3432A5F7" w14:textId="77777777" w:rsidR="00C55ED7" w:rsidRDefault="00C55ED7" w:rsidP="00C55ED7">
      <w:pPr>
        <w:ind w:firstLineChars="200" w:firstLine="440"/>
      </w:pPr>
    </w:p>
    <w:p w14:paraId="24085FF9" w14:textId="1B5FBE76" w:rsidR="00C55ED7" w:rsidRDefault="00C55ED7" w:rsidP="00C55ED7">
      <w:pPr>
        <w:ind w:firstLineChars="200" w:firstLine="440"/>
      </w:pPr>
      <w:r>
        <w:rPr>
          <w:rFonts w:hint="eastAsia"/>
        </w:rPr>
        <w:t>联系人：王姣</w:t>
      </w:r>
      <w:r>
        <w:rPr>
          <w:rFonts w:hint="eastAsia"/>
        </w:rPr>
        <w:t xml:space="preserve">   13661025214   </w:t>
      </w:r>
      <w:hyperlink r:id="rId6" w:history="1">
        <w:r w:rsidRPr="002C450D">
          <w:rPr>
            <w:rStyle w:val="a3"/>
            <w:rFonts w:hint="eastAsia"/>
          </w:rPr>
          <w:t>wangjiao@cesi.cn</w:t>
        </w:r>
      </w:hyperlink>
    </w:p>
    <w:p w14:paraId="54DB6927" w14:textId="77777777" w:rsidR="00C55ED7" w:rsidRDefault="00C55ED7" w:rsidP="00C55ED7">
      <w:pPr>
        <w:ind w:firstLineChars="200" w:firstLine="440"/>
      </w:pPr>
    </w:p>
    <w:p w14:paraId="32F9A52D" w14:textId="77777777" w:rsidR="00C55ED7" w:rsidRDefault="00C55ED7" w:rsidP="00C55ED7">
      <w:pPr>
        <w:ind w:firstLineChars="200" w:firstLine="440"/>
      </w:pPr>
      <w:r>
        <w:rPr>
          <w:rFonts w:hint="eastAsia"/>
        </w:rPr>
        <w:t>附件：</w:t>
      </w:r>
    </w:p>
    <w:p w14:paraId="62B358ED" w14:textId="0E235A3F" w:rsidR="00C55ED7" w:rsidRDefault="00C55ED7" w:rsidP="00C55ED7">
      <w:pPr>
        <w:ind w:firstLineChars="200" w:firstLine="440"/>
      </w:pPr>
      <w:r>
        <w:rPr>
          <w:rFonts w:hint="eastAsia"/>
        </w:rPr>
        <w:t>1</w:t>
      </w:r>
      <w:r>
        <w:t>.</w:t>
      </w:r>
      <w:hyperlink r:id="rId7" w:history="1">
        <w:r w:rsidRPr="007A6B1B">
          <w:rPr>
            <w:rStyle w:val="a3"/>
            <w:rFonts w:hint="eastAsia"/>
          </w:rPr>
          <w:t>信息安全技术</w:t>
        </w:r>
        <w:r w:rsidRPr="007A6B1B">
          <w:rPr>
            <w:rStyle w:val="a3"/>
            <w:rFonts w:hint="eastAsia"/>
          </w:rPr>
          <w:t xml:space="preserve"> </w:t>
        </w:r>
        <w:r w:rsidRPr="007A6B1B">
          <w:rPr>
            <w:rStyle w:val="a3"/>
            <w:rFonts w:hint="eastAsia"/>
          </w:rPr>
          <w:t>个人信息跨境传输认证要求</w:t>
        </w:r>
        <w:r w:rsidRPr="007A6B1B">
          <w:rPr>
            <w:rStyle w:val="a3"/>
            <w:rFonts w:hint="eastAsia"/>
          </w:rPr>
          <w:t>-</w:t>
        </w:r>
        <w:r w:rsidRPr="007A6B1B">
          <w:rPr>
            <w:rStyle w:val="a3"/>
            <w:rFonts w:hint="eastAsia"/>
          </w:rPr>
          <w:t>标准文本</w:t>
        </w:r>
      </w:hyperlink>
    </w:p>
    <w:p w14:paraId="325B3075" w14:textId="1426EE3B" w:rsidR="00C55ED7" w:rsidRDefault="00C55ED7" w:rsidP="00C55ED7">
      <w:pPr>
        <w:ind w:firstLineChars="200" w:firstLine="440"/>
      </w:pPr>
      <w:r>
        <w:rPr>
          <w:rFonts w:hint="eastAsia"/>
        </w:rPr>
        <w:t>2</w:t>
      </w:r>
      <w:r>
        <w:t>.</w:t>
      </w:r>
      <w:hyperlink r:id="rId8" w:history="1">
        <w:r w:rsidRPr="007A6B1B">
          <w:rPr>
            <w:rStyle w:val="a3"/>
            <w:rFonts w:hint="eastAsia"/>
          </w:rPr>
          <w:t>信息安全技术</w:t>
        </w:r>
        <w:r w:rsidRPr="007A6B1B">
          <w:rPr>
            <w:rStyle w:val="a3"/>
            <w:rFonts w:hint="eastAsia"/>
          </w:rPr>
          <w:t xml:space="preserve"> </w:t>
        </w:r>
        <w:r w:rsidRPr="007A6B1B">
          <w:rPr>
            <w:rStyle w:val="a3"/>
            <w:rFonts w:hint="eastAsia"/>
          </w:rPr>
          <w:t>个人信息跨境传输认证要求</w:t>
        </w:r>
        <w:r w:rsidRPr="007A6B1B">
          <w:rPr>
            <w:rStyle w:val="a3"/>
            <w:rFonts w:hint="eastAsia"/>
          </w:rPr>
          <w:t>-</w:t>
        </w:r>
        <w:r w:rsidRPr="007A6B1B">
          <w:rPr>
            <w:rStyle w:val="a3"/>
            <w:rFonts w:hint="eastAsia"/>
          </w:rPr>
          <w:t>意见汇总处理表</w:t>
        </w:r>
      </w:hyperlink>
    </w:p>
    <w:p w14:paraId="622654CB" w14:textId="529141D2" w:rsidR="00C55ED7" w:rsidRDefault="00C55ED7" w:rsidP="00C55ED7">
      <w:pPr>
        <w:ind w:firstLineChars="200" w:firstLine="440"/>
      </w:pPr>
      <w:r>
        <w:rPr>
          <w:rFonts w:hint="eastAsia"/>
        </w:rPr>
        <w:t>3</w:t>
      </w:r>
      <w:r>
        <w:t>.</w:t>
      </w:r>
      <w:hyperlink r:id="rId9" w:history="1">
        <w:r w:rsidRPr="007A6B1B">
          <w:rPr>
            <w:rStyle w:val="a3"/>
            <w:rFonts w:hint="eastAsia"/>
          </w:rPr>
          <w:t>信息安全技术</w:t>
        </w:r>
        <w:r w:rsidRPr="007A6B1B">
          <w:rPr>
            <w:rStyle w:val="a3"/>
            <w:rFonts w:hint="eastAsia"/>
          </w:rPr>
          <w:t xml:space="preserve"> </w:t>
        </w:r>
        <w:r w:rsidRPr="007A6B1B">
          <w:rPr>
            <w:rStyle w:val="a3"/>
            <w:rFonts w:hint="eastAsia"/>
          </w:rPr>
          <w:t>个人信息跨境传输认证要求</w:t>
        </w:r>
        <w:r w:rsidRPr="007A6B1B">
          <w:rPr>
            <w:rStyle w:val="a3"/>
            <w:rFonts w:hint="eastAsia"/>
          </w:rPr>
          <w:t>-</w:t>
        </w:r>
        <w:r w:rsidRPr="007A6B1B">
          <w:rPr>
            <w:rStyle w:val="a3"/>
            <w:rFonts w:hint="eastAsia"/>
          </w:rPr>
          <w:t>编制说明</w:t>
        </w:r>
      </w:hyperlink>
    </w:p>
    <w:p w14:paraId="1838402F" w14:textId="77777777" w:rsidR="00C55ED7" w:rsidRDefault="00C55ED7" w:rsidP="00C55ED7"/>
    <w:p w14:paraId="0CDF3896" w14:textId="6EC50AB2" w:rsidR="00C55ED7" w:rsidRDefault="00C55ED7" w:rsidP="00C55ED7">
      <w:pPr>
        <w:jc w:val="right"/>
      </w:pPr>
      <w:r>
        <w:rPr>
          <w:rFonts w:hint="eastAsia"/>
        </w:rPr>
        <w:t>全国信息安全标准化技术委员会秘书处</w:t>
      </w:r>
    </w:p>
    <w:p w14:paraId="04FC56C0" w14:textId="34A19E3C" w:rsidR="00C55ED7" w:rsidRDefault="00C55ED7" w:rsidP="00C55ED7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p w14:paraId="5F98C396" w14:textId="150F3429" w:rsidR="00C55ED7" w:rsidRDefault="00C55ED7" w:rsidP="00C55ED7"/>
    <w:p w14:paraId="0350BBED" w14:textId="77777777" w:rsidR="00DB6F93" w:rsidRDefault="00DB6F93" w:rsidP="00C55ED7"/>
    <w:p w14:paraId="46E144D5" w14:textId="77777777" w:rsidR="00C55ED7" w:rsidRDefault="00C55ED7">
      <w:r>
        <w:rPr>
          <w:rFonts w:hint="eastAsia"/>
        </w:rPr>
        <w:t>信息来源：</w:t>
      </w:r>
    </w:p>
    <w:p w14:paraId="3CF16EF2" w14:textId="499A41FD" w:rsidR="00C55ED7" w:rsidRDefault="00000000">
      <w:hyperlink r:id="rId10" w:history="1">
        <w:r w:rsidR="00C55ED7" w:rsidRPr="002C450D">
          <w:rPr>
            <w:rStyle w:val="a3"/>
          </w:rPr>
          <w:t>https://www.tc260.org.cn/front/bzzqyjDetail.html?id=20230316143506&amp;norm_id=20221102152946&amp;recode_id=50381</w:t>
        </w:r>
      </w:hyperlink>
    </w:p>
    <w:p w14:paraId="0D9619C3" w14:textId="77777777" w:rsidR="00C55ED7" w:rsidRPr="00C55ED7" w:rsidRDefault="00C55ED7"/>
    <w:sectPr w:rsidR="00C55ED7" w:rsidRPr="00C55ED7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4E34" w14:textId="77777777" w:rsidR="0083643E" w:rsidRDefault="0083643E" w:rsidP="007A6B1B">
      <w:pPr>
        <w:spacing w:line="240" w:lineRule="auto"/>
      </w:pPr>
      <w:r>
        <w:separator/>
      </w:r>
    </w:p>
  </w:endnote>
  <w:endnote w:type="continuationSeparator" w:id="0">
    <w:p w14:paraId="1278E7DD" w14:textId="77777777" w:rsidR="0083643E" w:rsidRDefault="0083643E" w:rsidP="007A6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0A19" w14:textId="77777777" w:rsidR="0083643E" w:rsidRDefault="0083643E" w:rsidP="007A6B1B">
      <w:pPr>
        <w:spacing w:line="240" w:lineRule="auto"/>
      </w:pPr>
      <w:r>
        <w:separator/>
      </w:r>
    </w:p>
  </w:footnote>
  <w:footnote w:type="continuationSeparator" w:id="0">
    <w:p w14:paraId="20B95753" w14:textId="77777777" w:rsidR="0083643E" w:rsidRDefault="0083643E" w:rsidP="007A6B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D7"/>
    <w:rsid w:val="003504FE"/>
    <w:rsid w:val="004D031A"/>
    <w:rsid w:val="007A6B1B"/>
    <w:rsid w:val="0083643E"/>
    <w:rsid w:val="00946306"/>
    <w:rsid w:val="00B41EDF"/>
    <w:rsid w:val="00C55ED7"/>
    <w:rsid w:val="00DB6F93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0B142"/>
  <w15:chartTrackingRefBased/>
  <w15:docId w15:val="{914DE7BC-5251-4F23-AC88-29F026B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E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5ED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6B1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6B1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6B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54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9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80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29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593">
              <w:marLeft w:val="-225"/>
              <w:marRight w:val="-22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62017">
              <w:marLeft w:val="-225"/>
              <w:marRight w:val="-22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3563">
              <w:marLeft w:val="-225"/>
              <w:marRight w:val="-225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30323001_0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30323001_0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jiao@cesi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c260.org.cn/front/bzzqyjDetail.html?id=20230316143506&amp;norm_id=20221102152946&amp;recode_id=503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30323001_03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2023-03-23T09:50:00Z</dcterms:created>
  <dcterms:modified xsi:type="dcterms:W3CDTF">2023-03-24T03:59:00Z</dcterms:modified>
</cp:coreProperties>
</file>