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EBCF" w14:textId="77777777" w:rsidR="00304F15" w:rsidRPr="001B6496" w:rsidRDefault="00304F15" w:rsidP="00304F15">
      <w:pPr>
        <w:jc w:val="center"/>
        <w:rPr>
          <w:rFonts w:cs="Times New Roman"/>
          <w:b/>
          <w:bCs/>
          <w:color w:val="E36C0A"/>
          <w:sz w:val="32"/>
          <w:szCs w:val="32"/>
        </w:rPr>
      </w:pPr>
      <w:r w:rsidRPr="001B6496">
        <w:rPr>
          <w:rFonts w:cs="Times New Roman" w:hint="eastAsia"/>
          <w:b/>
          <w:bCs/>
          <w:color w:val="E36C0A"/>
          <w:sz w:val="32"/>
          <w:szCs w:val="32"/>
        </w:rPr>
        <w:t>检察机关依法惩治制售伪劣商品犯罪典型案例</w:t>
      </w:r>
    </w:p>
    <w:p w14:paraId="2702973B" w14:textId="77777777" w:rsidR="00304F15" w:rsidRDefault="00304F15" w:rsidP="00304F15">
      <w:pPr>
        <w:jc w:val="center"/>
      </w:pPr>
    </w:p>
    <w:p w14:paraId="34B305FA" w14:textId="68051BA6" w:rsidR="00304F15" w:rsidRPr="00F12515" w:rsidRDefault="00304F15" w:rsidP="00304F15">
      <w:pPr>
        <w:jc w:val="center"/>
        <w:rPr>
          <w:b/>
          <w:bCs/>
          <w:sz w:val="24"/>
          <w:szCs w:val="24"/>
        </w:rPr>
      </w:pPr>
      <w:r w:rsidRPr="00F12515">
        <w:rPr>
          <w:rFonts w:hint="eastAsia"/>
          <w:b/>
          <w:bCs/>
          <w:sz w:val="24"/>
          <w:szCs w:val="24"/>
        </w:rPr>
        <w:t>王某、陈某某生产、销售伪劣产品案</w:t>
      </w:r>
    </w:p>
    <w:p w14:paraId="52F91213" w14:textId="77777777" w:rsidR="00304F15" w:rsidRDefault="00304F15" w:rsidP="00304F15"/>
    <w:p w14:paraId="38373CF8" w14:textId="77777777" w:rsidR="00304F15" w:rsidRDefault="00304F15" w:rsidP="00F12515">
      <w:pPr>
        <w:ind w:firstLineChars="200" w:firstLine="440"/>
      </w:pPr>
      <w:r>
        <w:rPr>
          <w:rFonts w:hint="eastAsia"/>
        </w:rPr>
        <w:t>【关键词】</w:t>
      </w:r>
    </w:p>
    <w:p w14:paraId="3A2AB64F" w14:textId="77777777" w:rsidR="00304F15" w:rsidRDefault="00304F15" w:rsidP="00F12515">
      <w:pPr>
        <w:ind w:firstLineChars="200" w:firstLine="440"/>
      </w:pPr>
    </w:p>
    <w:p w14:paraId="13A0C1BB" w14:textId="579E1383" w:rsidR="00304F15" w:rsidRDefault="00304F15" w:rsidP="00F12515">
      <w:pPr>
        <w:ind w:firstLineChars="200" w:firstLine="440"/>
      </w:pPr>
      <w:r>
        <w:rPr>
          <w:rFonts w:hint="eastAsia"/>
        </w:rPr>
        <w:t>生产、销售伪劣产品　灭火器</w:t>
      </w:r>
      <w:r w:rsidR="00F12515">
        <w:rPr>
          <w:rFonts w:hint="eastAsia"/>
        </w:rPr>
        <w:t xml:space="preserve">　</w:t>
      </w:r>
      <w:r>
        <w:rPr>
          <w:rFonts w:hint="eastAsia"/>
        </w:rPr>
        <w:t>一体履职　行业治理</w:t>
      </w:r>
    </w:p>
    <w:p w14:paraId="1934CBEC" w14:textId="77777777" w:rsidR="00304F15" w:rsidRDefault="00304F15" w:rsidP="00F12515">
      <w:pPr>
        <w:ind w:firstLineChars="200" w:firstLine="440"/>
      </w:pPr>
    </w:p>
    <w:p w14:paraId="197FDDED" w14:textId="77777777" w:rsidR="00304F15" w:rsidRDefault="00304F15" w:rsidP="00F12515">
      <w:pPr>
        <w:ind w:firstLineChars="200" w:firstLine="440"/>
      </w:pPr>
      <w:r>
        <w:rPr>
          <w:rFonts w:hint="eastAsia"/>
        </w:rPr>
        <w:t>【基本案情】</w:t>
      </w:r>
    </w:p>
    <w:p w14:paraId="5971819F" w14:textId="77777777" w:rsidR="00304F15" w:rsidRDefault="00304F15" w:rsidP="00F12515">
      <w:pPr>
        <w:ind w:firstLineChars="200" w:firstLine="440"/>
      </w:pPr>
    </w:p>
    <w:p w14:paraId="72869743" w14:textId="77777777" w:rsidR="00304F15" w:rsidRDefault="00304F15" w:rsidP="00F12515">
      <w:pPr>
        <w:ind w:firstLineChars="200" w:firstLine="440"/>
      </w:pPr>
      <w:r>
        <w:rPr>
          <w:rFonts w:hint="eastAsia"/>
        </w:rPr>
        <w:t>2019</w:t>
      </w:r>
      <w:r>
        <w:rPr>
          <w:rFonts w:hint="eastAsia"/>
        </w:rPr>
        <w:t>年</w:t>
      </w:r>
      <w:r>
        <w:rPr>
          <w:rFonts w:hint="eastAsia"/>
        </w:rPr>
        <w:t>10</w:t>
      </w:r>
      <w:r>
        <w:rPr>
          <w:rFonts w:hint="eastAsia"/>
        </w:rPr>
        <w:t>月至</w:t>
      </w:r>
      <w:r>
        <w:rPr>
          <w:rFonts w:hint="eastAsia"/>
        </w:rPr>
        <w:t>2021</w:t>
      </w:r>
      <w:r>
        <w:rPr>
          <w:rFonts w:hint="eastAsia"/>
        </w:rPr>
        <w:t>年</w:t>
      </w:r>
      <w:r>
        <w:rPr>
          <w:rFonts w:hint="eastAsia"/>
        </w:rPr>
        <w:t>5</w:t>
      </w:r>
      <w:r>
        <w:rPr>
          <w:rFonts w:hint="eastAsia"/>
        </w:rPr>
        <w:t>月期间，被告人王某伙同陈某某在某电商平台上注册</w:t>
      </w:r>
      <w:r>
        <w:rPr>
          <w:rFonts w:hint="eastAsia"/>
        </w:rPr>
        <w:t>8</w:t>
      </w:r>
      <w:r>
        <w:rPr>
          <w:rFonts w:hint="eastAsia"/>
        </w:rPr>
        <w:t>家店铺，销售从他人处购买以及自己生产的假冒注册商标的“冷火”牌、“玉龙”牌灭火器。在共同经营过程中，被告人王某负责假冒灭火器的进货、销售、财务等日常管理工作，被告人陈某某负责装货发货等工作。其中，</w:t>
      </w:r>
      <w:r>
        <w:rPr>
          <w:rFonts w:hint="eastAsia"/>
        </w:rPr>
        <w:t>2019</w:t>
      </w:r>
      <w:r>
        <w:rPr>
          <w:rFonts w:hint="eastAsia"/>
        </w:rPr>
        <w:t>年</w:t>
      </w:r>
      <w:r>
        <w:rPr>
          <w:rFonts w:hint="eastAsia"/>
        </w:rPr>
        <w:t>10</w:t>
      </w:r>
      <w:r>
        <w:rPr>
          <w:rFonts w:hint="eastAsia"/>
        </w:rPr>
        <w:t>月</w:t>
      </w:r>
      <w:r>
        <w:rPr>
          <w:rFonts w:hint="eastAsia"/>
        </w:rPr>
        <w:t>9</w:t>
      </w:r>
      <w:r>
        <w:rPr>
          <w:rFonts w:hint="eastAsia"/>
        </w:rPr>
        <w:t>日至</w:t>
      </w:r>
      <w:r>
        <w:rPr>
          <w:rFonts w:hint="eastAsia"/>
        </w:rPr>
        <w:t>2020</w:t>
      </w:r>
      <w:r>
        <w:rPr>
          <w:rFonts w:hint="eastAsia"/>
        </w:rPr>
        <w:t>年</w:t>
      </w:r>
      <w:r>
        <w:rPr>
          <w:rFonts w:hint="eastAsia"/>
        </w:rPr>
        <w:t>8</w:t>
      </w:r>
      <w:r>
        <w:rPr>
          <w:rFonts w:hint="eastAsia"/>
        </w:rPr>
        <w:t>月</w:t>
      </w:r>
      <w:r>
        <w:rPr>
          <w:rFonts w:hint="eastAsia"/>
        </w:rPr>
        <w:t>31</w:t>
      </w:r>
      <w:r>
        <w:rPr>
          <w:rFonts w:hint="eastAsia"/>
        </w:rPr>
        <w:t>日期间，被告人王某从他人处购买并销售假冒注册商标的“冷火”牌、“玉龙”牌灭火器，销售金额</w:t>
      </w:r>
      <w:r>
        <w:rPr>
          <w:rFonts w:hint="eastAsia"/>
        </w:rPr>
        <w:t>336</w:t>
      </w:r>
      <w:r>
        <w:rPr>
          <w:rFonts w:hint="eastAsia"/>
        </w:rPr>
        <w:t>万余元；被告人陈某某于</w:t>
      </w:r>
      <w:r>
        <w:rPr>
          <w:rFonts w:hint="eastAsia"/>
        </w:rPr>
        <w:t>2020</w:t>
      </w:r>
      <w:r>
        <w:rPr>
          <w:rFonts w:hint="eastAsia"/>
        </w:rPr>
        <w:t>年</w:t>
      </w:r>
      <w:r>
        <w:rPr>
          <w:rFonts w:hint="eastAsia"/>
        </w:rPr>
        <w:t>4</w:t>
      </w:r>
      <w:r>
        <w:rPr>
          <w:rFonts w:hint="eastAsia"/>
        </w:rPr>
        <w:t>月开始参与销售，销售金额为</w:t>
      </w:r>
      <w:r>
        <w:rPr>
          <w:rFonts w:hint="eastAsia"/>
        </w:rPr>
        <w:t>311</w:t>
      </w:r>
      <w:r>
        <w:rPr>
          <w:rFonts w:hint="eastAsia"/>
        </w:rPr>
        <w:t>万余元。</w:t>
      </w:r>
      <w:r>
        <w:rPr>
          <w:rFonts w:hint="eastAsia"/>
        </w:rPr>
        <w:t>2020</w:t>
      </w:r>
      <w:r>
        <w:rPr>
          <w:rFonts w:hint="eastAsia"/>
        </w:rPr>
        <w:t>年</w:t>
      </w:r>
      <w:r>
        <w:rPr>
          <w:rFonts w:hint="eastAsia"/>
        </w:rPr>
        <w:t>9</w:t>
      </w:r>
      <w:r>
        <w:rPr>
          <w:rFonts w:hint="eastAsia"/>
        </w:rPr>
        <w:t>月</w:t>
      </w:r>
      <w:r>
        <w:rPr>
          <w:rFonts w:hint="eastAsia"/>
        </w:rPr>
        <w:t>1</w:t>
      </w:r>
      <w:r>
        <w:rPr>
          <w:rFonts w:hint="eastAsia"/>
        </w:rPr>
        <w:t>日至</w:t>
      </w:r>
      <w:r>
        <w:rPr>
          <w:rFonts w:hint="eastAsia"/>
        </w:rPr>
        <w:t>2021</w:t>
      </w:r>
      <w:r>
        <w:rPr>
          <w:rFonts w:hint="eastAsia"/>
        </w:rPr>
        <w:t>年</w:t>
      </w:r>
      <w:r>
        <w:rPr>
          <w:rFonts w:hint="eastAsia"/>
        </w:rPr>
        <w:t>5</w:t>
      </w:r>
      <w:r>
        <w:rPr>
          <w:rFonts w:hint="eastAsia"/>
        </w:rPr>
        <w:t>月</w:t>
      </w:r>
      <w:r>
        <w:rPr>
          <w:rFonts w:hint="eastAsia"/>
        </w:rPr>
        <w:t>4</w:t>
      </w:r>
      <w:r>
        <w:rPr>
          <w:rFonts w:hint="eastAsia"/>
        </w:rPr>
        <w:t>日，被告人王某伙同陈某某租赁厂房，组织工人通过灌装滑石粉的方式加工生产假冒注册商标的“冷火”牌、“玉龙”牌灭火器并销售，销售金额为</w:t>
      </w:r>
      <w:r>
        <w:rPr>
          <w:rFonts w:hint="eastAsia"/>
        </w:rPr>
        <w:t>1070</w:t>
      </w:r>
      <w:r>
        <w:rPr>
          <w:rFonts w:hint="eastAsia"/>
        </w:rPr>
        <w:t>万余元。经检验，涉案灭火器为不合格产品。</w:t>
      </w:r>
    </w:p>
    <w:p w14:paraId="3065D1C3" w14:textId="77777777" w:rsidR="00304F15" w:rsidRDefault="00304F15" w:rsidP="00F12515">
      <w:pPr>
        <w:ind w:firstLineChars="200" w:firstLine="440"/>
      </w:pPr>
    </w:p>
    <w:p w14:paraId="4D2CF962" w14:textId="77777777" w:rsidR="00304F15" w:rsidRDefault="00304F15" w:rsidP="00F12515">
      <w:pPr>
        <w:ind w:firstLineChars="200" w:firstLine="440"/>
      </w:pPr>
      <w:r>
        <w:rPr>
          <w:rFonts w:hint="eastAsia"/>
        </w:rPr>
        <w:t>2022</w:t>
      </w:r>
      <w:r>
        <w:rPr>
          <w:rFonts w:hint="eastAsia"/>
        </w:rPr>
        <w:t>年</w:t>
      </w:r>
      <w:r>
        <w:rPr>
          <w:rFonts w:hint="eastAsia"/>
        </w:rPr>
        <w:t>1</w:t>
      </w:r>
      <w:r>
        <w:rPr>
          <w:rFonts w:hint="eastAsia"/>
        </w:rPr>
        <w:t>月</w:t>
      </w:r>
      <w:r>
        <w:rPr>
          <w:rFonts w:hint="eastAsia"/>
        </w:rPr>
        <w:t>29</w:t>
      </w:r>
      <w:r>
        <w:rPr>
          <w:rFonts w:hint="eastAsia"/>
        </w:rPr>
        <w:t>日，山东省临沂市经济技术开发区人民检察院以生产、销售伪劣产品罪对王某、陈某某二人提起公诉。</w:t>
      </w:r>
      <w:r>
        <w:rPr>
          <w:rFonts w:hint="eastAsia"/>
        </w:rPr>
        <w:t>2022</w:t>
      </w:r>
      <w:r>
        <w:rPr>
          <w:rFonts w:hint="eastAsia"/>
        </w:rPr>
        <w:t>年</w:t>
      </w:r>
      <w:r>
        <w:rPr>
          <w:rFonts w:hint="eastAsia"/>
        </w:rPr>
        <w:t>10</w:t>
      </w:r>
      <w:r>
        <w:rPr>
          <w:rFonts w:hint="eastAsia"/>
        </w:rPr>
        <w:t>月</w:t>
      </w:r>
      <w:r>
        <w:rPr>
          <w:rFonts w:hint="eastAsia"/>
        </w:rPr>
        <w:t>26</w:t>
      </w:r>
      <w:r>
        <w:rPr>
          <w:rFonts w:hint="eastAsia"/>
        </w:rPr>
        <w:t>日，临沂经济技术开发区人民法院以生产、销售伪劣产品罪判处王某有期徒刑十五年，并处罚金人民币七百零五万元；判处陈某某有期徒刑十一年，并处罚金人民币五百万元。一审宣判后，王某、陈某某提出上诉。同年</w:t>
      </w:r>
      <w:r>
        <w:rPr>
          <w:rFonts w:hint="eastAsia"/>
        </w:rPr>
        <w:t>12</w:t>
      </w:r>
      <w:r>
        <w:rPr>
          <w:rFonts w:hint="eastAsia"/>
        </w:rPr>
        <w:t>月</w:t>
      </w:r>
      <w:r>
        <w:rPr>
          <w:rFonts w:hint="eastAsia"/>
        </w:rPr>
        <w:t>17</w:t>
      </w:r>
      <w:r>
        <w:rPr>
          <w:rFonts w:hint="eastAsia"/>
        </w:rPr>
        <w:t>日，临沂市中级人民法院裁定驳回上诉、维持原判。</w:t>
      </w:r>
    </w:p>
    <w:p w14:paraId="516812BF" w14:textId="77777777" w:rsidR="00304F15" w:rsidRDefault="00304F15" w:rsidP="00F12515">
      <w:pPr>
        <w:ind w:firstLineChars="200" w:firstLine="440"/>
      </w:pPr>
    </w:p>
    <w:p w14:paraId="20A403AD" w14:textId="77777777" w:rsidR="00304F15" w:rsidRDefault="00304F15" w:rsidP="00F12515">
      <w:pPr>
        <w:ind w:firstLineChars="200" w:firstLine="440"/>
      </w:pPr>
      <w:r>
        <w:rPr>
          <w:rFonts w:hint="eastAsia"/>
        </w:rPr>
        <w:t>【检察机关履职情况】</w:t>
      </w:r>
    </w:p>
    <w:p w14:paraId="4F2DD8F7" w14:textId="77777777" w:rsidR="00304F15" w:rsidRDefault="00304F15" w:rsidP="00F12515">
      <w:pPr>
        <w:ind w:firstLineChars="200" w:firstLine="440"/>
      </w:pPr>
    </w:p>
    <w:p w14:paraId="2CE962C2" w14:textId="77777777" w:rsidR="00304F15" w:rsidRDefault="00304F15" w:rsidP="00F12515">
      <w:pPr>
        <w:ind w:firstLineChars="200" w:firstLine="440"/>
      </w:pPr>
      <w:r>
        <w:rPr>
          <w:rFonts w:hint="eastAsia"/>
        </w:rPr>
        <w:t>侦查阶段。</w:t>
      </w:r>
      <w:r>
        <w:rPr>
          <w:rFonts w:hint="eastAsia"/>
        </w:rPr>
        <w:t>2021</w:t>
      </w:r>
      <w:r>
        <w:rPr>
          <w:rFonts w:hint="eastAsia"/>
        </w:rPr>
        <w:t>年</w:t>
      </w:r>
      <w:r>
        <w:rPr>
          <w:rFonts w:hint="eastAsia"/>
        </w:rPr>
        <w:t>6</w:t>
      </w:r>
      <w:r>
        <w:rPr>
          <w:rFonts w:hint="eastAsia"/>
        </w:rPr>
        <w:t>月，临沂经济技术开发区检察院侦查监督与协作办公室在工作中发现，辖区内制售伪劣灭火器案件多发，遂建议公安机关加强类案</w:t>
      </w:r>
      <w:proofErr w:type="gramStart"/>
      <w:r>
        <w:rPr>
          <w:rFonts w:hint="eastAsia"/>
        </w:rPr>
        <w:t>研</w:t>
      </w:r>
      <w:proofErr w:type="gramEnd"/>
      <w:r>
        <w:rPr>
          <w:rFonts w:hint="eastAsia"/>
        </w:rPr>
        <w:t>判分析。公安机关经初查发现购买伪劣灭火器的王某有重大犯罪嫌疑，遂立案侦查。检察机关提出以下具体工作建议：一是对涉灭火器案件进行系统排查，实现该案与其他关联案件证据互认互用，提高办案效率。二是对涉案物流单据、生产人员证言等证据进行取证。三是针对未能现场查获王某等所生产灭火器的问题，建议公安机关通过梳理买家信息，调取、扣押尚未打开快递包装的灭火器并进行检验，以确保涉案灭火器检验结果的客观有效性。</w:t>
      </w:r>
    </w:p>
    <w:p w14:paraId="107E7CF4" w14:textId="77777777" w:rsidR="00304F15" w:rsidRDefault="00304F15" w:rsidP="00F12515">
      <w:pPr>
        <w:ind w:firstLineChars="200" w:firstLine="440"/>
      </w:pPr>
    </w:p>
    <w:p w14:paraId="5F8C5343" w14:textId="77777777" w:rsidR="00304F15" w:rsidRDefault="00304F15" w:rsidP="00F12515">
      <w:pPr>
        <w:ind w:firstLineChars="200" w:firstLine="440"/>
      </w:pPr>
      <w:r>
        <w:rPr>
          <w:rFonts w:hint="eastAsia"/>
        </w:rPr>
        <w:t>审查起诉阶段。检察机关受理案件后，重点开展了以下工作：一是依法准确定性。经综合分析行为人的主观动机，涉案金额等因素，检察机关认定，该案王某、陈某某的行为既构成假冒注册商标罪，也构成生产、销售伪劣产品罪，应择一重处，以处罚更重的生产、销售伪劣产</w:t>
      </w:r>
      <w:r>
        <w:rPr>
          <w:rFonts w:hint="eastAsia"/>
        </w:rPr>
        <w:lastRenderedPageBreak/>
        <w:t>品罪对王某、陈某某二人提起公诉。二是准确认定犯罪数额。王某等在电商平台开设</w:t>
      </w:r>
      <w:r>
        <w:rPr>
          <w:rFonts w:hint="eastAsia"/>
        </w:rPr>
        <w:t>8</w:t>
      </w:r>
      <w:r>
        <w:rPr>
          <w:rFonts w:hint="eastAsia"/>
        </w:rPr>
        <w:t>家店铺，后台销售数据达数十万余条，检察机关经审查梳理，将王某等用于退换货的正品灭火器金额以及已退单数据剔除，最终认定涉案金额。三是依法追诉漏犯。针对为王某等提供假冒注册商标标识的人员可能涉嫌犯罪的情况，检察机关提出监督意见，追诉漏犯</w:t>
      </w:r>
      <w:r>
        <w:rPr>
          <w:rFonts w:hint="eastAsia"/>
        </w:rPr>
        <w:t>4</w:t>
      </w:r>
      <w:r>
        <w:rPr>
          <w:rFonts w:hint="eastAsia"/>
        </w:rPr>
        <w:t>人，目前该</w:t>
      </w:r>
      <w:r>
        <w:rPr>
          <w:rFonts w:hint="eastAsia"/>
        </w:rPr>
        <w:t>4</w:t>
      </w:r>
      <w:r>
        <w:rPr>
          <w:rFonts w:hint="eastAsia"/>
        </w:rPr>
        <w:t>人均已判刑。</w:t>
      </w:r>
    </w:p>
    <w:p w14:paraId="25631B24" w14:textId="77777777" w:rsidR="00304F15" w:rsidRDefault="00304F15" w:rsidP="00F12515">
      <w:pPr>
        <w:ind w:firstLineChars="200" w:firstLine="440"/>
      </w:pPr>
    </w:p>
    <w:p w14:paraId="6614F9D6" w14:textId="77777777" w:rsidR="00304F15" w:rsidRDefault="00304F15" w:rsidP="00F12515">
      <w:pPr>
        <w:ind w:firstLineChars="200" w:firstLine="440"/>
      </w:pPr>
      <w:r>
        <w:rPr>
          <w:rFonts w:hint="eastAsia"/>
        </w:rPr>
        <w:t>法庭审理阶段。庭审中，辩护人提出，本案中检测的灭火器系从下游买家手中提取，不能确定就是王某销售的产品；不能根据检测报告认定涉案灭火器为不合格产品。公诉人当庭出示了灭火器快递外包装照片等证据，证实买家收到王某发送的快递后尚未开箱，接到公安机关电话后随即将快递整箱送至公安机关，完整的快递外包装证实了产品就是从王某店铺购买。针对辩护人对灭火器不属于不合格产品的辩护意见，公诉人答辩，检测机构具有省质量技术监督局授予的检测资质，对所扣押的产品进行检测后发现多项指标不符合灭火器国家标准，结合在案证据证实灭火器中灌装的是滑石粉而非磷酸二氢铵，属于不合格产品。法院经审理，采纳了全部指控意见和量刑建议。</w:t>
      </w:r>
    </w:p>
    <w:p w14:paraId="4DC164B4" w14:textId="77777777" w:rsidR="00304F15" w:rsidRDefault="00304F15" w:rsidP="00F12515">
      <w:pPr>
        <w:ind w:firstLineChars="200" w:firstLine="440"/>
      </w:pPr>
    </w:p>
    <w:p w14:paraId="0F411EB1" w14:textId="77777777" w:rsidR="00304F15" w:rsidRDefault="00304F15" w:rsidP="00F12515">
      <w:pPr>
        <w:ind w:firstLineChars="200" w:firstLine="440"/>
      </w:pPr>
      <w:r>
        <w:rPr>
          <w:rFonts w:hint="eastAsia"/>
        </w:rPr>
        <w:t>【典型意义】</w:t>
      </w:r>
    </w:p>
    <w:p w14:paraId="504322D9" w14:textId="77777777" w:rsidR="00304F15" w:rsidRDefault="00304F15" w:rsidP="00F12515">
      <w:pPr>
        <w:ind w:firstLineChars="200" w:firstLine="440"/>
      </w:pPr>
    </w:p>
    <w:p w14:paraId="3A9CC1AA" w14:textId="77777777" w:rsidR="00304F15" w:rsidRDefault="00304F15" w:rsidP="00F12515">
      <w:pPr>
        <w:ind w:firstLineChars="200" w:firstLine="440"/>
      </w:pPr>
      <w:r>
        <w:rPr>
          <w:rFonts w:hint="eastAsia"/>
        </w:rPr>
        <w:t>（一）从严惩治，守牢消防安全底线。灭火器是一种应用广泛的轻便消防器材，也是火灾发生后用于初期灭火的重要工具，对于减少火灾损失、控制火势发展起到重要作用。王某等人在所生产的伪劣灭火器中填充滑石粉，不但不具有灭火功能，反而存在粉尘爆炸的隐患。检察机关对制售假劣灭火器的犯罪行为从严惩治，追捕追诉上下游涉案人员，实现犯罪全链条打击，守牢消防安全的底线，维护人民群众生命财产安全和公共安全。</w:t>
      </w:r>
    </w:p>
    <w:p w14:paraId="2ABE60A4" w14:textId="77777777" w:rsidR="00304F15" w:rsidRDefault="00304F15" w:rsidP="00F12515">
      <w:pPr>
        <w:ind w:firstLineChars="200" w:firstLine="440"/>
      </w:pPr>
    </w:p>
    <w:p w14:paraId="648E2ACC" w14:textId="77777777" w:rsidR="00304F15" w:rsidRDefault="00304F15" w:rsidP="00F12515">
      <w:pPr>
        <w:ind w:firstLineChars="200" w:firstLine="440"/>
      </w:pPr>
      <w:r>
        <w:rPr>
          <w:rFonts w:hint="eastAsia"/>
        </w:rPr>
        <w:t>（二）一体履职，推动行业规范治理。临沂经济技术开发区检察院审查该案中发现，相关生产、销售活动涉及多个县区，遂将线索报送临沂市检察院。临沂市检察院调查核实后，向市市场监督管理局、市消防救援支队发出</w:t>
      </w:r>
      <w:proofErr w:type="gramStart"/>
      <w:r>
        <w:rPr>
          <w:rFonts w:hint="eastAsia"/>
        </w:rPr>
        <w:t>行政公益</w:t>
      </w:r>
      <w:proofErr w:type="gramEnd"/>
      <w:r>
        <w:rPr>
          <w:rFonts w:hint="eastAsia"/>
        </w:rPr>
        <w:t>诉讼诉前检察建议</w:t>
      </w:r>
      <w:r>
        <w:rPr>
          <w:rFonts w:hint="eastAsia"/>
        </w:rPr>
        <w:t>2</w:t>
      </w:r>
      <w:r>
        <w:rPr>
          <w:rFonts w:hint="eastAsia"/>
        </w:rPr>
        <w:t>份，推动从市级层面推动解决灭火器行业管理中存在的问题隐患。相关单位采纳检察建议，部署开展灭火器专项督查检查和执法行动。针对销售行为通过电商平台进行等问题，检察机关建议市场监管部门依托第三方平台组织对消防器材网络抽查，将监测结果和处罚情况录入信用公示系统，将不合格企业信息推</w:t>
      </w:r>
      <w:proofErr w:type="gramStart"/>
      <w:r>
        <w:rPr>
          <w:rFonts w:hint="eastAsia"/>
        </w:rPr>
        <w:t>送电商平台</w:t>
      </w:r>
      <w:proofErr w:type="gramEnd"/>
      <w:r>
        <w:rPr>
          <w:rFonts w:hint="eastAsia"/>
        </w:rPr>
        <w:t>，推动了灭火器行业的规范治理、系统治理。当地市场监管部门对</w:t>
      </w:r>
      <w:r>
        <w:rPr>
          <w:rFonts w:hint="eastAsia"/>
        </w:rPr>
        <w:t>149</w:t>
      </w:r>
      <w:r>
        <w:rPr>
          <w:rFonts w:hint="eastAsia"/>
        </w:rPr>
        <w:t>家市场流通主体、</w:t>
      </w:r>
      <w:r>
        <w:rPr>
          <w:rFonts w:hint="eastAsia"/>
        </w:rPr>
        <w:t>120</w:t>
      </w:r>
      <w:r>
        <w:rPr>
          <w:rFonts w:hint="eastAsia"/>
        </w:rPr>
        <w:t>家电商</w:t>
      </w:r>
      <w:proofErr w:type="gramStart"/>
      <w:r>
        <w:rPr>
          <w:rFonts w:hint="eastAsia"/>
        </w:rPr>
        <w:t>销售户</w:t>
      </w:r>
      <w:proofErr w:type="gramEnd"/>
      <w:r>
        <w:rPr>
          <w:rFonts w:hint="eastAsia"/>
        </w:rPr>
        <w:t>进行拉网摸排，召回问题灭火器</w:t>
      </w:r>
      <w:r>
        <w:rPr>
          <w:rFonts w:hint="eastAsia"/>
        </w:rPr>
        <w:t>1200</w:t>
      </w:r>
      <w:r>
        <w:rPr>
          <w:rFonts w:hint="eastAsia"/>
        </w:rPr>
        <w:t>具。</w:t>
      </w:r>
    </w:p>
    <w:p w14:paraId="3D0CCF4B" w14:textId="77777777" w:rsidR="00304F15" w:rsidRDefault="00304F15" w:rsidP="00F12515">
      <w:pPr>
        <w:ind w:firstLineChars="200" w:firstLine="440"/>
      </w:pPr>
    </w:p>
    <w:p w14:paraId="2F793B67" w14:textId="77777777" w:rsidR="00304F15" w:rsidRDefault="00304F15" w:rsidP="00F12515">
      <w:pPr>
        <w:ind w:firstLineChars="200" w:firstLine="440"/>
      </w:pPr>
      <w:r>
        <w:rPr>
          <w:rFonts w:hint="eastAsia"/>
        </w:rPr>
        <w:t>（三）联合宣传，维护消费者合法权益。灭火器是一次性产品，一般只有遇到火灾、火情才会使用。普通消费者难以辨别灭火器真伪。检察机关联合市场监管、消防、公安等部门开展消防安全教育，充分利用安全生产月、国际消防日、科技活动周等时间节点开展宣传活动</w:t>
      </w:r>
      <w:r>
        <w:rPr>
          <w:rFonts w:hint="eastAsia"/>
        </w:rPr>
        <w:t>15</w:t>
      </w:r>
      <w:r>
        <w:rPr>
          <w:rFonts w:hint="eastAsia"/>
        </w:rPr>
        <w:t>次，通过设立宣传服务站、咨询台，开展消防产品实物展示、</w:t>
      </w:r>
      <w:proofErr w:type="gramStart"/>
      <w:r>
        <w:rPr>
          <w:rFonts w:hint="eastAsia"/>
        </w:rPr>
        <w:t>真假消防</w:t>
      </w:r>
      <w:proofErr w:type="gramEnd"/>
      <w:r>
        <w:rPr>
          <w:rFonts w:hint="eastAsia"/>
        </w:rPr>
        <w:t>产品鉴别及消防产品功能演示等活动，提高消费者对消防产品的识别判断能力。</w:t>
      </w:r>
    </w:p>
    <w:p w14:paraId="58E89903" w14:textId="77777777" w:rsidR="00304F15" w:rsidRDefault="00304F15" w:rsidP="00304F15"/>
    <w:p w14:paraId="6E42E393" w14:textId="77777777" w:rsidR="00304F15" w:rsidRPr="00F12515" w:rsidRDefault="00304F15" w:rsidP="00304F15">
      <w:pPr>
        <w:jc w:val="center"/>
        <w:rPr>
          <w:b/>
          <w:bCs/>
          <w:sz w:val="24"/>
          <w:szCs w:val="24"/>
        </w:rPr>
      </w:pPr>
      <w:proofErr w:type="gramStart"/>
      <w:r w:rsidRPr="00F12515">
        <w:rPr>
          <w:rFonts w:hint="eastAsia"/>
          <w:b/>
          <w:bCs/>
          <w:sz w:val="24"/>
          <w:szCs w:val="24"/>
        </w:rPr>
        <w:t>郝</w:t>
      </w:r>
      <w:proofErr w:type="gramEnd"/>
      <w:r w:rsidRPr="00F12515">
        <w:rPr>
          <w:rFonts w:hint="eastAsia"/>
          <w:b/>
          <w:bCs/>
          <w:sz w:val="24"/>
          <w:szCs w:val="24"/>
        </w:rPr>
        <w:t>某甲等人生产、销售伪劣产品案</w:t>
      </w:r>
    </w:p>
    <w:p w14:paraId="1721764A" w14:textId="77777777" w:rsidR="00304F15" w:rsidRDefault="00304F15" w:rsidP="00304F15"/>
    <w:p w14:paraId="79C3C055" w14:textId="77777777" w:rsidR="00304F15" w:rsidRDefault="00304F15" w:rsidP="00F12515">
      <w:pPr>
        <w:ind w:firstLineChars="200" w:firstLine="440"/>
      </w:pPr>
      <w:r>
        <w:rPr>
          <w:rFonts w:hint="eastAsia"/>
        </w:rPr>
        <w:t>【关键词】</w:t>
      </w:r>
    </w:p>
    <w:p w14:paraId="65B679B5" w14:textId="77777777" w:rsidR="00304F15" w:rsidRDefault="00304F15" w:rsidP="00F12515">
      <w:pPr>
        <w:ind w:firstLineChars="200" w:firstLine="440"/>
      </w:pPr>
    </w:p>
    <w:p w14:paraId="24680646" w14:textId="77777777" w:rsidR="00304F15" w:rsidRDefault="00304F15" w:rsidP="00F12515">
      <w:pPr>
        <w:ind w:firstLineChars="200" w:firstLine="440"/>
      </w:pPr>
      <w:r>
        <w:rPr>
          <w:rFonts w:hint="eastAsia"/>
        </w:rPr>
        <w:t xml:space="preserve">生产、销售伪劣产品　润滑油　消费者权益保护　</w:t>
      </w:r>
      <w:proofErr w:type="gramStart"/>
      <w:r>
        <w:rPr>
          <w:rFonts w:hint="eastAsia"/>
        </w:rPr>
        <w:t>诉源治理</w:t>
      </w:r>
      <w:proofErr w:type="gramEnd"/>
    </w:p>
    <w:p w14:paraId="45C56606" w14:textId="77777777" w:rsidR="00304F15" w:rsidRDefault="00304F15" w:rsidP="00F12515">
      <w:pPr>
        <w:ind w:firstLineChars="200" w:firstLine="440"/>
      </w:pPr>
    </w:p>
    <w:p w14:paraId="40E7CFAB" w14:textId="77777777" w:rsidR="00304F15" w:rsidRDefault="00304F15" w:rsidP="00F12515">
      <w:pPr>
        <w:ind w:firstLineChars="200" w:firstLine="440"/>
      </w:pPr>
      <w:r>
        <w:rPr>
          <w:rFonts w:hint="eastAsia"/>
        </w:rPr>
        <w:t>【基本案情】</w:t>
      </w:r>
    </w:p>
    <w:p w14:paraId="1816A4A5" w14:textId="77777777" w:rsidR="00304F15" w:rsidRDefault="00304F15" w:rsidP="00F12515">
      <w:pPr>
        <w:ind w:firstLineChars="200" w:firstLine="440"/>
      </w:pPr>
    </w:p>
    <w:p w14:paraId="37B71965" w14:textId="77777777" w:rsidR="00304F15" w:rsidRDefault="00304F15" w:rsidP="00F12515">
      <w:pPr>
        <w:ind w:firstLineChars="200" w:firstLine="440"/>
      </w:pPr>
      <w:r>
        <w:rPr>
          <w:rFonts w:hint="eastAsia"/>
        </w:rPr>
        <w:t>2020</w:t>
      </w:r>
      <w:r>
        <w:rPr>
          <w:rFonts w:hint="eastAsia"/>
        </w:rPr>
        <w:t>年</w:t>
      </w:r>
      <w:r>
        <w:rPr>
          <w:rFonts w:hint="eastAsia"/>
        </w:rPr>
        <w:t>6</w:t>
      </w:r>
      <w:r>
        <w:rPr>
          <w:rFonts w:hint="eastAsia"/>
        </w:rPr>
        <w:t>月至</w:t>
      </w:r>
      <w:r>
        <w:rPr>
          <w:rFonts w:hint="eastAsia"/>
        </w:rPr>
        <w:t>2021</w:t>
      </w:r>
      <w:r>
        <w:rPr>
          <w:rFonts w:hint="eastAsia"/>
        </w:rPr>
        <w:t>年</w:t>
      </w:r>
      <w:r>
        <w:rPr>
          <w:rFonts w:hint="eastAsia"/>
        </w:rPr>
        <w:t>10</w:t>
      </w:r>
      <w:r>
        <w:rPr>
          <w:rFonts w:hint="eastAsia"/>
        </w:rPr>
        <w:t>月，被告人</w:t>
      </w:r>
      <w:proofErr w:type="gramStart"/>
      <w:r>
        <w:rPr>
          <w:rFonts w:hint="eastAsia"/>
        </w:rPr>
        <w:t>郝</w:t>
      </w:r>
      <w:proofErr w:type="gramEnd"/>
      <w:r>
        <w:rPr>
          <w:rFonts w:hint="eastAsia"/>
        </w:rPr>
        <w:t>某甲伙同辜某某雇佣张某某等四人在其经营的河南</w:t>
      </w:r>
      <w:r>
        <w:rPr>
          <w:rFonts w:hint="eastAsia"/>
        </w:rPr>
        <w:t>A</w:t>
      </w:r>
      <w:r>
        <w:rPr>
          <w:rFonts w:hint="eastAsia"/>
        </w:rPr>
        <w:t>润滑油公司厂房中，明知其未经长城、美孚、东方红、壳牌、统一等品牌授权或委托加工，通过自行调配并灌装的方式生产品牌润滑油并对外销售。同时</w:t>
      </w:r>
      <w:proofErr w:type="gramStart"/>
      <w:r>
        <w:rPr>
          <w:rFonts w:hint="eastAsia"/>
        </w:rPr>
        <w:t>郝</w:t>
      </w:r>
      <w:proofErr w:type="gramEnd"/>
      <w:r>
        <w:rPr>
          <w:rFonts w:hint="eastAsia"/>
        </w:rPr>
        <w:t>某甲接受</w:t>
      </w:r>
      <w:proofErr w:type="gramStart"/>
      <w:r>
        <w:rPr>
          <w:rFonts w:hint="eastAsia"/>
        </w:rPr>
        <w:t>郝</w:t>
      </w:r>
      <w:proofErr w:type="gramEnd"/>
      <w:r>
        <w:rPr>
          <w:rFonts w:hint="eastAsia"/>
        </w:rPr>
        <w:t>某乙委托，通过自行调配并灌装的方式生产</w:t>
      </w:r>
      <w:proofErr w:type="gramStart"/>
      <w:r>
        <w:rPr>
          <w:rFonts w:hint="eastAsia"/>
        </w:rPr>
        <w:t>郝</w:t>
      </w:r>
      <w:proofErr w:type="gramEnd"/>
      <w:r>
        <w:rPr>
          <w:rFonts w:hint="eastAsia"/>
        </w:rPr>
        <w:t>某乙注册的“石虎”牌润滑油。经河南省产品质量监督检验院检验，</w:t>
      </w:r>
      <w:proofErr w:type="gramStart"/>
      <w:r>
        <w:rPr>
          <w:rFonts w:hint="eastAsia"/>
        </w:rPr>
        <w:t>郝</w:t>
      </w:r>
      <w:proofErr w:type="gramEnd"/>
      <w:r>
        <w:rPr>
          <w:rFonts w:hint="eastAsia"/>
        </w:rPr>
        <w:t>某甲生产的柴油机油、汽油机油均不符合国家标准，系不合格产品。</w:t>
      </w:r>
    </w:p>
    <w:p w14:paraId="06560E2A" w14:textId="77777777" w:rsidR="00304F15" w:rsidRDefault="00304F15" w:rsidP="00F12515">
      <w:pPr>
        <w:ind w:firstLineChars="200" w:firstLine="440"/>
      </w:pPr>
    </w:p>
    <w:p w14:paraId="2E6A05E6" w14:textId="77777777" w:rsidR="00304F15" w:rsidRDefault="00304F15" w:rsidP="00F12515">
      <w:pPr>
        <w:ind w:firstLineChars="200" w:firstLine="440"/>
      </w:pPr>
      <w:r>
        <w:rPr>
          <w:rFonts w:hint="eastAsia"/>
        </w:rPr>
        <w:t>经河南科健会计师事务所有限公司审计，</w:t>
      </w:r>
      <w:r>
        <w:rPr>
          <w:rFonts w:hint="eastAsia"/>
        </w:rPr>
        <w:t>2020</w:t>
      </w:r>
      <w:r>
        <w:rPr>
          <w:rFonts w:hint="eastAsia"/>
        </w:rPr>
        <w:t>年</w:t>
      </w:r>
      <w:r>
        <w:rPr>
          <w:rFonts w:hint="eastAsia"/>
        </w:rPr>
        <w:t>6</w:t>
      </w:r>
      <w:r>
        <w:rPr>
          <w:rFonts w:hint="eastAsia"/>
        </w:rPr>
        <w:t>月</w:t>
      </w:r>
      <w:r>
        <w:rPr>
          <w:rFonts w:hint="eastAsia"/>
        </w:rPr>
        <w:t>2</w:t>
      </w:r>
      <w:r>
        <w:rPr>
          <w:rFonts w:hint="eastAsia"/>
        </w:rPr>
        <w:t>日至</w:t>
      </w:r>
      <w:r>
        <w:rPr>
          <w:rFonts w:hint="eastAsia"/>
        </w:rPr>
        <w:t>2021</w:t>
      </w:r>
      <w:r>
        <w:rPr>
          <w:rFonts w:hint="eastAsia"/>
        </w:rPr>
        <w:t>年</w:t>
      </w:r>
      <w:r>
        <w:rPr>
          <w:rFonts w:hint="eastAsia"/>
        </w:rPr>
        <w:t>10</w:t>
      </w:r>
      <w:r>
        <w:rPr>
          <w:rFonts w:hint="eastAsia"/>
        </w:rPr>
        <w:t>月</w:t>
      </w:r>
      <w:r>
        <w:rPr>
          <w:rFonts w:hint="eastAsia"/>
        </w:rPr>
        <w:t>13</w:t>
      </w:r>
      <w:r>
        <w:rPr>
          <w:rFonts w:hint="eastAsia"/>
        </w:rPr>
        <w:t>日，</w:t>
      </w:r>
      <w:proofErr w:type="gramStart"/>
      <w:r>
        <w:rPr>
          <w:rFonts w:hint="eastAsia"/>
        </w:rPr>
        <w:t>郝</w:t>
      </w:r>
      <w:proofErr w:type="gramEnd"/>
      <w:r>
        <w:rPr>
          <w:rFonts w:hint="eastAsia"/>
        </w:rPr>
        <w:t>某甲向</w:t>
      </w:r>
      <w:proofErr w:type="gramStart"/>
      <w:r>
        <w:rPr>
          <w:rFonts w:hint="eastAsia"/>
        </w:rPr>
        <w:t>郝</w:t>
      </w:r>
      <w:proofErr w:type="gramEnd"/>
      <w:r>
        <w:rPr>
          <w:rFonts w:hint="eastAsia"/>
        </w:rPr>
        <w:t>某乙销售假冒品牌及“石虎”牌伪劣润滑油共计</w:t>
      </w:r>
      <w:r>
        <w:rPr>
          <w:rFonts w:hint="eastAsia"/>
        </w:rPr>
        <w:t>627</w:t>
      </w:r>
      <w:r>
        <w:rPr>
          <w:rFonts w:hint="eastAsia"/>
        </w:rPr>
        <w:t>万余元；</w:t>
      </w:r>
      <w:r>
        <w:rPr>
          <w:rFonts w:hint="eastAsia"/>
        </w:rPr>
        <w:t>2020</w:t>
      </w:r>
      <w:r>
        <w:rPr>
          <w:rFonts w:hint="eastAsia"/>
        </w:rPr>
        <w:t>年</w:t>
      </w:r>
      <w:r>
        <w:rPr>
          <w:rFonts w:hint="eastAsia"/>
        </w:rPr>
        <w:t>6</w:t>
      </w:r>
      <w:r>
        <w:rPr>
          <w:rFonts w:hint="eastAsia"/>
        </w:rPr>
        <w:t>月至</w:t>
      </w:r>
      <w:r>
        <w:rPr>
          <w:rFonts w:hint="eastAsia"/>
        </w:rPr>
        <w:t>2021</w:t>
      </w:r>
      <w:r>
        <w:rPr>
          <w:rFonts w:hint="eastAsia"/>
        </w:rPr>
        <w:t>年</w:t>
      </w:r>
      <w:r>
        <w:rPr>
          <w:rFonts w:hint="eastAsia"/>
        </w:rPr>
        <w:t>10</w:t>
      </w:r>
      <w:r>
        <w:rPr>
          <w:rFonts w:hint="eastAsia"/>
        </w:rPr>
        <w:t>月，</w:t>
      </w:r>
      <w:proofErr w:type="gramStart"/>
      <w:r>
        <w:rPr>
          <w:rFonts w:hint="eastAsia"/>
        </w:rPr>
        <w:t>郝</w:t>
      </w:r>
      <w:proofErr w:type="gramEnd"/>
      <w:r>
        <w:rPr>
          <w:rFonts w:hint="eastAsia"/>
        </w:rPr>
        <w:t>某甲向段某、赵某某等</w:t>
      </w:r>
      <w:r>
        <w:rPr>
          <w:rFonts w:hint="eastAsia"/>
        </w:rPr>
        <w:t>15</w:t>
      </w:r>
      <w:r>
        <w:rPr>
          <w:rFonts w:hint="eastAsia"/>
        </w:rPr>
        <w:t>名客户销售假冒品牌伪劣润滑油共计</w:t>
      </w:r>
      <w:r>
        <w:rPr>
          <w:rFonts w:hint="eastAsia"/>
        </w:rPr>
        <w:t>91</w:t>
      </w:r>
      <w:r>
        <w:rPr>
          <w:rFonts w:hint="eastAsia"/>
        </w:rPr>
        <w:t>万余元。</w:t>
      </w:r>
    </w:p>
    <w:p w14:paraId="34711B94" w14:textId="77777777" w:rsidR="00304F15" w:rsidRDefault="00304F15" w:rsidP="00F12515">
      <w:pPr>
        <w:ind w:firstLineChars="200" w:firstLine="440"/>
      </w:pPr>
    </w:p>
    <w:p w14:paraId="723BBA21" w14:textId="77777777" w:rsidR="00304F15" w:rsidRDefault="00304F15" w:rsidP="00F12515">
      <w:pPr>
        <w:ind w:firstLineChars="200" w:firstLine="440"/>
      </w:pPr>
      <w:r>
        <w:rPr>
          <w:rFonts w:hint="eastAsia"/>
        </w:rPr>
        <w:t>2022</w:t>
      </w:r>
      <w:r>
        <w:rPr>
          <w:rFonts w:hint="eastAsia"/>
        </w:rPr>
        <w:t>年</w:t>
      </w:r>
      <w:r>
        <w:rPr>
          <w:rFonts w:hint="eastAsia"/>
        </w:rPr>
        <w:t>3</w:t>
      </w:r>
      <w:r>
        <w:rPr>
          <w:rFonts w:hint="eastAsia"/>
        </w:rPr>
        <w:t>月</w:t>
      </w:r>
      <w:r>
        <w:rPr>
          <w:rFonts w:hint="eastAsia"/>
        </w:rPr>
        <w:t>18</w:t>
      </w:r>
      <w:r>
        <w:rPr>
          <w:rFonts w:hint="eastAsia"/>
        </w:rPr>
        <w:t>日、</w:t>
      </w:r>
      <w:r>
        <w:rPr>
          <w:rFonts w:hint="eastAsia"/>
        </w:rPr>
        <w:t>6</w:t>
      </w:r>
      <w:r>
        <w:rPr>
          <w:rFonts w:hint="eastAsia"/>
        </w:rPr>
        <w:t>月</w:t>
      </w:r>
      <w:r>
        <w:rPr>
          <w:rFonts w:hint="eastAsia"/>
        </w:rPr>
        <w:t>14</w:t>
      </w:r>
      <w:r>
        <w:rPr>
          <w:rFonts w:hint="eastAsia"/>
        </w:rPr>
        <w:t>日河南自由贸易试验区郑州片区人民检察院先后以生产、销售伪劣产品罪对</w:t>
      </w:r>
      <w:proofErr w:type="gramStart"/>
      <w:r>
        <w:rPr>
          <w:rFonts w:hint="eastAsia"/>
        </w:rPr>
        <w:t>郝</w:t>
      </w:r>
      <w:proofErr w:type="gramEnd"/>
      <w:r>
        <w:rPr>
          <w:rFonts w:hint="eastAsia"/>
        </w:rPr>
        <w:t>某甲、辜某某等</w:t>
      </w:r>
      <w:r>
        <w:rPr>
          <w:rFonts w:hint="eastAsia"/>
        </w:rPr>
        <w:t>6</w:t>
      </w:r>
      <w:r>
        <w:rPr>
          <w:rFonts w:hint="eastAsia"/>
        </w:rPr>
        <w:t>人提起公诉。</w:t>
      </w:r>
      <w:r>
        <w:rPr>
          <w:rFonts w:hint="eastAsia"/>
        </w:rPr>
        <w:t>6</w:t>
      </w:r>
      <w:r>
        <w:rPr>
          <w:rFonts w:hint="eastAsia"/>
        </w:rPr>
        <w:t>月</w:t>
      </w:r>
      <w:r>
        <w:rPr>
          <w:rFonts w:hint="eastAsia"/>
        </w:rPr>
        <w:t>30</w:t>
      </w:r>
      <w:r>
        <w:rPr>
          <w:rFonts w:hint="eastAsia"/>
        </w:rPr>
        <w:t>日，河南自由贸易试验区郑州片区人民法院以生产、销售伪劣产品罪判处</w:t>
      </w:r>
      <w:proofErr w:type="gramStart"/>
      <w:r>
        <w:rPr>
          <w:rFonts w:hint="eastAsia"/>
        </w:rPr>
        <w:t>郝</w:t>
      </w:r>
      <w:proofErr w:type="gramEnd"/>
      <w:r>
        <w:rPr>
          <w:rFonts w:hint="eastAsia"/>
        </w:rPr>
        <w:t>某甲有期徒刑十五年，并处罚金四百万元；同日以生产、销售伪劣产品罪分别判处辜某某等</w:t>
      </w:r>
      <w:r>
        <w:rPr>
          <w:rFonts w:hint="eastAsia"/>
        </w:rPr>
        <w:t>5</w:t>
      </w:r>
      <w:r>
        <w:rPr>
          <w:rFonts w:hint="eastAsia"/>
        </w:rPr>
        <w:t>人五至七年有期徒刑，</w:t>
      </w:r>
      <w:proofErr w:type="gramStart"/>
      <w:r>
        <w:rPr>
          <w:rFonts w:hint="eastAsia"/>
        </w:rPr>
        <w:t>分别并</w:t>
      </w:r>
      <w:proofErr w:type="gramEnd"/>
      <w:r>
        <w:rPr>
          <w:rFonts w:hint="eastAsia"/>
        </w:rPr>
        <w:t>处罚金五万元。一审判决后，被告人</w:t>
      </w:r>
      <w:proofErr w:type="gramStart"/>
      <w:r>
        <w:rPr>
          <w:rFonts w:hint="eastAsia"/>
        </w:rPr>
        <w:t>郝</w:t>
      </w:r>
      <w:proofErr w:type="gramEnd"/>
      <w:r>
        <w:rPr>
          <w:rFonts w:hint="eastAsia"/>
        </w:rPr>
        <w:t>某甲等</w:t>
      </w:r>
      <w:r>
        <w:rPr>
          <w:rFonts w:hint="eastAsia"/>
        </w:rPr>
        <w:t>6</w:t>
      </w:r>
      <w:r>
        <w:rPr>
          <w:rFonts w:hint="eastAsia"/>
        </w:rPr>
        <w:t>人均提出上诉。同年</w:t>
      </w:r>
      <w:r>
        <w:rPr>
          <w:rFonts w:hint="eastAsia"/>
        </w:rPr>
        <w:t>9</w:t>
      </w:r>
      <w:r>
        <w:rPr>
          <w:rFonts w:hint="eastAsia"/>
        </w:rPr>
        <w:t>月</w:t>
      </w:r>
      <w:r>
        <w:rPr>
          <w:rFonts w:hint="eastAsia"/>
        </w:rPr>
        <w:t>30</w:t>
      </w:r>
      <w:r>
        <w:rPr>
          <w:rFonts w:hint="eastAsia"/>
        </w:rPr>
        <w:t>日、</w:t>
      </w:r>
      <w:r>
        <w:rPr>
          <w:rFonts w:hint="eastAsia"/>
        </w:rPr>
        <w:t>12</w:t>
      </w:r>
      <w:r>
        <w:rPr>
          <w:rFonts w:hint="eastAsia"/>
        </w:rPr>
        <w:t>月</w:t>
      </w:r>
      <w:r>
        <w:rPr>
          <w:rFonts w:hint="eastAsia"/>
        </w:rPr>
        <w:t>10</w:t>
      </w:r>
      <w:r>
        <w:rPr>
          <w:rFonts w:hint="eastAsia"/>
        </w:rPr>
        <w:t>日，郑州市中级人民法院分别</w:t>
      </w:r>
      <w:proofErr w:type="gramStart"/>
      <w:r>
        <w:rPr>
          <w:rFonts w:hint="eastAsia"/>
        </w:rPr>
        <w:t>作出</w:t>
      </w:r>
      <w:proofErr w:type="gramEnd"/>
      <w:r>
        <w:rPr>
          <w:rFonts w:hint="eastAsia"/>
        </w:rPr>
        <w:t>二审裁定，均驳回上诉，维持原判。</w:t>
      </w:r>
    </w:p>
    <w:p w14:paraId="78607B1F" w14:textId="77777777" w:rsidR="00304F15" w:rsidRDefault="00304F15" w:rsidP="00F12515">
      <w:pPr>
        <w:ind w:firstLineChars="200" w:firstLine="440"/>
      </w:pPr>
    </w:p>
    <w:p w14:paraId="28604D46" w14:textId="77777777" w:rsidR="00304F15" w:rsidRDefault="00304F15" w:rsidP="00F12515">
      <w:pPr>
        <w:ind w:firstLineChars="200" w:firstLine="440"/>
      </w:pPr>
      <w:r>
        <w:rPr>
          <w:rFonts w:hint="eastAsia"/>
        </w:rPr>
        <w:t>【检察机关履职过程】</w:t>
      </w:r>
    </w:p>
    <w:p w14:paraId="11813765" w14:textId="77777777" w:rsidR="00304F15" w:rsidRDefault="00304F15" w:rsidP="00F12515">
      <w:pPr>
        <w:ind w:firstLineChars="200" w:firstLine="440"/>
      </w:pPr>
    </w:p>
    <w:p w14:paraId="2536E3AD" w14:textId="77777777" w:rsidR="00304F15" w:rsidRDefault="00304F15" w:rsidP="00F12515">
      <w:pPr>
        <w:ind w:firstLineChars="200" w:firstLine="440"/>
      </w:pPr>
      <w:r>
        <w:rPr>
          <w:rFonts w:hint="eastAsia"/>
        </w:rPr>
        <w:t>侦查阶段。</w:t>
      </w:r>
      <w:r>
        <w:rPr>
          <w:rFonts w:hint="eastAsia"/>
        </w:rPr>
        <w:t>2021</w:t>
      </w:r>
      <w:r>
        <w:rPr>
          <w:rFonts w:hint="eastAsia"/>
        </w:rPr>
        <w:t>年</w:t>
      </w:r>
      <w:r>
        <w:rPr>
          <w:rFonts w:hint="eastAsia"/>
        </w:rPr>
        <w:t>10</w:t>
      </w:r>
      <w:r>
        <w:rPr>
          <w:rFonts w:hint="eastAsia"/>
        </w:rPr>
        <w:t>月</w:t>
      </w:r>
      <w:r>
        <w:rPr>
          <w:rFonts w:hint="eastAsia"/>
        </w:rPr>
        <w:t>13</w:t>
      </w:r>
      <w:r>
        <w:rPr>
          <w:rFonts w:hint="eastAsia"/>
        </w:rPr>
        <w:t>日，郑州市公安局经济技术开发区分局以涉嫌假冒注册商标罪对</w:t>
      </w:r>
      <w:proofErr w:type="gramStart"/>
      <w:r>
        <w:rPr>
          <w:rFonts w:hint="eastAsia"/>
        </w:rPr>
        <w:t>郝</w:t>
      </w:r>
      <w:proofErr w:type="gramEnd"/>
      <w:r>
        <w:rPr>
          <w:rFonts w:hint="eastAsia"/>
        </w:rPr>
        <w:t>某甲、辜某某等人立案侦查。检察机关应公安机关邀请提前介入侦查。针对公安机关提出的犯罪嫌疑人</w:t>
      </w:r>
      <w:proofErr w:type="gramStart"/>
      <w:r>
        <w:rPr>
          <w:rFonts w:hint="eastAsia"/>
        </w:rPr>
        <w:t>郝</w:t>
      </w:r>
      <w:proofErr w:type="gramEnd"/>
      <w:r>
        <w:rPr>
          <w:rFonts w:hint="eastAsia"/>
        </w:rPr>
        <w:t>某甲辩解其主观上没有生产、销售伪劣润滑油的犯罪故意，及已售出的润滑油无法鉴定是否合格，销售金额难以认定等问题，检察机关建议从三个方面重点取证：一是查明</w:t>
      </w:r>
      <w:proofErr w:type="gramStart"/>
      <w:r>
        <w:rPr>
          <w:rFonts w:hint="eastAsia"/>
        </w:rPr>
        <w:t>郝</w:t>
      </w:r>
      <w:proofErr w:type="gramEnd"/>
      <w:r>
        <w:rPr>
          <w:rFonts w:hint="eastAsia"/>
        </w:rPr>
        <w:t>某甲是否有品牌方授权及造假窝点的生产规模、厂房条件，并查清制作润滑油的原料来源以及调制润滑油的配方比例。二是查找下级经销商，提取经销商从</w:t>
      </w:r>
      <w:proofErr w:type="gramStart"/>
      <w:r>
        <w:rPr>
          <w:rFonts w:hint="eastAsia"/>
        </w:rPr>
        <w:t>郝</w:t>
      </w:r>
      <w:proofErr w:type="gramEnd"/>
      <w:r>
        <w:rPr>
          <w:rFonts w:hint="eastAsia"/>
        </w:rPr>
        <w:t>某甲处购买的润滑油并进行质量检验。三是对</w:t>
      </w:r>
      <w:proofErr w:type="gramStart"/>
      <w:r>
        <w:rPr>
          <w:rFonts w:hint="eastAsia"/>
        </w:rPr>
        <w:t>郝</w:t>
      </w:r>
      <w:proofErr w:type="gramEnd"/>
      <w:r>
        <w:rPr>
          <w:rFonts w:hint="eastAsia"/>
        </w:rPr>
        <w:t>某甲等人涉嫌生产、销售伪劣润滑油的金额进行审计。</w:t>
      </w:r>
    </w:p>
    <w:p w14:paraId="45C93059" w14:textId="77777777" w:rsidR="00304F15" w:rsidRDefault="00304F15" w:rsidP="00F12515">
      <w:pPr>
        <w:ind w:firstLineChars="200" w:firstLine="440"/>
      </w:pPr>
    </w:p>
    <w:p w14:paraId="5250B1A1" w14:textId="77777777" w:rsidR="00304F15" w:rsidRDefault="00304F15" w:rsidP="00F12515">
      <w:pPr>
        <w:ind w:firstLineChars="200" w:firstLine="440"/>
      </w:pPr>
      <w:r>
        <w:rPr>
          <w:rFonts w:hint="eastAsia"/>
        </w:rPr>
        <w:t>审查起诉阶段。一是要求公安机关进一步补充完善证据。针对</w:t>
      </w:r>
      <w:proofErr w:type="gramStart"/>
      <w:r>
        <w:rPr>
          <w:rFonts w:hint="eastAsia"/>
        </w:rPr>
        <w:t>郝</w:t>
      </w:r>
      <w:proofErr w:type="gramEnd"/>
      <w:r>
        <w:rPr>
          <w:rFonts w:hint="eastAsia"/>
        </w:rPr>
        <w:t>某甲妻子辜某某拒不承认其参与伪劣润滑油的生产、销售行为，要求公安机关调取</w:t>
      </w:r>
      <w:proofErr w:type="gramStart"/>
      <w:r>
        <w:rPr>
          <w:rFonts w:hint="eastAsia"/>
        </w:rPr>
        <w:t>郝</w:t>
      </w:r>
      <w:proofErr w:type="gramEnd"/>
      <w:r>
        <w:rPr>
          <w:rFonts w:hint="eastAsia"/>
        </w:rPr>
        <w:t>某甲工厂工作群的</w:t>
      </w:r>
      <w:proofErr w:type="gramStart"/>
      <w:r>
        <w:rPr>
          <w:rFonts w:hint="eastAsia"/>
        </w:rPr>
        <w:t>微信聊天</w:t>
      </w:r>
      <w:proofErr w:type="gramEnd"/>
      <w:r>
        <w:rPr>
          <w:rFonts w:hint="eastAsia"/>
        </w:rPr>
        <w:t>记录，并通过技术手段恢复辜某某与快递人员的</w:t>
      </w:r>
      <w:proofErr w:type="gramStart"/>
      <w:r>
        <w:rPr>
          <w:rFonts w:hint="eastAsia"/>
        </w:rPr>
        <w:t>微信聊天</w:t>
      </w:r>
      <w:proofErr w:type="gramEnd"/>
      <w:r>
        <w:rPr>
          <w:rFonts w:hint="eastAsia"/>
        </w:rPr>
        <w:t>记录，证实辜某某主观明知生产的润滑油系伪劣产品，仍按照</w:t>
      </w:r>
      <w:proofErr w:type="gramStart"/>
      <w:r>
        <w:rPr>
          <w:rFonts w:hint="eastAsia"/>
        </w:rPr>
        <w:t>郝</w:t>
      </w:r>
      <w:proofErr w:type="gramEnd"/>
      <w:r>
        <w:rPr>
          <w:rFonts w:hint="eastAsia"/>
        </w:rPr>
        <w:t>某甲的安排予以生产，构成共同犯罪。二是开展自行补充侦查。对张某某等在工厂负责灌装、打包、寄递的工人涉案犯罪数额及在共同犯罪中的作用问题，会同公安机</w:t>
      </w:r>
      <w:r>
        <w:rPr>
          <w:rFonts w:hint="eastAsia"/>
        </w:rPr>
        <w:lastRenderedPageBreak/>
        <w:t>关调取了物流运输单，微信、支付宝交易明细等电子数据，经审计准确认定张某某等工人的犯罪数额；补充调查犯罪嫌疑人供述、证人证言、</w:t>
      </w:r>
      <w:proofErr w:type="gramStart"/>
      <w:r>
        <w:rPr>
          <w:rFonts w:hint="eastAsia"/>
        </w:rPr>
        <w:t>微信聊天</w:t>
      </w:r>
      <w:proofErr w:type="gramEnd"/>
      <w:r>
        <w:rPr>
          <w:rFonts w:hint="eastAsia"/>
        </w:rPr>
        <w:t>记录等证据，证实张某某等工人在共同犯罪中起次要作用，系从犯。</w:t>
      </w:r>
    </w:p>
    <w:p w14:paraId="7CBB4B85" w14:textId="77777777" w:rsidR="00304F15" w:rsidRDefault="00304F15" w:rsidP="00F12515">
      <w:pPr>
        <w:ind w:firstLineChars="200" w:firstLine="440"/>
      </w:pPr>
    </w:p>
    <w:p w14:paraId="384D2BF2" w14:textId="77777777" w:rsidR="00304F15" w:rsidRDefault="00304F15" w:rsidP="00F12515">
      <w:pPr>
        <w:ind w:firstLineChars="200" w:firstLine="440"/>
      </w:pPr>
      <w:r>
        <w:rPr>
          <w:rFonts w:hint="eastAsia"/>
        </w:rPr>
        <w:t>法庭审理阶段。庭审过程中被告人</w:t>
      </w:r>
      <w:proofErr w:type="gramStart"/>
      <w:r>
        <w:rPr>
          <w:rFonts w:hint="eastAsia"/>
        </w:rPr>
        <w:t>郝</w:t>
      </w:r>
      <w:proofErr w:type="gramEnd"/>
      <w:r>
        <w:rPr>
          <w:rFonts w:hint="eastAsia"/>
        </w:rPr>
        <w:t>某甲辩称，其已经售出的部分润滑油系合格产品，不应计入犯罪数额。公诉人答辩指出，公诉机关依据记载客户信息的账本，微信、支付宝交易明细，物流发货信息，客户的证言，工人对润滑油调制原料和比例的供述等证据，并结合对</w:t>
      </w:r>
      <w:proofErr w:type="gramStart"/>
      <w:r>
        <w:rPr>
          <w:rFonts w:hint="eastAsia"/>
        </w:rPr>
        <w:t>郝</w:t>
      </w:r>
      <w:proofErr w:type="gramEnd"/>
      <w:r>
        <w:rPr>
          <w:rFonts w:hint="eastAsia"/>
        </w:rPr>
        <w:t>某甲微信、支付宝流水审计结论，以及查扣的润滑油系不合格产品的检验报告，其售出的润滑油应全部计入犯罪数额。被告人张某某等人辩称，其主观</w:t>
      </w:r>
      <w:proofErr w:type="gramStart"/>
      <w:r>
        <w:rPr>
          <w:rFonts w:hint="eastAsia"/>
        </w:rPr>
        <w:t>不</w:t>
      </w:r>
      <w:proofErr w:type="gramEnd"/>
      <w:r>
        <w:rPr>
          <w:rFonts w:hint="eastAsia"/>
        </w:rPr>
        <w:t>明知生产的润滑油是不合格产品。公诉人答辩指出，该厂厂房环境简陋，不具备生产合格产品的条件；相关监管部门从未对其生产的润滑油进行过质量检验；生产的润滑油销售价格明显低于市场正常价格；</w:t>
      </w:r>
      <w:proofErr w:type="gramStart"/>
      <w:r>
        <w:rPr>
          <w:rFonts w:hint="eastAsia"/>
        </w:rPr>
        <w:t>微信聊天</w:t>
      </w:r>
      <w:proofErr w:type="gramEnd"/>
      <w:r>
        <w:rPr>
          <w:rFonts w:hint="eastAsia"/>
        </w:rPr>
        <w:t>记录显示其对生产的违法性具有一定认知，综合以上证据可以认定其具有主观明知。法院经审理，采纳了检察机关指控意见。</w:t>
      </w:r>
    </w:p>
    <w:p w14:paraId="039BBBDC" w14:textId="77777777" w:rsidR="00304F15" w:rsidRDefault="00304F15" w:rsidP="00F12515">
      <w:pPr>
        <w:ind w:firstLineChars="200" w:firstLine="440"/>
      </w:pPr>
    </w:p>
    <w:p w14:paraId="08828B57" w14:textId="77777777" w:rsidR="00304F15" w:rsidRDefault="00304F15" w:rsidP="00F12515">
      <w:pPr>
        <w:ind w:firstLineChars="200" w:firstLine="440"/>
      </w:pPr>
      <w:r>
        <w:rPr>
          <w:rFonts w:hint="eastAsia"/>
        </w:rPr>
        <w:t>【典型意义】</w:t>
      </w:r>
    </w:p>
    <w:p w14:paraId="132846B9" w14:textId="77777777" w:rsidR="00304F15" w:rsidRDefault="00304F15" w:rsidP="00F12515">
      <w:pPr>
        <w:ind w:firstLineChars="200" w:firstLine="440"/>
      </w:pPr>
    </w:p>
    <w:p w14:paraId="0B2DF0F1" w14:textId="77777777" w:rsidR="00304F15" w:rsidRDefault="00304F15" w:rsidP="00F12515">
      <w:pPr>
        <w:ind w:firstLineChars="200" w:firstLine="440"/>
      </w:pPr>
      <w:r>
        <w:rPr>
          <w:rFonts w:hint="eastAsia"/>
        </w:rPr>
        <w:t>（一）立足严厉打击，保护消费者合法权益，助力经济高质量发展。润滑油是人民群众生产、生活中的重要化工产品，使用伪劣润滑油产品不但起不到润滑机器的效果，还有可能导致发动机损坏甚至引发爆炸。生产、销售伪劣润滑油犯罪扰乱正常的市场经济秩序，给消费者生命和财产安全带来严重的安全隐患，检察机关应当依法严厉打击生产、销售伪劣润滑油的犯罪行为，切实保障消费者合法权益，维护社会安全稳定。生产、销售假冒知名品牌润滑油行为，同时构成生产、销售伪劣产品罪和假冒注册商标罪或销售假冒注册商标的商品罪的，应当择</w:t>
      </w:r>
      <w:proofErr w:type="gramStart"/>
      <w:r>
        <w:rPr>
          <w:rFonts w:hint="eastAsia"/>
        </w:rPr>
        <w:t>一</w:t>
      </w:r>
      <w:proofErr w:type="gramEnd"/>
      <w:r>
        <w:rPr>
          <w:rFonts w:hint="eastAsia"/>
        </w:rPr>
        <w:t>重罪处罚。</w:t>
      </w:r>
    </w:p>
    <w:p w14:paraId="7C80F6D5" w14:textId="77777777" w:rsidR="00304F15" w:rsidRDefault="00304F15" w:rsidP="00F12515">
      <w:pPr>
        <w:ind w:firstLineChars="200" w:firstLine="440"/>
      </w:pPr>
    </w:p>
    <w:p w14:paraId="7A8A4CCD" w14:textId="77777777" w:rsidR="00304F15" w:rsidRDefault="00304F15" w:rsidP="00F12515">
      <w:pPr>
        <w:ind w:firstLineChars="200" w:firstLine="440"/>
      </w:pPr>
      <w:r>
        <w:rPr>
          <w:rFonts w:hint="eastAsia"/>
        </w:rPr>
        <w:t>（二）</w:t>
      </w:r>
      <w:proofErr w:type="gramStart"/>
      <w:r>
        <w:rPr>
          <w:rFonts w:hint="eastAsia"/>
        </w:rPr>
        <w:t>注重诉源治理</w:t>
      </w:r>
      <w:proofErr w:type="gramEnd"/>
      <w:r>
        <w:rPr>
          <w:rFonts w:hint="eastAsia"/>
        </w:rPr>
        <w:t>，依法能动履职，提升综合治理水平。检察机关在办案过程中发现，相关职能部门存在对物流园区仓库、民房检查不到位，物流企业落实寄递安全“三个百分百”要求不严格等情况。针对以上问题，检察机关向当地公安机关制发检察建议，建议加强对物流企业监管、加大查处力度、加强宣传教育等。收到检察建议后，当地公安机关组织开展了物流园区仓库、民房专项检查，并联合相关职能部门对物流公司、快递点进行检查，查出并整改问题</w:t>
      </w:r>
      <w:r>
        <w:rPr>
          <w:rFonts w:hint="eastAsia"/>
        </w:rPr>
        <w:t>10</w:t>
      </w:r>
      <w:r>
        <w:rPr>
          <w:rFonts w:hint="eastAsia"/>
        </w:rPr>
        <w:t>余个。检察机关注重发挥检察建议在促进社会治理方面的积极作用，通过推动相关职能部门积极履职，加强监管力度，推动解决刑事案件涉及的消费者权益保护和社会治理问题，为促进社会治理水平提升贡献检察力量。</w:t>
      </w:r>
    </w:p>
    <w:p w14:paraId="26B14564" w14:textId="77777777" w:rsidR="00304F15" w:rsidRDefault="00304F15" w:rsidP="00304F15"/>
    <w:p w14:paraId="79BFDCF9" w14:textId="77777777" w:rsidR="00304F15" w:rsidRPr="00F12515" w:rsidRDefault="00304F15" w:rsidP="00304F15">
      <w:pPr>
        <w:jc w:val="center"/>
        <w:rPr>
          <w:b/>
          <w:bCs/>
          <w:sz w:val="24"/>
          <w:szCs w:val="24"/>
        </w:rPr>
      </w:pPr>
      <w:r w:rsidRPr="00F12515">
        <w:rPr>
          <w:rFonts w:hint="eastAsia"/>
          <w:b/>
          <w:bCs/>
          <w:sz w:val="24"/>
          <w:szCs w:val="24"/>
        </w:rPr>
        <w:t>郑某某等人销售伪劣产品案</w:t>
      </w:r>
    </w:p>
    <w:p w14:paraId="508D3FE1" w14:textId="77777777" w:rsidR="00304F15" w:rsidRDefault="00304F15" w:rsidP="00304F15"/>
    <w:p w14:paraId="55D88BA7" w14:textId="77777777" w:rsidR="00304F15" w:rsidRDefault="00304F15" w:rsidP="00F12515">
      <w:pPr>
        <w:ind w:firstLineChars="200" w:firstLine="440"/>
      </w:pPr>
      <w:r>
        <w:rPr>
          <w:rFonts w:hint="eastAsia"/>
        </w:rPr>
        <w:t>【关键词】</w:t>
      </w:r>
    </w:p>
    <w:p w14:paraId="6F727B9A" w14:textId="77777777" w:rsidR="00304F15" w:rsidRDefault="00304F15" w:rsidP="00F12515">
      <w:pPr>
        <w:ind w:firstLineChars="200" w:firstLine="440"/>
      </w:pPr>
    </w:p>
    <w:p w14:paraId="15FCBF67" w14:textId="77777777" w:rsidR="00304F15" w:rsidRDefault="00304F15" w:rsidP="00F12515">
      <w:pPr>
        <w:ind w:firstLineChars="200" w:firstLine="440"/>
      </w:pPr>
      <w:r>
        <w:rPr>
          <w:rFonts w:hint="eastAsia"/>
        </w:rPr>
        <w:t>销售伪劣产品　电缆　反向移送　行业治理</w:t>
      </w:r>
    </w:p>
    <w:p w14:paraId="1C47A105" w14:textId="77777777" w:rsidR="00304F15" w:rsidRDefault="00304F15" w:rsidP="00F12515">
      <w:pPr>
        <w:ind w:firstLineChars="200" w:firstLine="440"/>
      </w:pPr>
    </w:p>
    <w:p w14:paraId="02F9050D" w14:textId="77777777" w:rsidR="00304F15" w:rsidRDefault="00304F15" w:rsidP="00F12515">
      <w:pPr>
        <w:ind w:firstLineChars="200" w:firstLine="440"/>
      </w:pPr>
      <w:r>
        <w:rPr>
          <w:rFonts w:hint="eastAsia"/>
        </w:rPr>
        <w:lastRenderedPageBreak/>
        <w:t>【基本案情】</w:t>
      </w:r>
    </w:p>
    <w:p w14:paraId="26437B19" w14:textId="77777777" w:rsidR="00304F15" w:rsidRDefault="00304F15" w:rsidP="00F12515">
      <w:pPr>
        <w:ind w:firstLineChars="200" w:firstLine="440"/>
      </w:pPr>
    </w:p>
    <w:p w14:paraId="05D62A7B" w14:textId="77777777" w:rsidR="00304F15" w:rsidRDefault="00304F15" w:rsidP="00F12515">
      <w:pPr>
        <w:ind w:firstLineChars="200" w:firstLine="440"/>
      </w:pPr>
      <w:r>
        <w:rPr>
          <w:rFonts w:hint="eastAsia"/>
        </w:rPr>
        <w:t>2015</w:t>
      </w:r>
      <w:r>
        <w:rPr>
          <w:rFonts w:hint="eastAsia"/>
        </w:rPr>
        <w:t>年以来，被告人郑某某从河北省宁晋县厂家定制标有“</w:t>
      </w:r>
      <w:r>
        <w:rPr>
          <w:rFonts w:hint="eastAsia"/>
        </w:rPr>
        <w:t>Y</w:t>
      </w:r>
      <w:r>
        <w:rPr>
          <w:rFonts w:hint="eastAsia"/>
        </w:rPr>
        <w:t>电缆销售有限公司”字样的伪劣电缆，并自制合格证、出厂检验报告等证明材料，以不合格电缆冒充合格电缆向浙江省杭州市各大五金市场进行销售，销售金额</w:t>
      </w:r>
      <w:r>
        <w:rPr>
          <w:rFonts w:hint="eastAsia"/>
        </w:rPr>
        <w:t>5500</w:t>
      </w:r>
      <w:r>
        <w:rPr>
          <w:rFonts w:hint="eastAsia"/>
        </w:rPr>
        <w:t>余万元。被告人王某某自</w:t>
      </w:r>
      <w:r>
        <w:rPr>
          <w:rFonts w:hint="eastAsia"/>
        </w:rPr>
        <w:t>2016</w:t>
      </w:r>
      <w:r>
        <w:rPr>
          <w:rFonts w:hint="eastAsia"/>
        </w:rPr>
        <w:t>年</w:t>
      </w:r>
      <w:r>
        <w:rPr>
          <w:rFonts w:hint="eastAsia"/>
        </w:rPr>
        <w:t>3</w:t>
      </w:r>
      <w:r>
        <w:rPr>
          <w:rFonts w:hint="eastAsia"/>
        </w:rPr>
        <w:t>月起，以牟利为目的，明知郑某某处的电缆系不合格产品，仍购入并加价销售，销售金额</w:t>
      </w:r>
      <w:r>
        <w:rPr>
          <w:rFonts w:hint="eastAsia"/>
        </w:rPr>
        <w:t>1200</w:t>
      </w:r>
      <w:r>
        <w:rPr>
          <w:rFonts w:hint="eastAsia"/>
        </w:rPr>
        <w:t>余万元。被告人潘某某自</w:t>
      </w:r>
      <w:r>
        <w:rPr>
          <w:rFonts w:hint="eastAsia"/>
        </w:rPr>
        <w:t>2019</w:t>
      </w:r>
      <w:r>
        <w:rPr>
          <w:rFonts w:hint="eastAsia"/>
        </w:rPr>
        <w:t>年</w:t>
      </w:r>
      <w:r>
        <w:rPr>
          <w:rFonts w:hint="eastAsia"/>
        </w:rPr>
        <w:t>3</w:t>
      </w:r>
      <w:r>
        <w:rPr>
          <w:rFonts w:hint="eastAsia"/>
        </w:rPr>
        <w:t>月起，以牟利为目的，明知郑某某处的电缆系不合格产品，仍与郑某某合作，帮助郑某某销售，销售金额</w:t>
      </w:r>
      <w:r>
        <w:rPr>
          <w:rFonts w:hint="eastAsia"/>
        </w:rPr>
        <w:t>598</w:t>
      </w:r>
      <w:r>
        <w:rPr>
          <w:rFonts w:hint="eastAsia"/>
        </w:rPr>
        <w:t>余万元。</w:t>
      </w:r>
    </w:p>
    <w:p w14:paraId="0428643D" w14:textId="77777777" w:rsidR="00304F15" w:rsidRDefault="00304F15" w:rsidP="00F12515">
      <w:pPr>
        <w:ind w:firstLineChars="200" w:firstLine="440"/>
      </w:pPr>
    </w:p>
    <w:p w14:paraId="1C9A2A71" w14:textId="77777777" w:rsidR="00304F15" w:rsidRDefault="00304F15" w:rsidP="00F12515">
      <w:pPr>
        <w:ind w:firstLineChars="200" w:firstLine="440"/>
      </w:pPr>
      <w:r>
        <w:rPr>
          <w:rFonts w:hint="eastAsia"/>
        </w:rPr>
        <w:t>赵某某、张某某等</w:t>
      </w:r>
      <w:r>
        <w:rPr>
          <w:rFonts w:hint="eastAsia"/>
        </w:rPr>
        <w:t>11</w:t>
      </w:r>
      <w:r>
        <w:rPr>
          <w:rFonts w:hint="eastAsia"/>
        </w:rPr>
        <w:t>人帮助郑某某销售伪劣电缆，销售金额</w:t>
      </w:r>
      <w:r>
        <w:rPr>
          <w:rFonts w:hint="eastAsia"/>
        </w:rPr>
        <w:t>170</w:t>
      </w:r>
      <w:r>
        <w:rPr>
          <w:rFonts w:hint="eastAsia"/>
        </w:rPr>
        <w:t>万至</w:t>
      </w:r>
      <w:r>
        <w:rPr>
          <w:rFonts w:hint="eastAsia"/>
        </w:rPr>
        <w:t>3900</w:t>
      </w:r>
      <w:r>
        <w:rPr>
          <w:rFonts w:hint="eastAsia"/>
        </w:rPr>
        <w:t>余万元不等。另通过对郑某某所使用的销售软件数据分析，公安机关查处杭州各大市场内的经销商</w:t>
      </w:r>
      <w:r>
        <w:rPr>
          <w:rFonts w:hint="eastAsia"/>
        </w:rPr>
        <w:t>31</w:t>
      </w:r>
      <w:r>
        <w:rPr>
          <w:rFonts w:hint="eastAsia"/>
        </w:rPr>
        <w:t>家共计</w:t>
      </w:r>
      <w:r>
        <w:rPr>
          <w:rFonts w:hint="eastAsia"/>
        </w:rPr>
        <w:t>51</w:t>
      </w:r>
      <w:r>
        <w:rPr>
          <w:rFonts w:hint="eastAsia"/>
        </w:rPr>
        <w:t>人，销售金额</w:t>
      </w:r>
      <w:r>
        <w:rPr>
          <w:rFonts w:hint="eastAsia"/>
        </w:rPr>
        <w:t>5</w:t>
      </w:r>
      <w:r>
        <w:rPr>
          <w:rFonts w:hint="eastAsia"/>
        </w:rPr>
        <w:t>万元至</w:t>
      </w:r>
      <w:r>
        <w:rPr>
          <w:rFonts w:hint="eastAsia"/>
        </w:rPr>
        <w:t>1200</w:t>
      </w:r>
      <w:r>
        <w:rPr>
          <w:rFonts w:hint="eastAsia"/>
        </w:rPr>
        <w:t>余万元不等。案发后，公安机关在郑某某的仓库查获大量尚未销售的伪劣电缆，价值</w:t>
      </w:r>
      <w:r>
        <w:rPr>
          <w:rFonts w:hint="eastAsia"/>
        </w:rPr>
        <w:t>500</w:t>
      </w:r>
      <w:r>
        <w:rPr>
          <w:rFonts w:hint="eastAsia"/>
        </w:rPr>
        <w:t>余万元。</w:t>
      </w:r>
    </w:p>
    <w:p w14:paraId="615ADFF4" w14:textId="77777777" w:rsidR="00304F15" w:rsidRDefault="00304F15" w:rsidP="00F12515">
      <w:pPr>
        <w:ind w:firstLineChars="200" w:firstLine="440"/>
      </w:pPr>
    </w:p>
    <w:p w14:paraId="764E889A" w14:textId="77777777" w:rsidR="00304F15" w:rsidRDefault="00304F15" w:rsidP="00F12515">
      <w:pPr>
        <w:ind w:firstLineChars="200" w:firstLine="440"/>
      </w:pPr>
      <w:r>
        <w:rPr>
          <w:rFonts w:hint="eastAsia"/>
        </w:rPr>
        <w:t>2021</w:t>
      </w:r>
      <w:r>
        <w:rPr>
          <w:rFonts w:hint="eastAsia"/>
        </w:rPr>
        <w:t>年</w:t>
      </w:r>
      <w:r>
        <w:rPr>
          <w:rFonts w:hint="eastAsia"/>
        </w:rPr>
        <w:t>3</w:t>
      </w:r>
      <w:r>
        <w:rPr>
          <w:rFonts w:hint="eastAsia"/>
        </w:rPr>
        <w:t>月</w:t>
      </w:r>
      <w:r>
        <w:rPr>
          <w:rFonts w:hint="eastAsia"/>
        </w:rPr>
        <w:t>23</w:t>
      </w:r>
      <w:r>
        <w:rPr>
          <w:rFonts w:hint="eastAsia"/>
        </w:rPr>
        <w:t>日，浙江省杭州市人民检察院以销售伪劣产品罪对郑某某等</w:t>
      </w:r>
      <w:r>
        <w:rPr>
          <w:rFonts w:hint="eastAsia"/>
        </w:rPr>
        <w:t>3</w:t>
      </w:r>
      <w:r>
        <w:rPr>
          <w:rFonts w:hint="eastAsia"/>
        </w:rPr>
        <w:t>人提起公诉。</w:t>
      </w:r>
      <w:r>
        <w:rPr>
          <w:rFonts w:hint="eastAsia"/>
        </w:rPr>
        <w:t>12</w:t>
      </w:r>
      <w:r>
        <w:rPr>
          <w:rFonts w:hint="eastAsia"/>
        </w:rPr>
        <w:t>月</w:t>
      </w:r>
      <w:r>
        <w:rPr>
          <w:rFonts w:hint="eastAsia"/>
        </w:rPr>
        <w:t>29</w:t>
      </w:r>
      <w:r>
        <w:rPr>
          <w:rFonts w:hint="eastAsia"/>
        </w:rPr>
        <w:t>日，杭州市上城区人民检察院对赵某某等</w:t>
      </w:r>
      <w:r>
        <w:rPr>
          <w:rFonts w:hint="eastAsia"/>
        </w:rPr>
        <w:t>13</w:t>
      </w:r>
      <w:r>
        <w:rPr>
          <w:rFonts w:hint="eastAsia"/>
        </w:rPr>
        <w:t>人以销售伪劣产品罪提起公诉。同年</w:t>
      </w:r>
      <w:r>
        <w:rPr>
          <w:rFonts w:hint="eastAsia"/>
        </w:rPr>
        <w:t>12</w:t>
      </w:r>
      <w:r>
        <w:rPr>
          <w:rFonts w:hint="eastAsia"/>
        </w:rPr>
        <w:t>月</w:t>
      </w:r>
      <w:r>
        <w:rPr>
          <w:rFonts w:hint="eastAsia"/>
        </w:rPr>
        <w:t>30</w:t>
      </w:r>
      <w:r>
        <w:rPr>
          <w:rFonts w:hint="eastAsia"/>
        </w:rPr>
        <w:t>日，杭州市中级人民法院以销售伪劣产品罪分别判处郑某某无期徒刑，剥夺政治权利终身，并处没收个人全部财产；判处王某某有期徒刑十五年，并处罚金人民币八百万元；判处潘某某有期徒刑十年，并处罚金人民币三百万元。</w:t>
      </w:r>
      <w:r>
        <w:rPr>
          <w:rFonts w:hint="eastAsia"/>
        </w:rPr>
        <w:t>2022</w:t>
      </w:r>
      <w:r>
        <w:rPr>
          <w:rFonts w:hint="eastAsia"/>
        </w:rPr>
        <w:t>年</w:t>
      </w:r>
      <w:r>
        <w:rPr>
          <w:rFonts w:hint="eastAsia"/>
        </w:rPr>
        <w:t>12</w:t>
      </w:r>
      <w:r>
        <w:rPr>
          <w:rFonts w:hint="eastAsia"/>
        </w:rPr>
        <w:t>月</w:t>
      </w:r>
      <w:r>
        <w:rPr>
          <w:rFonts w:hint="eastAsia"/>
        </w:rPr>
        <w:t>26</w:t>
      </w:r>
      <w:r>
        <w:rPr>
          <w:rFonts w:hint="eastAsia"/>
        </w:rPr>
        <w:t>日，杭州市上城区人民法院以销售伪劣产品罪判处赵某某等</w:t>
      </w:r>
      <w:r>
        <w:rPr>
          <w:rFonts w:hint="eastAsia"/>
        </w:rPr>
        <w:t>13</w:t>
      </w:r>
      <w:r>
        <w:rPr>
          <w:rFonts w:hint="eastAsia"/>
        </w:rPr>
        <w:t>人有期徒刑七年二个月至二年不等，部分被告人被适用缓刑。一审宣判后，郑某某等</w:t>
      </w:r>
      <w:r>
        <w:rPr>
          <w:rFonts w:hint="eastAsia"/>
        </w:rPr>
        <w:t>3</w:t>
      </w:r>
      <w:r>
        <w:rPr>
          <w:rFonts w:hint="eastAsia"/>
        </w:rPr>
        <w:t>人提出上诉，浙江省高级人民法院裁定驳回上诉、维持原判。</w:t>
      </w:r>
    </w:p>
    <w:p w14:paraId="3DDB6A8A" w14:textId="77777777" w:rsidR="00304F15" w:rsidRDefault="00304F15" w:rsidP="00F12515">
      <w:pPr>
        <w:ind w:firstLineChars="200" w:firstLine="440"/>
      </w:pPr>
    </w:p>
    <w:p w14:paraId="25930DDF" w14:textId="77777777" w:rsidR="00304F15" w:rsidRDefault="00304F15" w:rsidP="00F12515">
      <w:pPr>
        <w:ind w:firstLineChars="200" w:firstLine="440"/>
      </w:pPr>
      <w:r>
        <w:rPr>
          <w:rFonts w:hint="eastAsia"/>
        </w:rPr>
        <w:t>【检察机关履职过程】</w:t>
      </w:r>
    </w:p>
    <w:p w14:paraId="1587E068" w14:textId="77777777" w:rsidR="00304F15" w:rsidRDefault="00304F15" w:rsidP="00F12515">
      <w:pPr>
        <w:ind w:firstLineChars="200" w:firstLine="440"/>
      </w:pPr>
    </w:p>
    <w:p w14:paraId="18B8B8B2" w14:textId="77777777" w:rsidR="00304F15" w:rsidRDefault="00304F15" w:rsidP="00F12515">
      <w:pPr>
        <w:ind w:firstLineChars="200" w:firstLine="440"/>
      </w:pPr>
      <w:r>
        <w:rPr>
          <w:rFonts w:hint="eastAsia"/>
        </w:rPr>
        <w:t>侦查阶段。案发后，杭州市上城区检察院发挥重大疑难案件听取意见机制重要作用，厘清取证思路和侦查方向，提出以下取证建议：一是对大量涉案电缆线进行检测，确认是否属于伪劣产品，同时注意规范扣押程序。二是及时提取和固定电子销售数据，并结合检测结果筛选出郑某某等人实际销售伪劣产品的数额，同时注意提取数据的完整性。三是对涉案人员的手机进行数据提取，尤其需要固定涉案人员相互之间在买卖电缆线时提及明显代表低档次电缆字样的聊天记录，以证明涉案人员对于不合格产品的主观明知。四是深挖线索，一方面向上找准供货渠道，从根源打击伪劣电缆的生产商；另一方面向下摸清销售渠道，堵截销售终端，全力消除伪劣电缆线造成的现实危害。</w:t>
      </w:r>
    </w:p>
    <w:p w14:paraId="01924003" w14:textId="77777777" w:rsidR="00304F15" w:rsidRDefault="00304F15" w:rsidP="00F12515">
      <w:pPr>
        <w:ind w:firstLineChars="200" w:firstLine="440"/>
      </w:pPr>
    </w:p>
    <w:p w14:paraId="62AE612B" w14:textId="77777777" w:rsidR="00304F15" w:rsidRDefault="00304F15" w:rsidP="00F12515">
      <w:pPr>
        <w:ind w:firstLineChars="200" w:firstLine="440"/>
      </w:pPr>
      <w:r>
        <w:rPr>
          <w:rFonts w:hint="eastAsia"/>
        </w:rPr>
        <w:t>审查起诉阶段。本案涉及销售伪劣产品上下游犯罪，人数众多、金额巨大，办案难度很大，上城区检察院及时向杭州市检察院报告，两级院联合审查证据，并制定分层处理方案，对于地位作用显著、涉案金额特别巨大的犯罪嫌疑人报送杭州市检察院审查起诉；其余犯罪嫌疑人则由上城区检察院继续审查；同时贯彻少捕</w:t>
      </w:r>
      <w:proofErr w:type="gramStart"/>
      <w:r>
        <w:rPr>
          <w:rFonts w:hint="eastAsia"/>
        </w:rPr>
        <w:t>慎诉慎押</w:t>
      </w:r>
      <w:proofErr w:type="gramEnd"/>
      <w:r>
        <w:rPr>
          <w:rFonts w:hint="eastAsia"/>
        </w:rPr>
        <w:t>刑事司法政策，对于地位作用低、涉案金额小、自愿退赃且认罪认罚的犯罪嫌疑人依法</w:t>
      </w:r>
      <w:proofErr w:type="gramStart"/>
      <w:r>
        <w:rPr>
          <w:rFonts w:hint="eastAsia"/>
        </w:rPr>
        <w:t>作出</w:t>
      </w:r>
      <w:proofErr w:type="gramEnd"/>
      <w:r>
        <w:rPr>
          <w:rFonts w:hint="eastAsia"/>
        </w:rPr>
        <w:t>相对不起诉决定。在依法办案的同时，检察机关积极开展行刑衔接和社会治理工作，一是做好反向移送。向被不起诉人员所在的行业监管部</w:t>
      </w:r>
      <w:r>
        <w:rPr>
          <w:rFonts w:hint="eastAsia"/>
        </w:rPr>
        <w:lastRenderedPageBreak/>
        <w:t>门制发检察意见书，建议对相关人员进行行政处罚，完善刑事、行政处罚衔接工作，避免不诉了之，落实处罚到人。二是实地走访杭州市各大五金市场，听取行业协会意见，从个案出发探索行业风险化解和防范措施，针对行业监管主体责任、监督方式、监督质效等方面，向杭州市市场监督管理局制发《检察建议书》，推动该局在全市范围内组织开展全面摸排，部署开展电线电缆等重点产品质量安全专项治理行动，压实市场经营管理主体责任。三是会同市场监管局、应急管理局等行政部门，共同出台协同治理相关工作机制，推动全方位加强对专业市场的日常监管和立体化司法保护，强化行政主管部门与检察机关的线索移送和协作配合机制，致力打造法治营商环境。</w:t>
      </w:r>
    </w:p>
    <w:p w14:paraId="56D2A3A9" w14:textId="77777777" w:rsidR="00304F15" w:rsidRDefault="00304F15" w:rsidP="00F12515">
      <w:pPr>
        <w:ind w:firstLineChars="200" w:firstLine="440"/>
      </w:pPr>
    </w:p>
    <w:p w14:paraId="69DD650E" w14:textId="77777777" w:rsidR="00304F15" w:rsidRDefault="00304F15" w:rsidP="00F12515">
      <w:pPr>
        <w:ind w:firstLineChars="200" w:firstLine="440"/>
      </w:pPr>
      <w:r>
        <w:rPr>
          <w:rFonts w:hint="eastAsia"/>
        </w:rPr>
        <w:t>法庭审理阶段。法庭上辩护人及被告人的辩护意见集中在犯罪数额的认定，包括电缆检测标准和软件数据真实性问题。对此，检察机关根据全案证据，特别是自行补充侦查获取的证据厘清事实，有效应对。一是针对检测标准问题，检察机关走访了浙江省电线电缆行业协会，明确电缆检测标准，有针对性地回应律师提出的标准问题。二是针对软件数据的真实性问题，检察机关走访该软件的销售公司，了解软件的使用规则，明确本案中软件操作日志中显示的内容所表明的意思，以此确认数据的客观性、真实性。法院经审理，采纳了检察机关指控意见。</w:t>
      </w:r>
    </w:p>
    <w:p w14:paraId="6D7AC20B" w14:textId="77777777" w:rsidR="00304F15" w:rsidRDefault="00304F15" w:rsidP="00F12515">
      <w:pPr>
        <w:ind w:firstLineChars="200" w:firstLine="440"/>
      </w:pPr>
    </w:p>
    <w:p w14:paraId="197318C8" w14:textId="77777777" w:rsidR="00304F15" w:rsidRDefault="00304F15" w:rsidP="00F12515">
      <w:pPr>
        <w:ind w:firstLineChars="200" w:firstLine="440"/>
      </w:pPr>
      <w:r>
        <w:rPr>
          <w:rFonts w:hint="eastAsia"/>
        </w:rPr>
        <w:t>【典型意义】</w:t>
      </w:r>
    </w:p>
    <w:p w14:paraId="6F8A8300" w14:textId="77777777" w:rsidR="00304F15" w:rsidRDefault="00304F15" w:rsidP="00F12515">
      <w:pPr>
        <w:ind w:firstLineChars="200" w:firstLine="440"/>
      </w:pPr>
    </w:p>
    <w:p w14:paraId="2FD088BE" w14:textId="77777777" w:rsidR="00304F15" w:rsidRDefault="00304F15" w:rsidP="00F12515">
      <w:pPr>
        <w:ind w:firstLineChars="200" w:firstLine="440"/>
      </w:pPr>
      <w:r>
        <w:rPr>
          <w:rFonts w:hint="eastAsia"/>
        </w:rPr>
        <w:t>（一）依法严厉打击制假售假犯罪，维护消费者合法权益。检察机关能动履职，通过自行补充侦查等夯实证据、厘清事实，准确适用法律，全链条打击制售假冒伪劣犯罪，切实维护消费者合法权益；同时会同公安机关摸排查清电缆流向，尤其关注是否有流入亚运建设工程和其他民生保障工程，及时追回问题电线电缆，保障人民群众生产生活安全和公共安全。</w:t>
      </w:r>
    </w:p>
    <w:p w14:paraId="6E1AB0AB" w14:textId="77777777" w:rsidR="00304F15" w:rsidRDefault="00304F15" w:rsidP="00F12515">
      <w:pPr>
        <w:ind w:firstLineChars="200" w:firstLine="440"/>
      </w:pPr>
    </w:p>
    <w:p w14:paraId="10F8938C" w14:textId="77777777" w:rsidR="00304F15" w:rsidRDefault="00304F15" w:rsidP="00F12515">
      <w:pPr>
        <w:ind w:firstLineChars="200" w:firstLine="440"/>
      </w:pPr>
      <w:r>
        <w:rPr>
          <w:rFonts w:hint="eastAsia"/>
        </w:rPr>
        <w:t>（二）宽严相济分层处理，把握打击重点。对于涉案人数众多的销售伪劣产品犯罪，检察机关在审查逮捕阶段就做到分类处理，突出打击重点。本案中检察机关对于主观恶性大、情节严重的</w:t>
      </w:r>
      <w:r>
        <w:rPr>
          <w:rFonts w:hint="eastAsia"/>
        </w:rPr>
        <w:t>7</w:t>
      </w:r>
      <w:r>
        <w:rPr>
          <w:rFonts w:hint="eastAsia"/>
        </w:rPr>
        <w:t>名犯罪嫌疑人批准逮捕，对于从犯、认罪认罚以及有未成年子女需要抚养的犯罪嫌疑人取保候审。对于已经执行逮捕的人员，在审查起诉阶段根据情况变化及时进行羁押必要性审查，对</w:t>
      </w:r>
      <w:r>
        <w:rPr>
          <w:rFonts w:hint="eastAsia"/>
        </w:rPr>
        <w:t>4</w:t>
      </w:r>
      <w:r>
        <w:rPr>
          <w:rFonts w:hint="eastAsia"/>
        </w:rPr>
        <w:t>人变更为取保候审。检察机关根据犯罪层级、作用、地位的不同，对地位作用突出、涉案金额巨大的犯罪分子依法从严追诉，对犯罪情节轻微、具有法定从轻减轻情节以及主动退赃退赔的涉案人员</w:t>
      </w:r>
      <w:proofErr w:type="gramStart"/>
      <w:r>
        <w:rPr>
          <w:rFonts w:hint="eastAsia"/>
        </w:rPr>
        <w:t>作出</w:t>
      </w:r>
      <w:proofErr w:type="gramEnd"/>
      <w:r>
        <w:rPr>
          <w:rFonts w:hint="eastAsia"/>
        </w:rPr>
        <w:t>相对不起诉处理。</w:t>
      </w:r>
    </w:p>
    <w:p w14:paraId="2B412C6A" w14:textId="77777777" w:rsidR="00304F15" w:rsidRDefault="00304F15" w:rsidP="00F12515">
      <w:pPr>
        <w:ind w:firstLineChars="200" w:firstLine="440"/>
      </w:pPr>
    </w:p>
    <w:p w14:paraId="7E51AE14" w14:textId="77777777" w:rsidR="00304F15" w:rsidRDefault="00304F15" w:rsidP="00F12515">
      <w:pPr>
        <w:ind w:firstLineChars="200" w:firstLine="440"/>
      </w:pPr>
      <w:r>
        <w:rPr>
          <w:rFonts w:hint="eastAsia"/>
        </w:rPr>
        <w:t>（三）积极参与社会治理，促进行业规范。电线电缆是用于电力传输的重要材料，直接关系到施工质量及人民群众生命财产安全。检察机关在查办刑事案件的同时，重视深挖案件背后行业毒瘤顽疾，</w:t>
      </w:r>
      <w:proofErr w:type="gramStart"/>
      <w:r>
        <w:rPr>
          <w:rFonts w:hint="eastAsia"/>
        </w:rPr>
        <w:t>践行</w:t>
      </w:r>
      <w:proofErr w:type="gramEnd"/>
      <w:r>
        <w:rPr>
          <w:rFonts w:hint="eastAsia"/>
        </w:rPr>
        <w:t>检察监督职能，彰显检察担当。针对电线电缆行业的治理漏洞向相关部门制发治理类检察建议，推动电线电缆行业专项治理，切实维护消费者合法权益；会同相关部门共同出台协同治理相关工作机制，强化线索移送和协作配合机制，为营造法治营商环境贡献检察力量。</w:t>
      </w:r>
    </w:p>
    <w:p w14:paraId="1E9031B9" w14:textId="77777777" w:rsidR="00304F15" w:rsidRDefault="00304F15" w:rsidP="00304F15"/>
    <w:p w14:paraId="1CD054CF" w14:textId="77777777" w:rsidR="00304F15" w:rsidRPr="00F12515" w:rsidRDefault="00304F15" w:rsidP="00304F15">
      <w:pPr>
        <w:jc w:val="center"/>
        <w:rPr>
          <w:b/>
          <w:bCs/>
          <w:sz w:val="24"/>
          <w:szCs w:val="24"/>
        </w:rPr>
      </w:pPr>
      <w:r w:rsidRPr="00F12515">
        <w:rPr>
          <w:rFonts w:hint="eastAsia"/>
          <w:b/>
          <w:bCs/>
          <w:sz w:val="24"/>
          <w:szCs w:val="24"/>
        </w:rPr>
        <w:t>马某某等人销售伪劣产品案</w:t>
      </w:r>
    </w:p>
    <w:p w14:paraId="7F52516D" w14:textId="77777777" w:rsidR="00304F15" w:rsidRDefault="00304F15" w:rsidP="00304F15"/>
    <w:p w14:paraId="140AC6B3" w14:textId="77777777" w:rsidR="00304F15" w:rsidRDefault="00304F15" w:rsidP="00F12515">
      <w:pPr>
        <w:ind w:firstLineChars="200" w:firstLine="440"/>
      </w:pPr>
      <w:r>
        <w:rPr>
          <w:rFonts w:hint="eastAsia"/>
        </w:rPr>
        <w:t>【关键词】</w:t>
      </w:r>
    </w:p>
    <w:p w14:paraId="7C757D7E" w14:textId="77777777" w:rsidR="00304F15" w:rsidRDefault="00304F15" w:rsidP="00F12515">
      <w:pPr>
        <w:ind w:firstLineChars="200" w:firstLine="440"/>
      </w:pPr>
    </w:p>
    <w:p w14:paraId="425C3B04" w14:textId="77777777" w:rsidR="00304F15" w:rsidRDefault="00304F15" w:rsidP="00F12515">
      <w:pPr>
        <w:ind w:firstLineChars="200" w:firstLine="440"/>
      </w:pPr>
      <w:r>
        <w:rPr>
          <w:rFonts w:hint="eastAsia"/>
        </w:rPr>
        <w:t>销售伪劣产品　过期食品　行刑衔接　法治宣传</w:t>
      </w:r>
    </w:p>
    <w:p w14:paraId="6750E630" w14:textId="77777777" w:rsidR="00304F15" w:rsidRDefault="00304F15" w:rsidP="00F12515">
      <w:pPr>
        <w:ind w:firstLineChars="200" w:firstLine="440"/>
      </w:pPr>
    </w:p>
    <w:p w14:paraId="259BA232" w14:textId="77777777" w:rsidR="00304F15" w:rsidRDefault="00304F15" w:rsidP="00F12515">
      <w:pPr>
        <w:ind w:firstLineChars="200" w:firstLine="440"/>
      </w:pPr>
      <w:r>
        <w:rPr>
          <w:rFonts w:hint="eastAsia"/>
        </w:rPr>
        <w:t>【基本案情】</w:t>
      </w:r>
    </w:p>
    <w:p w14:paraId="5EAA1B13" w14:textId="77777777" w:rsidR="00304F15" w:rsidRDefault="00304F15" w:rsidP="00F12515">
      <w:pPr>
        <w:ind w:firstLineChars="200" w:firstLine="440"/>
      </w:pPr>
    </w:p>
    <w:p w14:paraId="3EDD899C" w14:textId="77777777" w:rsidR="00304F15" w:rsidRDefault="00304F15" w:rsidP="00F12515">
      <w:pPr>
        <w:ind w:firstLineChars="200" w:firstLine="440"/>
      </w:pPr>
      <w:r>
        <w:rPr>
          <w:rFonts w:hint="eastAsia"/>
        </w:rPr>
        <w:t>2021</w:t>
      </w:r>
      <w:r>
        <w:rPr>
          <w:rFonts w:hint="eastAsia"/>
        </w:rPr>
        <w:t>年</w:t>
      </w:r>
      <w:r>
        <w:rPr>
          <w:rFonts w:hint="eastAsia"/>
        </w:rPr>
        <w:t>2</w:t>
      </w:r>
      <w:r>
        <w:rPr>
          <w:rFonts w:hint="eastAsia"/>
        </w:rPr>
        <w:t>月，被告人马某某伙同王某甲、胡某某、刘某某（三人均另案处理）为非法牟利，前往广东省汕头市以低价购买过期或临期猪肚、猪耳等猪副产品，运至被告人马某某在湖南省长沙市租用的冷库，后各自在</w:t>
      </w:r>
      <w:proofErr w:type="gramStart"/>
      <w:r>
        <w:rPr>
          <w:rFonts w:hint="eastAsia"/>
        </w:rPr>
        <w:t>微信群</w:t>
      </w:r>
      <w:proofErr w:type="gramEnd"/>
      <w:r>
        <w:rPr>
          <w:rFonts w:hint="eastAsia"/>
        </w:rPr>
        <w:t>、朋友圈进行售卖，销售往来钱款及账目由马某某负责，再由其发至四人所在的</w:t>
      </w:r>
      <w:proofErr w:type="gramStart"/>
      <w:r>
        <w:rPr>
          <w:rFonts w:hint="eastAsia"/>
        </w:rPr>
        <w:t>微信群</w:t>
      </w:r>
      <w:proofErr w:type="gramEnd"/>
      <w:r>
        <w:rPr>
          <w:rFonts w:hint="eastAsia"/>
        </w:rPr>
        <w:t>核对。同年</w:t>
      </w:r>
      <w:r>
        <w:rPr>
          <w:rFonts w:hint="eastAsia"/>
        </w:rPr>
        <w:t>3</w:t>
      </w:r>
      <w:r>
        <w:rPr>
          <w:rFonts w:hint="eastAsia"/>
        </w:rPr>
        <w:t>月，马某某通过王某乙（另案处理）介绍，向安徽省明光市王某丙（另案处理）销售过期猪肚和猪耳，销售金额</w:t>
      </w:r>
      <w:r>
        <w:rPr>
          <w:rFonts w:hint="eastAsia"/>
        </w:rPr>
        <w:t>58</w:t>
      </w:r>
      <w:r>
        <w:rPr>
          <w:rFonts w:hint="eastAsia"/>
        </w:rPr>
        <w:t>万元；向河北省石家庄市董某某销售过期猪肚，销售金额</w:t>
      </w:r>
      <w:r>
        <w:rPr>
          <w:rFonts w:hint="eastAsia"/>
        </w:rPr>
        <w:t>6.3</w:t>
      </w:r>
      <w:r>
        <w:rPr>
          <w:rFonts w:hint="eastAsia"/>
        </w:rPr>
        <w:t>万元。公安机关现场查获超过保质期猪肚</w:t>
      </w:r>
      <w:r>
        <w:rPr>
          <w:rFonts w:hint="eastAsia"/>
        </w:rPr>
        <w:t>1055</w:t>
      </w:r>
      <w:r>
        <w:rPr>
          <w:rFonts w:hint="eastAsia"/>
        </w:rPr>
        <w:t>箱、超过保质期猪耳</w:t>
      </w:r>
      <w:r>
        <w:rPr>
          <w:rFonts w:hint="eastAsia"/>
        </w:rPr>
        <w:t>120</w:t>
      </w:r>
      <w:r>
        <w:rPr>
          <w:rFonts w:hint="eastAsia"/>
        </w:rPr>
        <w:t>箱、散装猪肚若干。经市场监督管理部门查验，上述猪肚及猪耳均超过保质期。</w:t>
      </w:r>
    </w:p>
    <w:p w14:paraId="53F4FA1D" w14:textId="77777777" w:rsidR="00304F15" w:rsidRDefault="00304F15" w:rsidP="00F12515">
      <w:pPr>
        <w:ind w:firstLineChars="200" w:firstLine="440"/>
      </w:pPr>
    </w:p>
    <w:p w14:paraId="782C1F92" w14:textId="77777777" w:rsidR="00304F15" w:rsidRDefault="00304F15" w:rsidP="00F12515">
      <w:pPr>
        <w:ind w:firstLineChars="200" w:firstLine="440"/>
      </w:pPr>
      <w:r>
        <w:rPr>
          <w:rFonts w:hint="eastAsia"/>
        </w:rPr>
        <w:t>2022</w:t>
      </w:r>
      <w:r>
        <w:rPr>
          <w:rFonts w:hint="eastAsia"/>
        </w:rPr>
        <w:t>年</w:t>
      </w:r>
      <w:r>
        <w:rPr>
          <w:rFonts w:hint="eastAsia"/>
        </w:rPr>
        <w:t>6</w:t>
      </w:r>
      <w:r>
        <w:rPr>
          <w:rFonts w:hint="eastAsia"/>
        </w:rPr>
        <w:t>月</w:t>
      </w:r>
      <w:r>
        <w:rPr>
          <w:rFonts w:hint="eastAsia"/>
        </w:rPr>
        <w:t>9</w:t>
      </w:r>
      <w:r>
        <w:rPr>
          <w:rFonts w:hint="eastAsia"/>
        </w:rPr>
        <w:t>日，安徽省明光市人民检察院以销售伪劣产品罪对马某某提起公诉。</w:t>
      </w:r>
      <w:r>
        <w:rPr>
          <w:rFonts w:hint="eastAsia"/>
        </w:rPr>
        <w:t>2022</w:t>
      </w:r>
      <w:r>
        <w:rPr>
          <w:rFonts w:hint="eastAsia"/>
        </w:rPr>
        <w:t>年</w:t>
      </w:r>
      <w:r>
        <w:rPr>
          <w:rFonts w:hint="eastAsia"/>
        </w:rPr>
        <w:t>8</w:t>
      </w:r>
      <w:r>
        <w:rPr>
          <w:rFonts w:hint="eastAsia"/>
        </w:rPr>
        <w:t>月</w:t>
      </w:r>
      <w:r>
        <w:rPr>
          <w:rFonts w:hint="eastAsia"/>
        </w:rPr>
        <w:t>25</w:t>
      </w:r>
      <w:r>
        <w:rPr>
          <w:rFonts w:hint="eastAsia"/>
        </w:rPr>
        <w:t>日，明光市人民法院以销售伪劣产品罪判处被告人马某某有期徒刑七年六个月，并处罚金五十万元。一审宣判后，被告人未提出上诉，判决已生效。</w:t>
      </w:r>
    </w:p>
    <w:p w14:paraId="4FC4199A" w14:textId="77777777" w:rsidR="00304F15" w:rsidRDefault="00304F15" w:rsidP="00F12515">
      <w:pPr>
        <w:ind w:firstLineChars="200" w:firstLine="440"/>
      </w:pPr>
    </w:p>
    <w:p w14:paraId="311702A3" w14:textId="77777777" w:rsidR="00304F15" w:rsidRDefault="00304F15" w:rsidP="00F12515">
      <w:pPr>
        <w:ind w:firstLineChars="200" w:firstLine="440"/>
      </w:pPr>
      <w:r>
        <w:rPr>
          <w:rFonts w:hint="eastAsia"/>
        </w:rPr>
        <w:t>【检察机关履职过程】</w:t>
      </w:r>
    </w:p>
    <w:p w14:paraId="5ACCEAF3" w14:textId="77777777" w:rsidR="00304F15" w:rsidRDefault="00304F15" w:rsidP="00F12515">
      <w:pPr>
        <w:ind w:firstLineChars="200" w:firstLine="440"/>
      </w:pPr>
    </w:p>
    <w:p w14:paraId="025E4DEA" w14:textId="77777777" w:rsidR="00304F15" w:rsidRDefault="00304F15" w:rsidP="00F12515">
      <w:pPr>
        <w:ind w:firstLineChars="200" w:firstLine="440"/>
      </w:pPr>
      <w:r>
        <w:rPr>
          <w:rFonts w:hint="eastAsia"/>
        </w:rPr>
        <w:t>侦查阶段。</w:t>
      </w:r>
      <w:r>
        <w:rPr>
          <w:rFonts w:hint="eastAsia"/>
        </w:rPr>
        <w:t>2021</w:t>
      </w:r>
      <w:r>
        <w:rPr>
          <w:rFonts w:hint="eastAsia"/>
        </w:rPr>
        <w:t>年</w:t>
      </w:r>
      <w:r>
        <w:rPr>
          <w:rFonts w:hint="eastAsia"/>
        </w:rPr>
        <w:t>4</w:t>
      </w:r>
      <w:r>
        <w:rPr>
          <w:rFonts w:hint="eastAsia"/>
        </w:rPr>
        <w:t>月</w:t>
      </w:r>
      <w:r>
        <w:rPr>
          <w:rFonts w:hint="eastAsia"/>
        </w:rPr>
        <w:t>2</w:t>
      </w:r>
      <w:r>
        <w:rPr>
          <w:rFonts w:hint="eastAsia"/>
        </w:rPr>
        <w:t>日，安徽省明光市公安局以涉嫌生产、销售伪劣产品罪对王某丙提请批准逮捕。检察机关在审查中发现，涉案过期食品是通过</w:t>
      </w:r>
      <w:proofErr w:type="gramStart"/>
      <w:r>
        <w:rPr>
          <w:rFonts w:hint="eastAsia"/>
        </w:rPr>
        <w:t>微信联系</w:t>
      </w:r>
      <w:proofErr w:type="gramEnd"/>
      <w:r>
        <w:rPr>
          <w:rFonts w:hint="eastAsia"/>
        </w:rPr>
        <w:t>购买。办案人员详细讯问犯罪嫌疑人，核实其进货渠道，并调阅梳理公安机关提取的相关</w:t>
      </w:r>
      <w:proofErr w:type="gramStart"/>
      <w:r>
        <w:rPr>
          <w:rFonts w:hint="eastAsia"/>
        </w:rPr>
        <w:t>微信聊天</w:t>
      </w:r>
      <w:proofErr w:type="gramEnd"/>
      <w:r>
        <w:rPr>
          <w:rFonts w:hint="eastAsia"/>
        </w:rPr>
        <w:t>记录、网络交易记录、银行账户交易记录等大量电子数据。从聊天记录确认上游人员的主观明知，从交易记录证实销售伪劣产品的行为，从而认定上游人员涉嫌犯罪。遂依法制作继续侦查提纲，详细列明继续侦查方向及内容，建议公安机关追查供货渠道、运输环节，循线深挖犯罪链条，依法追诉包括马某某在内的上游犯罪嫌疑人</w:t>
      </w:r>
      <w:r>
        <w:rPr>
          <w:rFonts w:hint="eastAsia"/>
        </w:rPr>
        <w:t>5</w:t>
      </w:r>
      <w:r>
        <w:rPr>
          <w:rFonts w:hint="eastAsia"/>
        </w:rPr>
        <w:t>人。</w:t>
      </w:r>
    </w:p>
    <w:p w14:paraId="76DFB11E" w14:textId="77777777" w:rsidR="00304F15" w:rsidRDefault="00304F15" w:rsidP="00F12515">
      <w:pPr>
        <w:ind w:firstLineChars="200" w:firstLine="440"/>
      </w:pPr>
    </w:p>
    <w:p w14:paraId="7E9AC50E" w14:textId="77777777" w:rsidR="00304F15" w:rsidRDefault="00304F15" w:rsidP="00F12515">
      <w:pPr>
        <w:ind w:firstLineChars="200" w:firstLine="440"/>
      </w:pPr>
      <w:r>
        <w:rPr>
          <w:rFonts w:hint="eastAsia"/>
        </w:rPr>
        <w:t>审查起诉阶段。针对马某某关于其与王某甲等人购进的猪副产品有部分是临期产品的辩解，检察机关一方面及时建议公安机关补充侦查，调取</w:t>
      </w:r>
      <w:proofErr w:type="gramStart"/>
      <w:r>
        <w:rPr>
          <w:rFonts w:hint="eastAsia"/>
        </w:rPr>
        <w:t>相关微信记录</w:t>
      </w:r>
      <w:proofErr w:type="gramEnd"/>
      <w:r>
        <w:rPr>
          <w:rFonts w:hint="eastAsia"/>
        </w:rPr>
        <w:t>、银行卡交易记录以及查获现场的视听资料等客观证据，完善证据链条；另一方面就涉案食品专业问题积极向市场监督管理部门、冷冻食品领域专业人士咨询，区分过期食品和临期食品，并精准认定销售金额，体现了过罚相当。</w:t>
      </w:r>
    </w:p>
    <w:p w14:paraId="1286B648" w14:textId="77777777" w:rsidR="00304F15" w:rsidRDefault="00304F15" w:rsidP="00F12515">
      <w:pPr>
        <w:ind w:firstLineChars="200" w:firstLine="440"/>
      </w:pPr>
    </w:p>
    <w:p w14:paraId="550B95F0" w14:textId="77777777" w:rsidR="00304F15" w:rsidRDefault="00304F15" w:rsidP="00F12515">
      <w:pPr>
        <w:ind w:firstLineChars="200" w:firstLine="440"/>
      </w:pPr>
      <w:r>
        <w:rPr>
          <w:rFonts w:hint="eastAsia"/>
        </w:rPr>
        <w:t>法庭审理阶段。被告人马某某在审查起诉阶段态度反复、供述不稳，检察机关在审查起诉阶段对其多次释法说理、加强政策宣传。庭审中，公诉人详细出示证据，依法进行质证，充分揭露其行为的社会危害性，同时对辩护人提出的检验鉴定申请、共同犯罪中的地位和作用进行</w:t>
      </w:r>
      <w:r>
        <w:rPr>
          <w:rFonts w:hint="eastAsia"/>
        </w:rPr>
        <w:lastRenderedPageBreak/>
        <w:t>针对性答辩。最终，被告人马某某当庭供述全部犯罪事实，并自愿认罪。法院判决全部采纳起诉书指控的犯罪事实。</w:t>
      </w:r>
    </w:p>
    <w:p w14:paraId="3883F15A" w14:textId="77777777" w:rsidR="00304F15" w:rsidRDefault="00304F15" w:rsidP="00F12515">
      <w:pPr>
        <w:ind w:firstLineChars="200" w:firstLine="440"/>
      </w:pPr>
    </w:p>
    <w:p w14:paraId="38CEE961" w14:textId="77777777" w:rsidR="00304F15" w:rsidRDefault="00304F15" w:rsidP="00F12515">
      <w:pPr>
        <w:ind w:firstLineChars="200" w:firstLine="440"/>
      </w:pPr>
      <w:r>
        <w:rPr>
          <w:rFonts w:hint="eastAsia"/>
        </w:rPr>
        <w:t>【典型意义】</w:t>
      </w:r>
    </w:p>
    <w:p w14:paraId="74DC065A" w14:textId="77777777" w:rsidR="00304F15" w:rsidRDefault="00304F15" w:rsidP="00F12515">
      <w:pPr>
        <w:ind w:firstLineChars="200" w:firstLine="440"/>
      </w:pPr>
    </w:p>
    <w:p w14:paraId="37EC9BEA" w14:textId="77777777" w:rsidR="00304F15" w:rsidRDefault="00304F15" w:rsidP="00F12515">
      <w:pPr>
        <w:ind w:firstLineChars="200" w:firstLine="440"/>
      </w:pPr>
      <w:r>
        <w:rPr>
          <w:rFonts w:hint="eastAsia"/>
        </w:rPr>
        <w:t>（一）严惩销售过期食品犯罪，守护百姓“舌尖安全”。民以食为天，食以安为先。过期食品特别是过期肉类食品容易产生致病菌或其他有害物质，消费者食用过期食品，可能会引起胃肠道疾病或者肝肾功能衰竭等危害。本案中马某某等人销售的猪副产品已过期半年之久，不仅缺乏营养价值，还严重危害消费者的身体健康和生命安全。检察机关认真贯彻落实食品药品“四个最严”要求，依法惩治销售过期食品犯罪，切实维护百姓健康和权益。</w:t>
      </w:r>
    </w:p>
    <w:p w14:paraId="0B26252C" w14:textId="77777777" w:rsidR="00304F15" w:rsidRDefault="00304F15" w:rsidP="00F12515">
      <w:pPr>
        <w:ind w:firstLineChars="200" w:firstLine="440"/>
      </w:pPr>
    </w:p>
    <w:p w14:paraId="516CAF32" w14:textId="77777777" w:rsidR="00304F15" w:rsidRDefault="00304F15" w:rsidP="00F12515">
      <w:pPr>
        <w:ind w:firstLineChars="200" w:firstLine="440"/>
      </w:pPr>
      <w:r>
        <w:rPr>
          <w:rFonts w:hint="eastAsia"/>
        </w:rPr>
        <w:t>（二）加强检警协作配合，摧毁跨区“利益链条”。危害食品安全犯罪中，购销环节关联紧密。本案中，检察机关提出明确补充侦查提纲，就案件定性、作用地位等向公安机关提出意见。公安机关在检察机关建议下补充调取了</w:t>
      </w:r>
      <w:proofErr w:type="gramStart"/>
      <w:r>
        <w:rPr>
          <w:rFonts w:hint="eastAsia"/>
        </w:rPr>
        <w:t>微信交易</w:t>
      </w:r>
      <w:proofErr w:type="gramEnd"/>
      <w:r>
        <w:rPr>
          <w:rFonts w:hint="eastAsia"/>
        </w:rPr>
        <w:t>记录、银行账户交易记录，以及现场检查、扣押等视频资料，强化固定证据，精准认定销售金额。同时对过期食品的上游供货渠道、中间冷</w:t>
      </w:r>
      <w:proofErr w:type="gramStart"/>
      <w:r>
        <w:rPr>
          <w:rFonts w:hint="eastAsia"/>
        </w:rPr>
        <w:t>链运输</w:t>
      </w:r>
      <w:proofErr w:type="gramEnd"/>
      <w:r>
        <w:rPr>
          <w:rFonts w:hint="eastAsia"/>
        </w:rPr>
        <w:t>环节、下游销售网络全面取证，追根溯源、深挖犯罪，最终摧毁销售“链条”，关联犯罪得到有效打击。</w:t>
      </w:r>
    </w:p>
    <w:p w14:paraId="518A036E" w14:textId="77777777" w:rsidR="00304F15" w:rsidRDefault="00304F15" w:rsidP="00F12515">
      <w:pPr>
        <w:ind w:firstLineChars="200" w:firstLine="440"/>
      </w:pPr>
    </w:p>
    <w:p w14:paraId="36B26CE0" w14:textId="77777777" w:rsidR="00304F15" w:rsidRDefault="00304F15" w:rsidP="00F12515">
      <w:pPr>
        <w:ind w:firstLineChars="200" w:firstLine="440"/>
      </w:pPr>
      <w:r>
        <w:rPr>
          <w:rFonts w:hint="eastAsia"/>
        </w:rPr>
        <w:t>（三）有力促进行刑衔接，筑牢食品“安全屏障”。食品安全关系千家万户，保障食品安全就是保障民生。检察机关以此案为契机，充分发挥行政执法与刑事司法衔接作用，在办案中促进食品安全社会治理，以“我管”促“都管”。联合当地市场监督管理部门、公安机关召开座谈会，充分研讨食品类犯罪案件预防和打击举措，建议市场监督管理部门定期开展食品安全检查专项治理活动，特别要加大对冷冻食品市场的检查力度，对发现的涉嫌犯罪案件及时移送。</w:t>
      </w:r>
      <w:r>
        <w:rPr>
          <w:rFonts w:hint="eastAsia"/>
        </w:rPr>
        <w:t>2022</w:t>
      </w:r>
      <w:r>
        <w:rPr>
          <w:rFonts w:hint="eastAsia"/>
        </w:rPr>
        <w:t>年下半年，市场监督管理部门联合公安机关开展食品安全专项检查</w:t>
      </w:r>
      <w:r>
        <w:rPr>
          <w:rFonts w:hint="eastAsia"/>
        </w:rPr>
        <w:t>8</w:t>
      </w:r>
      <w:r>
        <w:rPr>
          <w:rFonts w:hint="eastAsia"/>
        </w:rPr>
        <w:t>次，排查涉嫌危害食品安全犯罪案件</w:t>
      </w:r>
      <w:r>
        <w:rPr>
          <w:rFonts w:hint="eastAsia"/>
        </w:rPr>
        <w:t>49</w:t>
      </w:r>
      <w:r>
        <w:rPr>
          <w:rFonts w:hint="eastAsia"/>
        </w:rPr>
        <w:t>件，经侦查，公安机关已向检察机关移送审查起诉</w:t>
      </w:r>
      <w:r>
        <w:rPr>
          <w:rFonts w:hint="eastAsia"/>
        </w:rPr>
        <w:t>43</w:t>
      </w:r>
      <w:r>
        <w:rPr>
          <w:rFonts w:hint="eastAsia"/>
        </w:rPr>
        <w:t>件</w:t>
      </w:r>
      <w:r>
        <w:rPr>
          <w:rFonts w:hint="eastAsia"/>
        </w:rPr>
        <w:t>49</w:t>
      </w:r>
      <w:r>
        <w:rPr>
          <w:rFonts w:hint="eastAsia"/>
        </w:rPr>
        <w:t>人，行刑衔接质效大幅提升。</w:t>
      </w:r>
    </w:p>
    <w:p w14:paraId="7607A603" w14:textId="77777777" w:rsidR="00304F15" w:rsidRDefault="00304F15" w:rsidP="00F12515">
      <w:pPr>
        <w:ind w:firstLineChars="200" w:firstLine="440"/>
      </w:pPr>
    </w:p>
    <w:p w14:paraId="1E78BCB9" w14:textId="77777777" w:rsidR="00304F15" w:rsidRDefault="00304F15" w:rsidP="00F12515">
      <w:pPr>
        <w:ind w:firstLineChars="200" w:firstLine="440"/>
      </w:pPr>
      <w:r>
        <w:rPr>
          <w:rFonts w:hint="eastAsia"/>
        </w:rPr>
        <w:t>（四）积极拓宽普法宣传渠道，借力做好“以案释法”。检察机关在依法从严惩治危害食品安全犯罪的同时，积极落实“谁执法、谁普法”的普法责任制，全力做好犯罪预防工作。庭审中，公诉人充分释法说理，促使被告人当庭真诚悔罪；庭审外，检察机关以该案为题材制作“守护舌尖上的安全”短视频，并通过检察公众号、政府公众号等平台发布，宣传食品安全法律法规，提示消费风险，多维度、多举措展现检察机关依法有力保障人民群众“舌尖安全”的坚定决心和能动作为。</w:t>
      </w:r>
    </w:p>
    <w:p w14:paraId="18ECD3F6" w14:textId="77777777" w:rsidR="00304F15" w:rsidRDefault="00304F15" w:rsidP="00304F15"/>
    <w:p w14:paraId="508C342C" w14:textId="77777777" w:rsidR="00304F15" w:rsidRPr="00F12515" w:rsidRDefault="00304F15" w:rsidP="00304F15">
      <w:pPr>
        <w:jc w:val="center"/>
        <w:rPr>
          <w:b/>
          <w:bCs/>
          <w:sz w:val="24"/>
          <w:szCs w:val="24"/>
        </w:rPr>
      </w:pPr>
      <w:r w:rsidRPr="00F12515">
        <w:rPr>
          <w:rFonts w:hint="eastAsia"/>
          <w:b/>
          <w:bCs/>
          <w:sz w:val="24"/>
          <w:szCs w:val="24"/>
        </w:rPr>
        <w:t>刘某、夏某某等人生产、销售有毒、有害食品案</w:t>
      </w:r>
    </w:p>
    <w:p w14:paraId="2DBA517B" w14:textId="77777777" w:rsidR="00304F15" w:rsidRDefault="00304F15" w:rsidP="00304F15"/>
    <w:p w14:paraId="5FD498D3" w14:textId="77777777" w:rsidR="00304F15" w:rsidRDefault="00304F15" w:rsidP="00F12515">
      <w:pPr>
        <w:ind w:firstLineChars="200" w:firstLine="440"/>
      </w:pPr>
      <w:r>
        <w:rPr>
          <w:rFonts w:hint="eastAsia"/>
        </w:rPr>
        <w:t>【关键词】</w:t>
      </w:r>
    </w:p>
    <w:p w14:paraId="79F7B8E1" w14:textId="77777777" w:rsidR="00304F15" w:rsidRDefault="00304F15" w:rsidP="00F12515">
      <w:pPr>
        <w:ind w:firstLineChars="200" w:firstLine="440"/>
      </w:pPr>
    </w:p>
    <w:p w14:paraId="2F7C94F6" w14:textId="77777777" w:rsidR="00304F15" w:rsidRDefault="00304F15" w:rsidP="00F12515">
      <w:pPr>
        <w:ind w:firstLineChars="200" w:firstLine="440"/>
      </w:pPr>
      <w:r>
        <w:rPr>
          <w:rFonts w:hint="eastAsia"/>
        </w:rPr>
        <w:t>生产、销售有毒、有害食品　含</w:t>
      </w:r>
      <w:proofErr w:type="gramStart"/>
      <w:r>
        <w:rPr>
          <w:rFonts w:hint="eastAsia"/>
        </w:rPr>
        <w:t>西布曲明</w:t>
      </w:r>
      <w:proofErr w:type="gramEnd"/>
      <w:r>
        <w:rPr>
          <w:rFonts w:hint="eastAsia"/>
        </w:rPr>
        <w:t>减肥食品　全链条打击　能动履职</w:t>
      </w:r>
    </w:p>
    <w:p w14:paraId="596B79B5" w14:textId="77777777" w:rsidR="00304F15" w:rsidRDefault="00304F15" w:rsidP="00F12515">
      <w:pPr>
        <w:ind w:firstLineChars="200" w:firstLine="440"/>
      </w:pPr>
    </w:p>
    <w:p w14:paraId="0B28F484" w14:textId="77777777" w:rsidR="00304F15" w:rsidRDefault="00304F15" w:rsidP="00F12515">
      <w:pPr>
        <w:ind w:firstLineChars="200" w:firstLine="440"/>
      </w:pPr>
      <w:r>
        <w:rPr>
          <w:rFonts w:hint="eastAsia"/>
        </w:rPr>
        <w:t>【基本案情】</w:t>
      </w:r>
    </w:p>
    <w:p w14:paraId="3D3924AD" w14:textId="77777777" w:rsidR="00304F15" w:rsidRDefault="00304F15" w:rsidP="00F12515">
      <w:pPr>
        <w:ind w:firstLineChars="200" w:firstLine="440"/>
      </w:pPr>
    </w:p>
    <w:p w14:paraId="5440C794" w14:textId="77777777" w:rsidR="00304F15" w:rsidRDefault="00304F15" w:rsidP="00F12515">
      <w:pPr>
        <w:ind w:firstLineChars="200" w:firstLine="440"/>
      </w:pPr>
      <w:r>
        <w:rPr>
          <w:rFonts w:hint="eastAsia"/>
        </w:rPr>
        <w:t>2020</w:t>
      </w:r>
      <w:r>
        <w:rPr>
          <w:rFonts w:hint="eastAsia"/>
        </w:rPr>
        <w:t>年，刘某通过网络发布广告，销售国家禁止生产、销售和使用</w:t>
      </w:r>
      <w:proofErr w:type="gramStart"/>
      <w:r>
        <w:rPr>
          <w:rFonts w:hint="eastAsia"/>
        </w:rPr>
        <w:t>的西布曲</w:t>
      </w:r>
      <w:proofErr w:type="gramEnd"/>
      <w:r>
        <w:rPr>
          <w:rFonts w:hint="eastAsia"/>
        </w:rPr>
        <w:t>明。刘某明知夏某某等人购买</w:t>
      </w:r>
      <w:proofErr w:type="gramStart"/>
      <w:r>
        <w:rPr>
          <w:rFonts w:hint="eastAsia"/>
        </w:rPr>
        <w:t>西布曲明用于</w:t>
      </w:r>
      <w:proofErr w:type="gramEnd"/>
      <w:r>
        <w:rPr>
          <w:rFonts w:hint="eastAsia"/>
        </w:rPr>
        <w:t>生产、销售减肥食品，仍向其出售并告知夏某某等人添加比例及销售注意事项。</w:t>
      </w:r>
      <w:r>
        <w:rPr>
          <w:rFonts w:hint="eastAsia"/>
        </w:rPr>
        <w:t>2020</w:t>
      </w:r>
      <w:r>
        <w:rPr>
          <w:rFonts w:hint="eastAsia"/>
        </w:rPr>
        <w:t>年</w:t>
      </w:r>
      <w:r>
        <w:rPr>
          <w:rFonts w:hint="eastAsia"/>
        </w:rPr>
        <w:t>6</w:t>
      </w:r>
      <w:r>
        <w:rPr>
          <w:rFonts w:hint="eastAsia"/>
        </w:rPr>
        <w:t>月至</w:t>
      </w:r>
      <w:r>
        <w:rPr>
          <w:rFonts w:hint="eastAsia"/>
        </w:rPr>
        <w:t>2021</w:t>
      </w:r>
      <w:r>
        <w:rPr>
          <w:rFonts w:hint="eastAsia"/>
        </w:rPr>
        <w:t>年</w:t>
      </w:r>
      <w:r>
        <w:rPr>
          <w:rFonts w:hint="eastAsia"/>
        </w:rPr>
        <w:t>3</w:t>
      </w:r>
      <w:r>
        <w:rPr>
          <w:rFonts w:hint="eastAsia"/>
        </w:rPr>
        <w:t>月，刘某销售给夏某某等人</w:t>
      </w:r>
      <w:proofErr w:type="gramStart"/>
      <w:r>
        <w:rPr>
          <w:rFonts w:hint="eastAsia"/>
        </w:rPr>
        <w:t>西布曲明</w:t>
      </w:r>
      <w:proofErr w:type="gramEnd"/>
      <w:r>
        <w:rPr>
          <w:rFonts w:hint="eastAsia"/>
        </w:rPr>
        <w:t>共计人民币</w:t>
      </w:r>
      <w:r>
        <w:rPr>
          <w:rFonts w:hint="eastAsia"/>
        </w:rPr>
        <w:t>170</w:t>
      </w:r>
      <w:r>
        <w:rPr>
          <w:rFonts w:hint="eastAsia"/>
        </w:rPr>
        <w:t>余万元。</w:t>
      </w:r>
    </w:p>
    <w:p w14:paraId="54356496" w14:textId="77777777" w:rsidR="00304F15" w:rsidRDefault="00304F15" w:rsidP="00F12515">
      <w:pPr>
        <w:ind w:firstLineChars="200" w:firstLine="440"/>
      </w:pPr>
    </w:p>
    <w:p w14:paraId="1F60B6F2" w14:textId="77777777" w:rsidR="00304F15" w:rsidRDefault="00304F15" w:rsidP="00F12515">
      <w:pPr>
        <w:ind w:firstLineChars="200" w:firstLine="440"/>
      </w:pPr>
      <w:r>
        <w:rPr>
          <w:rFonts w:hint="eastAsia"/>
        </w:rPr>
        <w:t>夏某某从刘某处</w:t>
      </w:r>
      <w:proofErr w:type="gramStart"/>
      <w:r>
        <w:rPr>
          <w:rFonts w:hint="eastAsia"/>
        </w:rPr>
        <w:t>购进西布曲</w:t>
      </w:r>
      <w:proofErr w:type="gramEnd"/>
      <w:r>
        <w:rPr>
          <w:rFonts w:hint="eastAsia"/>
        </w:rPr>
        <w:t>明，在食品中添加，制成减肥胶囊、减肥巧克力后对外销售。</w:t>
      </w:r>
      <w:r>
        <w:rPr>
          <w:rFonts w:hint="eastAsia"/>
        </w:rPr>
        <w:t>2020</w:t>
      </w:r>
      <w:r>
        <w:rPr>
          <w:rFonts w:hint="eastAsia"/>
        </w:rPr>
        <w:t>年</w:t>
      </w:r>
      <w:r>
        <w:rPr>
          <w:rFonts w:hint="eastAsia"/>
        </w:rPr>
        <w:t>7</w:t>
      </w:r>
      <w:r>
        <w:rPr>
          <w:rFonts w:hint="eastAsia"/>
        </w:rPr>
        <w:t>月至</w:t>
      </w:r>
      <w:r>
        <w:rPr>
          <w:rFonts w:hint="eastAsia"/>
        </w:rPr>
        <w:t>2021</w:t>
      </w:r>
      <w:r>
        <w:rPr>
          <w:rFonts w:hint="eastAsia"/>
        </w:rPr>
        <w:t>年</w:t>
      </w:r>
      <w:r>
        <w:rPr>
          <w:rFonts w:hint="eastAsia"/>
        </w:rPr>
        <w:t>3</w:t>
      </w:r>
      <w:r>
        <w:rPr>
          <w:rFonts w:hint="eastAsia"/>
        </w:rPr>
        <w:t>月，夏某某</w:t>
      </w:r>
      <w:proofErr w:type="gramStart"/>
      <w:r>
        <w:rPr>
          <w:rFonts w:hint="eastAsia"/>
        </w:rPr>
        <w:t>利用微信等</w:t>
      </w:r>
      <w:proofErr w:type="gramEnd"/>
      <w:r>
        <w:rPr>
          <w:rFonts w:hint="eastAsia"/>
        </w:rPr>
        <w:t>网络形式发展下线曹某等人，面向全国进行销售，销售金额</w:t>
      </w:r>
      <w:r>
        <w:rPr>
          <w:rFonts w:hint="eastAsia"/>
        </w:rPr>
        <w:t>48</w:t>
      </w:r>
      <w:r>
        <w:rPr>
          <w:rFonts w:hint="eastAsia"/>
        </w:rPr>
        <w:t>万余元。曹某通过</w:t>
      </w:r>
      <w:proofErr w:type="gramStart"/>
      <w:r>
        <w:rPr>
          <w:rFonts w:hint="eastAsia"/>
        </w:rPr>
        <w:t>微信对外</w:t>
      </w:r>
      <w:proofErr w:type="gramEnd"/>
      <w:r>
        <w:rPr>
          <w:rFonts w:hint="eastAsia"/>
        </w:rPr>
        <w:t>销售，销售金额</w:t>
      </w:r>
      <w:r>
        <w:rPr>
          <w:rFonts w:hint="eastAsia"/>
        </w:rPr>
        <w:t>8000</w:t>
      </w:r>
      <w:r>
        <w:rPr>
          <w:rFonts w:hint="eastAsia"/>
        </w:rPr>
        <w:t>余元。</w:t>
      </w:r>
      <w:r>
        <w:rPr>
          <w:rFonts w:hint="eastAsia"/>
        </w:rPr>
        <w:t>2021</w:t>
      </w:r>
      <w:r>
        <w:rPr>
          <w:rFonts w:hint="eastAsia"/>
        </w:rPr>
        <w:t>年</w:t>
      </w:r>
      <w:r>
        <w:rPr>
          <w:rFonts w:hint="eastAsia"/>
        </w:rPr>
        <w:t>3</w:t>
      </w:r>
      <w:r>
        <w:rPr>
          <w:rFonts w:hint="eastAsia"/>
        </w:rPr>
        <w:t>月</w:t>
      </w:r>
      <w:r>
        <w:rPr>
          <w:rFonts w:hint="eastAsia"/>
        </w:rPr>
        <w:t>2</w:t>
      </w:r>
      <w:r>
        <w:rPr>
          <w:rFonts w:hint="eastAsia"/>
        </w:rPr>
        <w:t>日，曹某卖给李某某的减肥巧克力被其女徐某某误食，经抢救无效死亡。经检验鉴定，徐某某符合</w:t>
      </w:r>
      <w:proofErr w:type="gramStart"/>
      <w:r>
        <w:rPr>
          <w:rFonts w:hint="eastAsia"/>
        </w:rPr>
        <w:t>西布曲明</w:t>
      </w:r>
      <w:proofErr w:type="gramEnd"/>
      <w:r>
        <w:rPr>
          <w:rFonts w:hint="eastAsia"/>
        </w:rPr>
        <w:t>中毒致心力衰竭及呼吸衰竭死亡。</w:t>
      </w:r>
    </w:p>
    <w:p w14:paraId="5C571D55" w14:textId="77777777" w:rsidR="00304F15" w:rsidRDefault="00304F15" w:rsidP="00F12515">
      <w:pPr>
        <w:ind w:firstLineChars="200" w:firstLine="440"/>
      </w:pPr>
    </w:p>
    <w:p w14:paraId="150D214B" w14:textId="77777777" w:rsidR="00304F15" w:rsidRDefault="00304F15" w:rsidP="00F12515">
      <w:pPr>
        <w:ind w:firstLineChars="200" w:firstLine="440"/>
      </w:pPr>
      <w:r>
        <w:rPr>
          <w:rFonts w:hint="eastAsia"/>
        </w:rPr>
        <w:t>2021</w:t>
      </w:r>
      <w:r>
        <w:rPr>
          <w:rFonts w:hint="eastAsia"/>
        </w:rPr>
        <w:t>年</w:t>
      </w:r>
      <w:r>
        <w:rPr>
          <w:rFonts w:hint="eastAsia"/>
        </w:rPr>
        <w:t>7</w:t>
      </w:r>
      <w:r>
        <w:rPr>
          <w:rFonts w:hint="eastAsia"/>
        </w:rPr>
        <w:t>月</w:t>
      </w:r>
      <w:r>
        <w:rPr>
          <w:rFonts w:hint="eastAsia"/>
        </w:rPr>
        <w:t>15</w:t>
      </w:r>
      <w:r>
        <w:rPr>
          <w:rFonts w:hint="eastAsia"/>
        </w:rPr>
        <w:t>日、</w:t>
      </w:r>
      <w:r>
        <w:rPr>
          <w:rFonts w:hint="eastAsia"/>
        </w:rPr>
        <w:t>7</w:t>
      </w:r>
      <w:r>
        <w:rPr>
          <w:rFonts w:hint="eastAsia"/>
        </w:rPr>
        <w:t>月</w:t>
      </w:r>
      <w:r>
        <w:rPr>
          <w:rFonts w:hint="eastAsia"/>
        </w:rPr>
        <w:t>27</w:t>
      </w:r>
      <w:r>
        <w:rPr>
          <w:rFonts w:hint="eastAsia"/>
        </w:rPr>
        <w:t>日，江苏省徐州市泉山区人民检察院分别以生产、销售有毒、有害食品罪对刘某、夏某某提起公诉，以销售有毒、有害食品罪对曹某等人提起公诉。</w:t>
      </w:r>
      <w:r>
        <w:rPr>
          <w:rFonts w:hint="eastAsia"/>
        </w:rPr>
        <w:t>2022</w:t>
      </w:r>
      <w:r>
        <w:rPr>
          <w:rFonts w:hint="eastAsia"/>
        </w:rPr>
        <w:t>年</w:t>
      </w:r>
      <w:r>
        <w:rPr>
          <w:rFonts w:hint="eastAsia"/>
        </w:rPr>
        <w:t>11</w:t>
      </w:r>
      <w:r>
        <w:rPr>
          <w:rFonts w:hint="eastAsia"/>
        </w:rPr>
        <w:t>月</w:t>
      </w:r>
      <w:r>
        <w:rPr>
          <w:rFonts w:hint="eastAsia"/>
        </w:rPr>
        <w:t>23</w:t>
      </w:r>
      <w:r>
        <w:rPr>
          <w:rFonts w:hint="eastAsia"/>
        </w:rPr>
        <w:t>日、</w:t>
      </w:r>
      <w:r>
        <w:rPr>
          <w:rFonts w:hint="eastAsia"/>
        </w:rPr>
        <w:t>11</w:t>
      </w:r>
      <w:r>
        <w:rPr>
          <w:rFonts w:hint="eastAsia"/>
        </w:rPr>
        <w:t>月</w:t>
      </w:r>
      <w:r>
        <w:rPr>
          <w:rFonts w:hint="eastAsia"/>
        </w:rPr>
        <w:t>25</w:t>
      </w:r>
      <w:r>
        <w:rPr>
          <w:rFonts w:hint="eastAsia"/>
        </w:rPr>
        <w:t>日，徐州市泉山区人民法院分别</w:t>
      </w:r>
      <w:proofErr w:type="gramStart"/>
      <w:r>
        <w:rPr>
          <w:rFonts w:hint="eastAsia"/>
        </w:rPr>
        <w:t>作出</w:t>
      </w:r>
      <w:proofErr w:type="gramEnd"/>
      <w:r>
        <w:rPr>
          <w:rFonts w:hint="eastAsia"/>
        </w:rPr>
        <w:t>一审判决，以生产、销售有毒、有害食品罪分别判处刘某、夏某某有期徒刑十二年六个月、八年六个月，并处罚金三百五十万元、九十八万元，以销售有毒、有害食品罪判处曹某等</w:t>
      </w:r>
      <w:r>
        <w:rPr>
          <w:rFonts w:hint="eastAsia"/>
        </w:rPr>
        <w:t>7</w:t>
      </w:r>
      <w:r>
        <w:rPr>
          <w:rFonts w:hint="eastAsia"/>
        </w:rPr>
        <w:t>人有期徒刑五年三个月至六个月不等，并处罚金五十二万元至五千元不等。一审宣判后，各被告人均未提出上诉，判决已生效。</w:t>
      </w:r>
    </w:p>
    <w:p w14:paraId="33C304CD" w14:textId="77777777" w:rsidR="00304F15" w:rsidRDefault="00304F15" w:rsidP="00F12515">
      <w:pPr>
        <w:ind w:firstLineChars="200" w:firstLine="440"/>
      </w:pPr>
    </w:p>
    <w:p w14:paraId="5B9BFC0C" w14:textId="77777777" w:rsidR="00304F15" w:rsidRDefault="00304F15" w:rsidP="00F12515">
      <w:pPr>
        <w:ind w:firstLineChars="200" w:firstLine="440"/>
      </w:pPr>
      <w:r>
        <w:rPr>
          <w:rFonts w:hint="eastAsia"/>
        </w:rPr>
        <w:t>【检察机关履职过程】</w:t>
      </w:r>
    </w:p>
    <w:p w14:paraId="0A212E75" w14:textId="77777777" w:rsidR="00304F15" w:rsidRDefault="00304F15" w:rsidP="00F12515">
      <w:pPr>
        <w:ind w:firstLineChars="200" w:firstLine="440"/>
      </w:pPr>
    </w:p>
    <w:p w14:paraId="35FFE6AB" w14:textId="77777777" w:rsidR="00304F15" w:rsidRDefault="00304F15" w:rsidP="00F12515">
      <w:pPr>
        <w:ind w:firstLineChars="200" w:firstLine="440"/>
      </w:pPr>
      <w:r>
        <w:rPr>
          <w:rFonts w:hint="eastAsia"/>
        </w:rPr>
        <w:t>侦查阶段。</w:t>
      </w:r>
      <w:r>
        <w:rPr>
          <w:rFonts w:hint="eastAsia"/>
        </w:rPr>
        <w:t>2021</w:t>
      </w:r>
      <w:r>
        <w:rPr>
          <w:rFonts w:hint="eastAsia"/>
        </w:rPr>
        <w:t>年</w:t>
      </w:r>
      <w:r>
        <w:rPr>
          <w:rFonts w:hint="eastAsia"/>
        </w:rPr>
        <w:t>3</w:t>
      </w:r>
      <w:r>
        <w:rPr>
          <w:rFonts w:hint="eastAsia"/>
        </w:rPr>
        <w:t>月</w:t>
      </w:r>
      <w:r>
        <w:rPr>
          <w:rFonts w:hint="eastAsia"/>
        </w:rPr>
        <w:t>8</w:t>
      </w:r>
      <w:r>
        <w:rPr>
          <w:rFonts w:hint="eastAsia"/>
        </w:rPr>
        <w:t>日，徐州市公安局泉山分局接李某某报案后立案侦查，同日徐州市泉山区人民检察院应邀介入侦查，就网络销售犯罪存在单线联系、证据固定、涉案物品扣押、损害结果与销售行为的因果关系认定等提出以下意见建议：一是从原料提供者、减肥食品生产者、销售者三个方向取证。从上下游两个方向确定生产者与销售</w:t>
      </w:r>
      <w:proofErr w:type="gramStart"/>
      <w:r>
        <w:rPr>
          <w:rFonts w:hint="eastAsia"/>
        </w:rPr>
        <w:t>者商品</w:t>
      </w:r>
      <w:proofErr w:type="gramEnd"/>
      <w:r>
        <w:rPr>
          <w:rFonts w:hint="eastAsia"/>
        </w:rPr>
        <w:t>的关联性，证明利用网络销售的商品与生产者生产的商品具有同一性。二是对销售行为、交易记录有关的微信、支付</w:t>
      </w:r>
      <w:proofErr w:type="gramStart"/>
      <w:r>
        <w:rPr>
          <w:rFonts w:hint="eastAsia"/>
        </w:rPr>
        <w:t>宝记录</w:t>
      </w:r>
      <w:proofErr w:type="gramEnd"/>
      <w:r>
        <w:rPr>
          <w:rFonts w:hint="eastAsia"/>
        </w:rPr>
        <w:t>进行针对性地录屏和截屏，固定其销售有毒、有害食品犯罪的证据。三是规范扣押涉案减肥食品并及时送检，查明是否含有</w:t>
      </w:r>
      <w:proofErr w:type="gramStart"/>
      <w:r>
        <w:rPr>
          <w:rFonts w:hint="eastAsia"/>
        </w:rPr>
        <w:t>西布曲明</w:t>
      </w:r>
      <w:proofErr w:type="gramEnd"/>
      <w:r>
        <w:rPr>
          <w:rFonts w:hint="eastAsia"/>
        </w:rPr>
        <w:t>成分。</w:t>
      </w:r>
      <w:proofErr w:type="gramStart"/>
      <w:r>
        <w:rPr>
          <w:rFonts w:hint="eastAsia"/>
        </w:rPr>
        <w:t>四是及时调</w:t>
      </w:r>
      <w:proofErr w:type="gramEnd"/>
      <w:r>
        <w:rPr>
          <w:rFonts w:hint="eastAsia"/>
        </w:rPr>
        <w:t>取就诊记录，广泛寻找证人，及时进行现场勘验、法医学检验等侦查活动，查明女童死亡结果与食用含</w:t>
      </w:r>
      <w:proofErr w:type="gramStart"/>
      <w:r>
        <w:rPr>
          <w:rFonts w:hint="eastAsia"/>
        </w:rPr>
        <w:t>西布曲明</w:t>
      </w:r>
      <w:proofErr w:type="gramEnd"/>
      <w:r>
        <w:rPr>
          <w:rFonts w:hint="eastAsia"/>
        </w:rPr>
        <w:t>减肥食品之间是否具有因果关系。</w:t>
      </w:r>
    </w:p>
    <w:p w14:paraId="3540EF62" w14:textId="77777777" w:rsidR="00304F15" w:rsidRDefault="00304F15" w:rsidP="00F12515">
      <w:pPr>
        <w:ind w:firstLineChars="200" w:firstLine="440"/>
      </w:pPr>
    </w:p>
    <w:p w14:paraId="172C6476" w14:textId="77777777" w:rsidR="00304F15" w:rsidRDefault="00304F15" w:rsidP="00F12515">
      <w:pPr>
        <w:ind w:firstLineChars="200" w:firstLine="440"/>
      </w:pPr>
      <w:r>
        <w:rPr>
          <w:rFonts w:hint="eastAsia"/>
        </w:rPr>
        <w:t>审查起诉阶段。检察机关围绕被告人提出的主观上</w:t>
      </w:r>
      <w:proofErr w:type="gramStart"/>
      <w:r>
        <w:rPr>
          <w:rFonts w:hint="eastAsia"/>
        </w:rPr>
        <w:t>不</w:t>
      </w:r>
      <w:proofErr w:type="gramEnd"/>
      <w:r>
        <w:rPr>
          <w:rFonts w:hint="eastAsia"/>
        </w:rPr>
        <w:t>明知等辩解，查明以下犯罪事实：一是重点梳理曹某与夏某某、曹某与购买者的</w:t>
      </w:r>
      <w:proofErr w:type="gramStart"/>
      <w:r>
        <w:rPr>
          <w:rFonts w:hint="eastAsia"/>
        </w:rPr>
        <w:t>微信聊天</w:t>
      </w:r>
      <w:proofErr w:type="gramEnd"/>
      <w:r>
        <w:rPr>
          <w:rFonts w:hint="eastAsia"/>
        </w:rPr>
        <w:t>记录，证明曹某明知从夏某某处购买的是无生产资质、来历证明、商标的产品。二是销售价格无明确标价，随意定价且价格很低。三是夏某某告诉曹某减肥食品中添加一些物质，老人、小孩不能食用，有心脏病的人群要慎用。四是根据</w:t>
      </w:r>
      <w:proofErr w:type="gramStart"/>
      <w:r>
        <w:rPr>
          <w:rFonts w:hint="eastAsia"/>
        </w:rPr>
        <w:t>微信聊天</w:t>
      </w:r>
      <w:proofErr w:type="gramEnd"/>
      <w:r>
        <w:rPr>
          <w:rFonts w:hint="eastAsia"/>
        </w:rPr>
        <w:t>记录、交易记录、支付明细，结合证人证言、书证等和被告人辩解，准确认定销售数额。</w:t>
      </w:r>
    </w:p>
    <w:p w14:paraId="1D16BEE3" w14:textId="77777777" w:rsidR="00304F15" w:rsidRDefault="00304F15" w:rsidP="00F12515">
      <w:pPr>
        <w:ind w:firstLineChars="200" w:firstLine="440"/>
      </w:pPr>
    </w:p>
    <w:p w14:paraId="0CA5D0E7" w14:textId="77777777" w:rsidR="00304F15" w:rsidRDefault="00304F15" w:rsidP="00F12515">
      <w:pPr>
        <w:ind w:firstLineChars="200" w:firstLine="440"/>
      </w:pPr>
      <w:r>
        <w:rPr>
          <w:rFonts w:hint="eastAsia"/>
        </w:rPr>
        <w:t>法庭审理阶段。庭审中，辩护人提出刘某销售</w:t>
      </w:r>
      <w:proofErr w:type="gramStart"/>
      <w:r>
        <w:rPr>
          <w:rFonts w:hint="eastAsia"/>
        </w:rPr>
        <w:t>西布曲明</w:t>
      </w:r>
      <w:proofErr w:type="gramEnd"/>
      <w:r>
        <w:rPr>
          <w:rFonts w:hint="eastAsia"/>
        </w:rPr>
        <w:t>属于销售非食品原料，构成非法经营罪。公诉人答辩指出，刘某明知夏某某等人购买</w:t>
      </w:r>
      <w:proofErr w:type="gramStart"/>
      <w:r>
        <w:rPr>
          <w:rFonts w:hint="eastAsia"/>
        </w:rPr>
        <w:t>西布曲明</w:t>
      </w:r>
      <w:proofErr w:type="gramEnd"/>
      <w:r>
        <w:rPr>
          <w:rFonts w:hint="eastAsia"/>
        </w:rPr>
        <w:t>系用于生产减肥食品，仍向其</w:t>
      </w:r>
      <w:proofErr w:type="gramStart"/>
      <w:r>
        <w:rPr>
          <w:rFonts w:hint="eastAsia"/>
        </w:rPr>
        <w:t>销售西布曲</w:t>
      </w:r>
      <w:proofErr w:type="gramEnd"/>
      <w:r>
        <w:rPr>
          <w:rFonts w:hint="eastAsia"/>
        </w:rPr>
        <w:t>明，并且告知其在生产减肥食品中添加</w:t>
      </w:r>
      <w:proofErr w:type="gramStart"/>
      <w:r>
        <w:rPr>
          <w:rFonts w:hint="eastAsia"/>
        </w:rPr>
        <w:t>西布曲明</w:t>
      </w:r>
      <w:proofErr w:type="gramEnd"/>
      <w:r>
        <w:rPr>
          <w:rFonts w:hint="eastAsia"/>
        </w:rPr>
        <w:t>的剂量，以及销售时的注意事项，该行为同时构成生产、销售有毒、有害食品罪、非法经营罪，应从一重处，认定构成生产、销售有毒、有害食品罪。法院经审理，采纳了检察机关指控意见。</w:t>
      </w:r>
    </w:p>
    <w:p w14:paraId="504BD781" w14:textId="77777777" w:rsidR="00304F15" w:rsidRDefault="00304F15" w:rsidP="00F12515">
      <w:pPr>
        <w:ind w:firstLineChars="200" w:firstLine="440"/>
      </w:pPr>
    </w:p>
    <w:p w14:paraId="08974270" w14:textId="77777777" w:rsidR="00304F15" w:rsidRDefault="00304F15" w:rsidP="00F12515">
      <w:pPr>
        <w:ind w:firstLineChars="200" w:firstLine="440"/>
      </w:pPr>
      <w:r>
        <w:rPr>
          <w:rFonts w:hint="eastAsia"/>
        </w:rPr>
        <w:t>【典型意义】</w:t>
      </w:r>
    </w:p>
    <w:p w14:paraId="2DDC7C9C" w14:textId="77777777" w:rsidR="00304F15" w:rsidRDefault="00304F15" w:rsidP="00F12515">
      <w:pPr>
        <w:ind w:firstLineChars="200" w:firstLine="440"/>
      </w:pPr>
    </w:p>
    <w:p w14:paraId="7EA52FCE" w14:textId="77777777" w:rsidR="00304F15" w:rsidRDefault="00304F15" w:rsidP="00F12515">
      <w:pPr>
        <w:ind w:firstLineChars="200" w:firstLine="440"/>
      </w:pPr>
      <w:r>
        <w:rPr>
          <w:rFonts w:hint="eastAsia"/>
        </w:rPr>
        <w:t>（一）依法严惩网络销售有毒、有害食品犯罪，守护百姓生命健康安全。在网络销售食品逐渐深入百姓生活后，大量无正规生产厂家、无许可证编码、无产品标志的食品也进入到市场中，给人民群众生命健康带来极大的危害。</w:t>
      </w:r>
      <w:r>
        <w:rPr>
          <w:rFonts w:hint="eastAsia"/>
        </w:rPr>
        <w:t>2010</w:t>
      </w:r>
      <w:r>
        <w:rPr>
          <w:rFonts w:hint="eastAsia"/>
        </w:rPr>
        <w:t>年国家食品药品监督管理局要求停止</w:t>
      </w:r>
      <w:proofErr w:type="gramStart"/>
      <w:r>
        <w:rPr>
          <w:rFonts w:hint="eastAsia"/>
        </w:rPr>
        <w:t>西布曲明</w:t>
      </w:r>
      <w:proofErr w:type="gramEnd"/>
      <w:r>
        <w:rPr>
          <w:rFonts w:hint="eastAsia"/>
        </w:rPr>
        <w:t>制剂和原料药在我国生产、销售和使用，已上市销售的药品由生产企业负责召回销毁。</w:t>
      </w:r>
      <w:r>
        <w:rPr>
          <w:rFonts w:hint="eastAsia"/>
        </w:rPr>
        <w:t>2012</w:t>
      </w:r>
      <w:r>
        <w:rPr>
          <w:rFonts w:hint="eastAsia"/>
        </w:rPr>
        <w:t>年</w:t>
      </w:r>
      <w:proofErr w:type="gramStart"/>
      <w:r>
        <w:rPr>
          <w:rFonts w:hint="eastAsia"/>
        </w:rPr>
        <w:t>西布曲明</w:t>
      </w:r>
      <w:proofErr w:type="gramEnd"/>
      <w:r>
        <w:rPr>
          <w:rFonts w:hint="eastAsia"/>
        </w:rPr>
        <w:t>被列入《保健食品中可能非法添加的物质名单（第一批）》。刘某、夏某某等人在生产食品过程中罔顾百姓生命健康安全非法添加此类物质，并销售至全国多个省市地区，已有多名购买者出现不良反应，甚至造成一人死亡。检察机关坚决贯彻“四个最严”要求，从严打击危害食品安全犯罪，切实维护了消费者在食品安全领域的合法权益。</w:t>
      </w:r>
      <w:r>
        <w:t>  </w:t>
      </w:r>
    </w:p>
    <w:p w14:paraId="2227E873" w14:textId="77777777" w:rsidR="00304F15" w:rsidRDefault="00304F15" w:rsidP="00F12515">
      <w:pPr>
        <w:ind w:firstLineChars="200" w:firstLine="440"/>
      </w:pPr>
    </w:p>
    <w:p w14:paraId="700D4BEE" w14:textId="77777777" w:rsidR="00304F15" w:rsidRDefault="00304F15" w:rsidP="00F12515">
      <w:pPr>
        <w:ind w:firstLineChars="200" w:firstLine="440"/>
      </w:pPr>
      <w:r>
        <w:rPr>
          <w:rFonts w:hint="eastAsia"/>
        </w:rPr>
        <w:t>（二）准确认定罪名及数额，全链条摧毁犯罪网络。</w:t>
      </w:r>
      <w:r>
        <w:rPr>
          <w:rFonts w:hint="eastAsia"/>
        </w:rPr>
        <w:t xml:space="preserve"> </w:t>
      </w:r>
      <w:r>
        <w:rPr>
          <w:rFonts w:hint="eastAsia"/>
        </w:rPr>
        <w:t>检察机关建议公安机关对</w:t>
      </w:r>
      <w:proofErr w:type="gramStart"/>
      <w:r>
        <w:rPr>
          <w:rFonts w:hint="eastAsia"/>
        </w:rPr>
        <w:t>西布曲明原料</w:t>
      </w:r>
      <w:proofErr w:type="gramEnd"/>
      <w:r>
        <w:rPr>
          <w:rFonts w:hint="eastAsia"/>
        </w:rPr>
        <w:t>提供者、含</w:t>
      </w:r>
      <w:proofErr w:type="gramStart"/>
      <w:r>
        <w:rPr>
          <w:rFonts w:hint="eastAsia"/>
        </w:rPr>
        <w:t>西布曲明</w:t>
      </w:r>
      <w:proofErr w:type="gramEnd"/>
      <w:r>
        <w:rPr>
          <w:rFonts w:hint="eastAsia"/>
        </w:rPr>
        <w:t>减肥食品生产者、代加工者、各级销售者进行全链条取证，有效打击网络销售有毒、有害食品犯罪。检察机关根据</w:t>
      </w:r>
      <w:proofErr w:type="gramStart"/>
      <w:r>
        <w:rPr>
          <w:rFonts w:hint="eastAsia"/>
        </w:rPr>
        <w:t>微信聊天</w:t>
      </w:r>
      <w:proofErr w:type="gramEnd"/>
      <w:r>
        <w:rPr>
          <w:rFonts w:hint="eastAsia"/>
        </w:rPr>
        <w:t>记录、交易记录、支付明细以及物流信息等，准确认定各被告人的犯罪行为与犯罪数额。对禁用原料的提供者和有毒、有害食品的生产者、销售者，实施全链条打击，有力维护网络营销秩序。</w:t>
      </w:r>
    </w:p>
    <w:p w14:paraId="4926E697" w14:textId="77777777" w:rsidR="00304F15" w:rsidRDefault="00304F15" w:rsidP="00F12515">
      <w:pPr>
        <w:ind w:firstLineChars="200" w:firstLine="440"/>
      </w:pPr>
    </w:p>
    <w:p w14:paraId="746915E1" w14:textId="77777777" w:rsidR="00304F15" w:rsidRDefault="00304F15" w:rsidP="00F12515">
      <w:pPr>
        <w:ind w:firstLineChars="200" w:firstLine="440"/>
      </w:pPr>
      <w:r>
        <w:rPr>
          <w:rFonts w:hint="eastAsia"/>
        </w:rPr>
        <w:t>（三）能动履职强化行政监管，增强检察监督实效。检察机关结合办案中发现的问题和本地实际，向市场监督管理部门制发检察建议。市场监督管理部门采纳检察机关意见，对于因食品、药品安全犯罪被判处有期徒刑以上刑罚的人员和被宣告禁止令的人员，设立禁入人员“黑名单”，并在市场准入许可中进行筛查，加强准入监管。同时检察机关还通过各类媒体广泛宣传食品药品安全法律法规及危害后果，提升社会公众食品药品安全意识。</w:t>
      </w:r>
    </w:p>
    <w:p w14:paraId="7E794F92" w14:textId="77777777" w:rsidR="00304F15" w:rsidRDefault="00304F15" w:rsidP="00304F15"/>
    <w:p w14:paraId="0EEE978B" w14:textId="77777777" w:rsidR="00304F15" w:rsidRPr="00F12515" w:rsidRDefault="00304F15" w:rsidP="00304F15">
      <w:pPr>
        <w:jc w:val="center"/>
        <w:rPr>
          <w:b/>
          <w:bCs/>
          <w:sz w:val="24"/>
          <w:szCs w:val="24"/>
        </w:rPr>
      </w:pPr>
      <w:r w:rsidRPr="00F12515">
        <w:rPr>
          <w:rFonts w:hint="eastAsia"/>
          <w:b/>
          <w:bCs/>
          <w:sz w:val="24"/>
          <w:szCs w:val="24"/>
        </w:rPr>
        <w:t>巩某某销售伪劣种子案</w:t>
      </w:r>
    </w:p>
    <w:p w14:paraId="72385A94" w14:textId="77777777" w:rsidR="00304F15" w:rsidRDefault="00304F15" w:rsidP="00304F15"/>
    <w:p w14:paraId="76F7CA9C" w14:textId="77777777" w:rsidR="00304F15" w:rsidRDefault="00304F15" w:rsidP="00F12515">
      <w:pPr>
        <w:ind w:firstLineChars="200" w:firstLine="440"/>
      </w:pPr>
      <w:r>
        <w:rPr>
          <w:rFonts w:hint="eastAsia"/>
        </w:rPr>
        <w:t>【关键词】</w:t>
      </w:r>
    </w:p>
    <w:p w14:paraId="1B24C3C7" w14:textId="77777777" w:rsidR="00304F15" w:rsidRDefault="00304F15" w:rsidP="00F12515">
      <w:pPr>
        <w:ind w:firstLineChars="200" w:firstLine="440"/>
      </w:pPr>
    </w:p>
    <w:p w14:paraId="6C775B91" w14:textId="77777777" w:rsidR="00304F15" w:rsidRDefault="00304F15" w:rsidP="00F12515">
      <w:pPr>
        <w:ind w:firstLineChars="200" w:firstLine="440"/>
      </w:pPr>
      <w:r>
        <w:rPr>
          <w:rFonts w:hint="eastAsia"/>
        </w:rPr>
        <w:t>销售伪劣种子　行刑衔接　生产损失计算　司法救助　追赃挽损</w:t>
      </w:r>
    </w:p>
    <w:p w14:paraId="3A00C54F" w14:textId="77777777" w:rsidR="00304F15" w:rsidRDefault="00304F15" w:rsidP="00F12515">
      <w:pPr>
        <w:ind w:firstLineChars="200" w:firstLine="440"/>
      </w:pPr>
    </w:p>
    <w:p w14:paraId="4A9E3673" w14:textId="77777777" w:rsidR="00304F15" w:rsidRDefault="00304F15" w:rsidP="00F12515">
      <w:pPr>
        <w:ind w:firstLineChars="200" w:firstLine="440"/>
      </w:pPr>
      <w:r>
        <w:rPr>
          <w:rFonts w:hint="eastAsia"/>
        </w:rPr>
        <w:t>【基本案情】</w:t>
      </w:r>
    </w:p>
    <w:p w14:paraId="329BAFF2" w14:textId="77777777" w:rsidR="00304F15" w:rsidRDefault="00304F15" w:rsidP="00F12515">
      <w:pPr>
        <w:ind w:firstLineChars="200" w:firstLine="440"/>
      </w:pPr>
    </w:p>
    <w:p w14:paraId="19B9AC69" w14:textId="77777777" w:rsidR="00304F15" w:rsidRDefault="00304F15" w:rsidP="00F12515">
      <w:pPr>
        <w:ind w:firstLineChars="200" w:firstLine="440"/>
      </w:pPr>
      <w:r>
        <w:rPr>
          <w:rFonts w:hint="eastAsia"/>
        </w:rPr>
        <w:lastRenderedPageBreak/>
        <w:t>2020</w:t>
      </w:r>
      <w:r>
        <w:rPr>
          <w:rFonts w:hint="eastAsia"/>
        </w:rPr>
        <w:t>年</w:t>
      </w:r>
      <w:r>
        <w:rPr>
          <w:rFonts w:hint="eastAsia"/>
        </w:rPr>
        <w:t>1</w:t>
      </w:r>
      <w:r>
        <w:rPr>
          <w:rFonts w:hint="eastAsia"/>
        </w:rPr>
        <w:t>月至</w:t>
      </w:r>
      <w:r>
        <w:rPr>
          <w:rFonts w:hint="eastAsia"/>
        </w:rPr>
        <w:t>5</w:t>
      </w:r>
      <w:r>
        <w:rPr>
          <w:rFonts w:hint="eastAsia"/>
        </w:rPr>
        <w:t>月，巩某某通过自己实际控制经营的山东省济南市历城区某农资经营部、济南某农业科技有限公司向济南市、菏泽市、聊城市等地的</w:t>
      </w:r>
      <w:r>
        <w:rPr>
          <w:rFonts w:hint="eastAsia"/>
        </w:rPr>
        <w:t>75</w:t>
      </w:r>
      <w:r>
        <w:rPr>
          <w:rFonts w:hint="eastAsia"/>
        </w:rPr>
        <w:t>名农户销售玉米种子，销售金额共计</w:t>
      </w:r>
      <w:r>
        <w:rPr>
          <w:rFonts w:hint="eastAsia"/>
        </w:rPr>
        <w:t>57517</w:t>
      </w:r>
      <w:r>
        <w:rPr>
          <w:rFonts w:hint="eastAsia"/>
        </w:rPr>
        <w:t>元。涉案种子包装标称为“气死风”，但经农业部门审定的玉米种子品种中并无该品种。后农户在种植该玉米种子时发现出苗率低，部分农户进行了玉米补种、混种，但依然导致减产。经查，巩某某曾两次因违反规定销售种子被行政处罚。</w:t>
      </w:r>
    </w:p>
    <w:p w14:paraId="0317F54A" w14:textId="77777777" w:rsidR="00304F15" w:rsidRDefault="00304F15" w:rsidP="00F12515">
      <w:pPr>
        <w:ind w:firstLineChars="200" w:firstLine="440"/>
      </w:pPr>
    </w:p>
    <w:p w14:paraId="4929D3C0" w14:textId="77777777" w:rsidR="00304F15" w:rsidRDefault="00304F15" w:rsidP="00F12515">
      <w:pPr>
        <w:ind w:firstLineChars="200" w:firstLine="440"/>
      </w:pPr>
      <w:r>
        <w:rPr>
          <w:rFonts w:hint="eastAsia"/>
        </w:rPr>
        <w:t>经北京玉米种子检测中心检验，涉案玉米种子与农业农村部已知品种</w:t>
      </w:r>
      <w:r>
        <w:rPr>
          <w:rFonts w:hint="eastAsia"/>
        </w:rPr>
        <w:t>DNA</w:t>
      </w:r>
      <w:r>
        <w:rPr>
          <w:rFonts w:hint="eastAsia"/>
        </w:rPr>
        <w:t>指纹数据库某一品种玉米种子极近似或相同。涉案玉米种子标签标注发芽率</w:t>
      </w:r>
      <w:r>
        <w:rPr>
          <w:rFonts w:hint="eastAsia"/>
        </w:rPr>
        <w:t>95%</w:t>
      </w:r>
      <w:r>
        <w:rPr>
          <w:rFonts w:hint="eastAsia"/>
        </w:rPr>
        <w:t>以上、纯度</w:t>
      </w:r>
      <w:r>
        <w:rPr>
          <w:rFonts w:hint="eastAsia"/>
        </w:rPr>
        <w:t>96%</w:t>
      </w:r>
      <w:r>
        <w:rPr>
          <w:rFonts w:hint="eastAsia"/>
        </w:rPr>
        <w:t>以上，但经河南依斯特检测技术有限公司检验，涉案种子发芽率为</w:t>
      </w:r>
      <w:r>
        <w:rPr>
          <w:rFonts w:hint="eastAsia"/>
        </w:rPr>
        <w:t>65%</w:t>
      </w:r>
      <w:r>
        <w:rPr>
          <w:rFonts w:hint="eastAsia"/>
        </w:rPr>
        <w:t>，纯度为</w:t>
      </w:r>
      <w:r>
        <w:rPr>
          <w:rFonts w:hint="eastAsia"/>
        </w:rPr>
        <w:t>92.1%</w:t>
      </w:r>
      <w:r>
        <w:rPr>
          <w:rFonts w:hint="eastAsia"/>
        </w:rPr>
        <w:t>，不符合《农作物种子标签通则》（</w:t>
      </w:r>
      <w:r>
        <w:rPr>
          <w:rFonts w:hint="eastAsia"/>
        </w:rPr>
        <w:t>GB 20464-2006</w:t>
      </w:r>
      <w:r>
        <w:rPr>
          <w:rFonts w:hint="eastAsia"/>
        </w:rPr>
        <w:t>）标准要求，也不符合种子法规定。济南市历城区农业农村局认定该玉米种子系假种子和劣种子。经山东省济南市农业农村局、巨野县农业农村局进行田间鉴定、山东燕弘测绘有限公司进行面积测绘、山东省粮食和物资储备局提供</w:t>
      </w:r>
      <w:r>
        <w:rPr>
          <w:rFonts w:hint="eastAsia"/>
        </w:rPr>
        <w:t>2020</w:t>
      </w:r>
      <w:r>
        <w:rPr>
          <w:rFonts w:hint="eastAsia"/>
        </w:rPr>
        <w:t>年秋季玉米收购均价，最终认定巩某某对外销售的玉米种子导致耿某某等</w:t>
      </w:r>
      <w:r>
        <w:rPr>
          <w:rFonts w:hint="eastAsia"/>
        </w:rPr>
        <w:t>75</w:t>
      </w:r>
      <w:r>
        <w:rPr>
          <w:rFonts w:hint="eastAsia"/>
        </w:rPr>
        <w:t>名农户种植的</w:t>
      </w:r>
      <w:proofErr w:type="gramStart"/>
      <w:r>
        <w:rPr>
          <w:rFonts w:hint="eastAsia"/>
        </w:rPr>
        <w:t>975</w:t>
      </w:r>
      <w:r>
        <w:rPr>
          <w:rFonts w:hint="eastAsia"/>
        </w:rPr>
        <w:t>余亩</w:t>
      </w:r>
      <w:proofErr w:type="gramEnd"/>
      <w:r>
        <w:rPr>
          <w:rFonts w:hint="eastAsia"/>
        </w:rPr>
        <w:t>玉米减产，使农业生产遭受损失</w:t>
      </w:r>
      <w:r>
        <w:rPr>
          <w:rFonts w:hint="eastAsia"/>
        </w:rPr>
        <w:t>38</w:t>
      </w:r>
      <w:r>
        <w:rPr>
          <w:rFonts w:hint="eastAsia"/>
        </w:rPr>
        <w:t>万余元。</w:t>
      </w:r>
    </w:p>
    <w:p w14:paraId="64AD4B9C" w14:textId="77777777" w:rsidR="00304F15" w:rsidRDefault="00304F15" w:rsidP="00F12515">
      <w:pPr>
        <w:ind w:firstLineChars="200" w:firstLine="440"/>
      </w:pPr>
    </w:p>
    <w:p w14:paraId="673A8EDD" w14:textId="77777777" w:rsidR="00304F15" w:rsidRDefault="00304F15" w:rsidP="00F12515">
      <w:pPr>
        <w:ind w:firstLineChars="200" w:firstLine="440"/>
      </w:pPr>
      <w:r>
        <w:rPr>
          <w:rFonts w:hint="eastAsia"/>
        </w:rPr>
        <w:t>2021</w:t>
      </w:r>
      <w:r>
        <w:rPr>
          <w:rFonts w:hint="eastAsia"/>
        </w:rPr>
        <w:t>年</w:t>
      </w:r>
      <w:r>
        <w:rPr>
          <w:rFonts w:hint="eastAsia"/>
        </w:rPr>
        <w:t>10</w:t>
      </w:r>
      <w:r>
        <w:rPr>
          <w:rFonts w:hint="eastAsia"/>
        </w:rPr>
        <w:t>月</w:t>
      </w:r>
      <w:r>
        <w:rPr>
          <w:rFonts w:hint="eastAsia"/>
        </w:rPr>
        <w:t>8</w:t>
      </w:r>
      <w:r>
        <w:rPr>
          <w:rFonts w:hint="eastAsia"/>
        </w:rPr>
        <w:t>日，山东省济南市历城区人民检察院以销售伪劣种子罪对巩某某提起公诉。</w:t>
      </w:r>
      <w:r>
        <w:rPr>
          <w:rFonts w:hint="eastAsia"/>
        </w:rPr>
        <w:t>2022</w:t>
      </w:r>
      <w:r>
        <w:rPr>
          <w:rFonts w:hint="eastAsia"/>
        </w:rPr>
        <w:t>年</w:t>
      </w:r>
      <w:r>
        <w:rPr>
          <w:rFonts w:hint="eastAsia"/>
        </w:rPr>
        <w:t>5</w:t>
      </w:r>
      <w:r>
        <w:rPr>
          <w:rFonts w:hint="eastAsia"/>
        </w:rPr>
        <w:t>月</w:t>
      </w:r>
      <w:r>
        <w:rPr>
          <w:rFonts w:hint="eastAsia"/>
        </w:rPr>
        <w:t>6</w:t>
      </w:r>
      <w:r>
        <w:rPr>
          <w:rFonts w:hint="eastAsia"/>
        </w:rPr>
        <w:t>日，济南市历城区人民法院以销售伪劣种子罪判处巩某某有期徒刑六年，并处罚金人民币十一万元。被告人巩某某不服判决，提出上诉。</w:t>
      </w:r>
      <w:r>
        <w:rPr>
          <w:rFonts w:hint="eastAsia"/>
        </w:rPr>
        <w:t>2022</w:t>
      </w:r>
      <w:r>
        <w:rPr>
          <w:rFonts w:hint="eastAsia"/>
        </w:rPr>
        <w:t>年</w:t>
      </w:r>
      <w:r>
        <w:rPr>
          <w:rFonts w:hint="eastAsia"/>
        </w:rPr>
        <w:t>9</w:t>
      </w:r>
      <w:r>
        <w:rPr>
          <w:rFonts w:hint="eastAsia"/>
        </w:rPr>
        <w:t>月</w:t>
      </w:r>
      <w:r>
        <w:rPr>
          <w:rFonts w:hint="eastAsia"/>
        </w:rPr>
        <w:t>19</w:t>
      </w:r>
      <w:r>
        <w:rPr>
          <w:rFonts w:hint="eastAsia"/>
        </w:rPr>
        <w:t>日，济南市中级人民法院二审判决认为，原审认定巩某某行为构成销售伪劣种子罪正确，量刑并无不当。鉴于二审审理期间，巩某某自愿认罪认罚，退缴全部违法所得，退赔农户全部经济损失，得到被害人谅解，可从轻处罚，以销售伪劣种子罪判处巩某某有期徒刑三年六个月，并处罚金六万元。</w:t>
      </w:r>
    </w:p>
    <w:p w14:paraId="4C87A367" w14:textId="77777777" w:rsidR="00304F15" w:rsidRDefault="00304F15" w:rsidP="00F12515">
      <w:pPr>
        <w:ind w:firstLineChars="200" w:firstLine="440"/>
      </w:pPr>
    </w:p>
    <w:p w14:paraId="0A948E92" w14:textId="77777777" w:rsidR="00304F15" w:rsidRDefault="00304F15" w:rsidP="00F12515">
      <w:pPr>
        <w:ind w:firstLineChars="200" w:firstLine="440"/>
      </w:pPr>
      <w:r>
        <w:rPr>
          <w:rFonts w:hint="eastAsia"/>
        </w:rPr>
        <w:t>【检察机关履职过程】</w:t>
      </w:r>
    </w:p>
    <w:p w14:paraId="002E3CF4" w14:textId="77777777" w:rsidR="00304F15" w:rsidRDefault="00304F15" w:rsidP="00F12515">
      <w:pPr>
        <w:ind w:firstLineChars="200" w:firstLine="440"/>
      </w:pPr>
    </w:p>
    <w:p w14:paraId="08E4FBD1" w14:textId="77777777" w:rsidR="00304F15" w:rsidRDefault="00304F15" w:rsidP="00F12515">
      <w:pPr>
        <w:ind w:firstLineChars="200" w:firstLine="440"/>
      </w:pPr>
      <w:r>
        <w:rPr>
          <w:rFonts w:hint="eastAsia"/>
        </w:rPr>
        <w:t>建议行政机关移送。</w:t>
      </w:r>
      <w:r>
        <w:rPr>
          <w:rFonts w:hint="eastAsia"/>
        </w:rPr>
        <w:t>2020</w:t>
      </w:r>
      <w:r>
        <w:rPr>
          <w:rFonts w:hint="eastAsia"/>
        </w:rPr>
        <w:t>年</w:t>
      </w:r>
      <w:r>
        <w:rPr>
          <w:rFonts w:hint="eastAsia"/>
        </w:rPr>
        <w:t>7</w:t>
      </w:r>
      <w:r>
        <w:rPr>
          <w:rFonts w:hint="eastAsia"/>
        </w:rPr>
        <w:t>月，济南市历城区人民检察院在工作中发现巩某某销售伪劣玉米种子线索，建议历城区农业农村局将线索移送给具有行政案件处罚决定权的区综合行政执法局开展调查。经进一步调查，检察机关认为巩某某已涉嫌犯罪，遂建议区综合行政执法局将案件移送公安机关，公安机关随后立案侦查。</w:t>
      </w:r>
    </w:p>
    <w:p w14:paraId="539D239E" w14:textId="77777777" w:rsidR="00304F15" w:rsidRDefault="00304F15" w:rsidP="00F12515">
      <w:pPr>
        <w:ind w:firstLineChars="200" w:firstLine="440"/>
      </w:pPr>
    </w:p>
    <w:p w14:paraId="4E6C506F" w14:textId="77777777" w:rsidR="00304F15" w:rsidRDefault="00304F15" w:rsidP="00F12515">
      <w:pPr>
        <w:ind w:firstLineChars="200" w:firstLine="440"/>
      </w:pPr>
      <w:r>
        <w:rPr>
          <w:rFonts w:hint="eastAsia"/>
        </w:rPr>
        <w:t>审查起诉阶段。查明伪劣种子给农业生产造成的损失，有利于案件准确定性，实现罚当其罪。案件移送审查起诉后，检察机关围绕损失计算问题主要开展以下工作：一是建议公安机关重新调取受害农户关于近三年正常种植玉米产量及种植伪劣玉米种子导致减产损失额及种植亩数的证言。二是对土地和受害农户按地区进行分类，未进行田间鉴定及测绘的土地参照同区域已进行田间鉴定的减产比率和测绘的数据，并结合农户证言，土地承包合同、村委会证明准确认定减产亩数及减产数量。三是从山东省粮食和物资</w:t>
      </w:r>
      <w:proofErr w:type="gramStart"/>
      <w:r>
        <w:rPr>
          <w:rFonts w:hint="eastAsia"/>
        </w:rPr>
        <w:t>储备局调取证</w:t>
      </w:r>
      <w:proofErr w:type="gramEnd"/>
      <w:r>
        <w:rPr>
          <w:rFonts w:hint="eastAsia"/>
        </w:rPr>
        <w:t>据，确定</w:t>
      </w:r>
      <w:r>
        <w:rPr>
          <w:rFonts w:hint="eastAsia"/>
        </w:rPr>
        <w:t>2020</w:t>
      </w:r>
      <w:r>
        <w:rPr>
          <w:rFonts w:hint="eastAsia"/>
        </w:rPr>
        <w:t>年度玉米市场平均价格。通过综合分析全案证据，认定巩某某销售的玉米种子导致减产，其销售假劣种子的行为与农业生产遭受重大损失之间具有因果关系，应以销售伪劣种子罪追究刑事责任。</w:t>
      </w:r>
    </w:p>
    <w:p w14:paraId="2C56A065" w14:textId="77777777" w:rsidR="00304F15" w:rsidRDefault="00304F15" w:rsidP="00F12515">
      <w:pPr>
        <w:ind w:firstLineChars="200" w:firstLine="440"/>
      </w:pPr>
    </w:p>
    <w:p w14:paraId="12541604" w14:textId="77777777" w:rsidR="00304F15" w:rsidRDefault="00304F15" w:rsidP="00F12515">
      <w:pPr>
        <w:ind w:firstLineChars="200" w:firstLine="440"/>
      </w:pPr>
      <w:r>
        <w:rPr>
          <w:rFonts w:hint="eastAsia"/>
        </w:rPr>
        <w:lastRenderedPageBreak/>
        <w:t>法庭审理阶段。在一审庭审中，巩某某否认自己销售了涉案玉米种子，并对经济损失的认定提出异议。公诉人向法庭出示了受害农户及销售人员的证言、相关</w:t>
      </w:r>
      <w:proofErr w:type="gramStart"/>
      <w:r>
        <w:rPr>
          <w:rFonts w:hint="eastAsia"/>
        </w:rPr>
        <w:t>微信聊天</w:t>
      </w:r>
      <w:proofErr w:type="gramEnd"/>
      <w:r>
        <w:rPr>
          <w:rFonts w:hint="eastAsia"/>
        </w:rPr>
        <w:t>记录、物流明细、标有巩某某联系电话的种子包装袋等证据，证实巩某某通过门店、邮寄等方式销售该玉米种子的事实。针对农业生产经济损失的认定问题，公诉人出示了农业专家田间鉴定、对照测产的数据与被害农户近三年玉米产量的证言、玉米种子收购的平均价格等证明，详细论证了农业生产损失的计算方式。最终法院采纳了检察机关指控的犯罪事实和量刑建议。由于巩某某不认罪，退赃退赔工作在一审前未取得明显进展。二审期间，检察机关继续督促巩某某赔偿损失、退缴违法所得。在听取辩护人意见时提出，共同向被告人及其家属开展释法说理工作；讯问巩某某时，检察机关再次向其阐述认罪认罚从宽制度，督促其退缴赔偿。巩某某在二审开庭审理中认罪认罚，其家属代为退缴违法所得，赔偿农户经济损失。</w:t>
      </w:r>
    </w:p>
    <w:p w14:paraId="3EDD4A54" w14:textId="77777777" w:rsidR="00304F15" w:rsidRDefault="00304F15" w:rsidP="00F12515">
      <w:pPr>
        <w:ind w:firstLineChars="200" w:firstLine="440"/>
      </w:pPr>
    </w:p>
    <w:p w14:paraId="4A795F2B" w14:textId="77777777" w:rsidR="00304F15" w:rsidRDefault="00304F15" w:rsidP="00F12515">
      <w:pPr>
        <w:ind w:firstLineChars="200" w:firstLine="440"/>
      </w:pPr>
      <w:r>
        <w:rPr>
          <w:rFonts w:hint="eastAsia"/>
        </w:rPr>
        <w:t>【典型意义】</w:t>
      </w:r>
    </w:p>
    <w:p w14:paraId="2D44C89E" w14:textId="77777777" w:rsidR="00304F15" w:rsidRDefault="00304F15" w:rsidP="00F12515">
      <w:pPr>
        <w:ind w:firstLineChars="200" w:firstLine="440"/>
      </w:pPr>
    </w:p>
    <w:p w14:paraId="42D120A0" w14:textId="77777777" w:rsidR="00304F15" w:rsidRDefault="00304F15" w:rsidP="00F12515">
      <w:pPr>
        <w:ind w:firstLineChars="200" w:firstLine="440"/>
      </w:pPr>
      <w:r>
        <w:rPr>
          <w:rFonts w:hint="eastAsia"/>
        </w:rPr>
        <w:t>（一）坚持为民司法，保障粮食安全和农民合法权益。农业是全面建成小康社会、实现国家现代化的基础，农资是农业生产的基础，农资打假事关农业增效、农民增收、农村稳定。本案伪劣种子销往省内多个农业县，且多为主要粮食产地，农民对土地依赖程度较高。购买涉案伪劣种子的被害农户多，主要是中老年人，多家农户因此遭遇生活困难。检察机关能动履职，依法惩治销售伪劣种子犯罪，维护了农业生产安全和农民群众的合法权益。</w:t>
      </w:r>
    </w:p>
    <w:p w14:paraId="6BDD820C" w14:textId="77777777" w:rsidR="00304F15" w:rsidRDefault="00304F15" w:rsidP="00F12515">
      <w:pPr>
        <w:ind w:firstLineChars="200" w:firstLine="440"/>
      </w:pPr>
    </w:p>
    <w:p w14:paraId="2BD30417" w14:textId="77777777" w:rsidR="00304F15" w:rsidRDefault="00304F15" w:rsidP="00F12515">
      <w:pPr>
        <w:ind w:firstLineChars="200" w:firstLine="440"/>
      </w:pPr>
      <w:r>
        <w:rPr>
          <w:rFonts w:hint="eastAsia"/>
        </w:rPr>
        <w:t>（二）积极履行主导责任，推动形成打击合力。本案巩某某销售的种子导致农户减产，农户举报到农业农村局，但无证据证实涉案种子是假种子。检察机关掌握该线索后，建议将线索移送行政执法机关开展调查，明确涉案种子定性。发现涉嫌犯罪后，建议行政执法机关向公安机关移送。案件侦查阶段，检察机关提出对受害农户遭受的生产损失进行认定，并力推市区行政机关与公安机关各司其职，开展田间鉴定、减产土地面积测绘、损失数量认定等工作。在各部门通力合作下，案件事实和损失数额得以准确认定，实现精准打击犯罪。</w:t>
      </w:r>
    </w:p>
    <w:p w14:paraId="5950B867" w14:textId="77777777" w:rsidR="00304F15" w:rsidRDefault="00304F15" w:rsidP="00F12515">
      <w:pPr>
        <w:ind w:firstLineChars="200" w:firstLine="440"/>
      </w:pPr>
    </w:p>
    <w:p w14:paraId="7AE9108C" w14:textId="267DD725" w:rsidR="00F45EEB" w:rsidRDefault="00304F15" w:rsidP="00F12515">
      <w:pPr>
        <w:ind w:firstLineChars="200" w:firstLine="440"/>
      </w:pPr>
      <w:r>
        <w:rPr>
          <w:rFonts w:hint="eastAsia"/>
        </w:rPr>
        <w:t>（三）司法救助追赃挽损，全力维护受害农户利益。为受损农户挽回经济损失，及时追缴违法所得，能够实现案件办理的最优效果。本案一审阶段，部分受害农户在索赔无果的情况下，多次信访反映农业减产导致生活困难问题。检察机关及时依法启动司法救助程序，对受害农户的减产情况及家庭情况进行实地考察，决定对</w:t>
      </w:r>
      <w:r>
        <w:rPr>
          <w:rFonts w:hint="eastAsia"/>
        </w:rPr>
        <w:t>15</w:t>
      </w:r>
      <w:r>
        <w:rPr>
          <w:rFonts w:hint="eastAsia"/>
        </w:rPr>
        <w:t>名生活困难的老年人进行司法救助，缓解燃眉之急。二审阶段，检察机关对被告人加强释法说理，积极开展</w:t>
      </w:r>
      <w:proofErr w:type="gramStart"/>
      <w:r>
        <w:rPr>
          <w:rFonts w:hint="eastAsia"/>
        </w:rPr>
        <w:t>追赃挽损工作</w:t>
      </w:r>
      <w:proofErr w:type="gramEnd"/>
      <w:r>
        <w:rPr>
          <w:rFonts w:hint="eastAsia"/>
        </w:rPr>
        <w:t>，最终帮助受害农户挽回经济损失，被告人退缴违法所得。检察机关在坚持依法惩处犯罪的基础上，通过司法手段最大限度地保护受害农户利益，实现了案件办理法律效果和社会效果的有机统一。</w:t>
      </w:r>
    </w:p>
    <w:p w14:paraId="44B36D06" w14:textId="7231A994" w:rsidR="00304F15" w:rsidRDefault="00304F15" w:rsidP="00304F15"/>
    <w:p w14:paraId="76437A2A" w14:textId="77777777" w:rsidR="00F12515" w:rsidRDefault="00F12515" w:rsidP="00304F15">
      <w:pPr>
        <w:rPr>
          <w:rFonts w:hint="eastAsia"/>
        </w:rPr>
      </w:pPr>
    </w:p>
    <w:p w14:paraId="35811F81" w14:textId="7086FD7E" w:rsidR="00304F15" w:rsidRDefault="00304F15" w:rsidP="00304F15">
      <w:r>
        <w:rPr>
          <w:rFonts w:hint="eastAsia"/>
        </w:rPr>
        <w:t>信息来源：</w:t>
      </w:r>
      <w:hyperlink r:id="rId6" w:anchor="2" w:history="1">
        <w:r w:rsidRPr="00D7487C">
          <w:rPr>
            <w:rStyle w:val="a3"/>
          </w:rPr>
          <w:t>https://www.spp.gov.cn/xwfbh/wsfbt/202303/t20230314_608405.shtml#2</w:t>
        </w:r>
      </w:hyperlink>
    </w:p>
    <w:p w14:paraId="3C07E203" w14:textId="77777777" w:rsidR="00304F15" w:rsidRPr="00304F15" w:rsidRDefault="00304F15" w:rsidP="00304F15"/>
    <w:sectPr w:rsidR="00304F15" w:rsidRPr="00304F15"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DB87" w14:textId="77777777" w:rsidR="00825A09" w:rsidRDefault="00825A09" w:rsidP="001B6496">
      <w:pPr>
        <w:spacing w:line="240" w:lineRule="auto"/>
      </w:pPr>
      <w:r>
        <w:separator/>
      </w:r>
    </w:p>
  </w:endnote>
  <w:endnote w:type="continuationSeparator" w:id="0">
    <w:p w14:paraId="12CBC8A9" w14:textId="77777777" w:rsidR="00825A09" w:rsidRDefault="00825A09" w:rsidP="001B6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7B68" w14:textId="77777777" w:rsidR="00825A09" w:rsidRDefault="00825A09" w:rsidP="001B6496">
      <w:pPr>
        <w:spacing w:line="240" w:lineRule="auto"/>
      </w:pPr>
      <w:r>
        <w:separator/>
      </w:r>
    </w:p>
  </w:footnote>
  <w:footnote w:type="continuationSeparator" w:id="0">
    <w:p w14:paraId="54540083" w14:textId="77777777" w:rsidR="00825A09" w:rsidRDefault="00825A09" w:rsidP="001B64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4F15"/>
    <w:rsid w:val="001B6496"/>
    <w:rsid w:val="00304F15"/>
    <w:rsid w:val="003504FE"/>
    <w:rsid w:val="004A1105"/>
    <w:rsid w:val="004D031A"/>
    <w:rsid w:val="00825A09"/>
    <w:rsid w:val="00B41EDF"/>
    <w:rsid w:val="00F12515"/>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39F2"/>
  <w15:chartTrackingRefBased/>
  <w15:docId w15:val="{259B77CC-7904-41E3-9765-7A3AF5E6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F15"/>
    <w:rPr>
      <w:color w:val="0563C1" w:themeColor="hyperlink"/>
      <w:u w:val="single"/>
    </w:rPr>
  </w:style>
  <w:style w:type="character" w:styleId="a4">
    <w:name w:val="Unresolved Mention"/>
    <w:basedOn w:val="a0"/>
    <w:uiPriority w:val="99"/>
    <w:semiHidden/>
    <w:unhideWhenUsed/>
    <w:rsid w:val="00304F15"/>
    <w:rPr>
      <w:color w:val="605E5C"/>
      <w:shd w:val="clear" w:color="auto" w:fill="E1DFDD"/>
    </w:rPr>
  </w:style>
  <w:style w:type="paragraph" w:styleId="a5">
    <w:name w:val="header"/>
    <w:basedOn w:val="a"/>
    <w:link w:val="a6"/>
    <w:uiPriority w:val="99"/>
    <w:unhideWhenUsed/>
    <w:rsid w:val="001B6496"/>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1B6496"/>
    <w:rPr>
      <w:sz w:val="18"/>
      <w:szCs w:val="18"/>
    </w:rPr>
  </w:style>
  <w:style w:type="paragraph" w:styleId="a7">
    <w:name w:val="footer"/>
    <w:basedOn w:val="a"/>
    <w:link w:val="a8"/>
    <w:uiPriority w:val="99"/>
    <w:unhideWhenUsed/>
    <w:rsid w:val="001B6496"/>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1B6496"/>
    <w:rPr>
      <w:sz w:val="18"/>
      <w:szCs w:val="18"/>
    </w:rPr>
  </w:style>
  <w:style w:type="character" w:styleId="a9">
    <w:name w:val="FollowedHyperlink"/>
    <w:basedOn w:val="a0"/>
    <w:uiPriority w:val="99"/>
    <w:semiHidden/>
    <w:unhideWhenUsed/>
    <w:rsid w:val="00F12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6930">
      <w:bodyDiv w:val="1"/>
      <w:marLeft w:val="0"/>
      <w:marRight w:val="0"/>
      <w:marTop w:val="0"/>
      <w:marBottom w:val="0"/>
      <w:divBdr>
        <w:top w:val="none" w:sz="0" w:space="0" w:color="auto"/>
        <w:left w:val="none" w:sz="0" w:space="0" w:color="auto"/>
        <w:bottom w:val="none" w:sz="0" w:space="0" w:color="auto"/>
        <w:right w:val="none" w:sz="0" w:space="0" w:color="auto"/>
      </w:divBdr>
      <w:divsChild>
        <w:div w:id="598486323">
          <w:marLeft w:val="0"/>
          <w:marRight w:val="0"/>
          <w:marTop w:val="0"/>
          <w:marBottom w:val="150"/>
          <w:divBdr>
            <w:top w:val="none" w:sz="0" w:space="0" w:color="auto"/>
            <w:left w:val="none" w:sz="0" w:space="0" w:color="auto"/>
            <w:bottom w:val="single" w:sz="6" w:space="4"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03/t20230314_608405.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2014</Words>
  <Characters>11483</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2023-03-16T12:18:00Z</dcterms:created>
  <dcterms:modified xsi:type="dcterms:W3CDTF">2023-03-17T04:19:00Z</dcterms:modified>
</cp:coreProperties>
</file>