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F7C1" w14:textId="5F46C1CE" w:rsidR="000B19A7" w:rsidRPr="00652602" w:rsidRDefault="000B19A7" w:rsidP="004242AE">
      <w:pPr>
        <w:jc w:val="center"/>
        <w:rPr>
          <w:rFonts w:ascii="Arial" w:hAnsi="Arial" w:cs="Times New Roman"/>
          <w:b/>
          <w:bCs/>
          <w:color w:val="E36C0A"/>
          <w:sz w:val="32"/>
          <w:szCs w:val="32"/>
        </w:rPr>
      </w:pPr>
      <w:r w:rsidRPr="00652602">
        <w:rPr>
          <w:rFonts w:ascii="Arial" w:hAnsi="Arial" w:cs="Times New Roman" w:hint="eastAsia"/>
          <w:b/>
          <w:bCs/>
          <w:color w:val="E36C0A"/>
          <w:sz w:val="32"/>
          <w:szCs w:val="32"/>
        </w:rPr>
        <w:t>关于公开征求《自然资源部关于进一步完善矿产资源勘查开采登记管理的通知（征求意见稿）》意见的公告</w:t>
      </w:r>
    </w:p>
    <w:p w14:paraId="3885EABB" w14:textId="77777777" w:rsidR="000B19A7" w:rsidRPr="00652602" w:rsidRDefault="000B19A7" w:rsidP="004242AE">
      <w:pPr>
        <w:jc w:val="both"/>
        <w:rPr>
          <w:rFonts w:ascii="Arial" w:hAnsi="Arial"/>
        </w:rPr>
      </w:pPr>
    </w:p>
    <w:p w14:paraId="4F94703E" w14:textId="77777777" w:rsidR="000B19A7" w:rsidRPr="00652602" w:rsidRDefault="000B19A7" w:rsidP="004242AE">
      <w:pPr>
        <w:jc w:val="both"/>
        <w:rPr>
          <w:rFonts w:ascii="Arial" w:hAnsi="Arial"/>
        </w:rPr>
      </w:pPr>
      <w:r w:rsidRPr="00652602">
        <w:rPr>
          <w:rFonts w:ascii="Arial" w:hAnsi="Arial" w:hint="eastAsia"/>
        </w:rPr>
        <w:t xml:space="preserve">　　为认真落实党中央、国务院关于矿业权出让制度改革、自然资源资产产权制度改革和深化“放管服”改革等决策部署，提高能源资源保障能力，促进矿业健康可持续发展，依据《矿产资源法》等法律法规规定，结合矿业权管理工作实际，为保持政策连续性，我部起草了《自然资源部关于进一步完善矿产资源勘查开采登记管理的通知（征求意见稿）》，现向社会公开征求意见。请于</w:t>
      </w:r>
      <w:r w:rsidRPr="00652602">
        <w:rPr>
          <w:rFonts w:ascii="Arial" w:hAnsi="Arial"/>
        </w:rPr>
        <w:t>2023</w:t>
      </w:r>
      <w:r w:rsidRPr="00652602">
        <w:rPr>
          <w:rFonts w:ascii="Arial" w:hAnsi="Arial"/>
        </w:rPr>
        <w:t>年</w:t>
      </w:r>
      <w:r w:rsidRPr="00652602">
        <w:rPr>
          <w:rFonts w:ascii="Arial" w:hAnsi="Arial"/>
        </w:rPr>
        <w:t>2</w:t>
      </w:r>
      <w:r w:rsidRPr="00652602">
        <w:rPr>
          <w:rFonts w:ascii="Arial" w:hAnsi="Arial"/>
        </w:rPr>
        <w:t>月</w:t>
      </w:r>
      <w:r w:rsidRPr="00652602">
        <w:rPr>
          <w:rFonts w:ascii="Arial" w:hAnsi="Arial"/>
        </w:rPr>
        <w:t>28</w:t>
      </w:r>
      <w:r w:rsidRPr="00652602">
        <w:rPr>
          <w:rFonts w:ascii="Arial" w:hAnsi="Arial"/>
        </w:rPr>
        <w:t>日前将有关意见建议通过电子邮件方式发送至：</w:t>
      </w:r>
      <w:r w:rsidRPr="00652602">
        <w:rPr>
          <w:rFonts w:ascii="Arial" w:hAnsi="Arial"/>
        </w:rPr>
        <w:t>djglzqyj@mail.mnr.gov.cn</w:t>
      </w:r>
      <w:r w:rsidRPr="00652602">
        <w:rPr>
          <w:rFonts w:ascii="Arial" w:hAnsi="Arial"/>
        </w:rPr>
        <w:t>。</w:t>
      </w:r>
    </w:p>
    <w:p w14:paraId="0CA2DF28" w14:textId="0ADAF65B" w:rsidR="000B19A7" w:rsidRPr="00652602" w:rsidRDefault="000B19A7" w:rsidP="004242AE">
      <w:pPr>
        <w:jc w:val="both"/>
        <w:rPr>
          <w:rFonts w:ascii="Arial" w:hAnsi="Arial"/>
        </w:rPr>
      </w:pPr>
    </w:p>
    <w:p w14:paraId="5F57B2D5" w14:textId="77777777" w:rsidR="000B19A7" w:rsidRPr="00652602" w:rsidRDefault="000B19A7" w:rsidP="004242AE">
      <w:pPr>
        <w:jc w:val="right"/>
        <w:rPr>
          <w:rFonts w:ascii="Arial" w:hAnsi="Arial"/>
        </w:rPr>
      </w:pPr>
      <w:r w:rsidRPr="00652602">
        <w:rPr>
          <w:rFonts w:ascii="Arial" w:hAnsi="Arial" w:hint="eastAsia"/>
        </w:rPr>
        <w:t>自然资源部</w:t>
      </w:r>
    </w:p>
    <w:p w14:paraId="42748326" w14:textId="77777777" w:rsidR="000B19A7" w:rsidRPr="00652602" w:rsidRDefault="000B19A7" w:rsidP="004242AE">
      <w:pPr>
        <w:jc w:val="right"/>
        <w:rPr>
          <w:rFonts w:ascii="Arial" w:hAnsi="Arial"/>
        </w:rPr>
      </w:pPr>
      <w:r w:rsidRPr="00652602">
        <w:rPr>
          <w:rFonts w:ascii="Arial" w:hAnsi="Arial"/>
        </w:rPr>
        <w:t>2023</w:t>
      </w:r>
      <w:r w:rsidRPr="00652602">
        <w:rPr>
          <w:rFonts w:ascii="Arial" w:hAnsi="Arial"/>
        </w:rPr>
        <w:t>年</w:t>
      </w:r>
      <w:r w:rsidRPr="00652602">
        <w:rPr>
          <w:rFonts w:ascii="Arial" w:hAnsi="Arial"/>
        </w:rPr>
        <w:t>2</w:t>
      </w:r>
      <w:r w:rsidRPr="00652602">
        <w:rPr>
          <w:rFonts w:ascii="Arial" w:hAnsi="Arial"/>
        </w:rPr>
        <w:t>月</w:t>
      </w:r>
      <w:r w:rsidRPr="00652602">
        <w:rPr>
          <w:rFonts w:ascii="Arial" w:hAnsi="Arial"/>
        </w:rPr>
        <w:t>9</w:t>
      </w:r>
      <w:r w:rsidRPr="00652602">
        <w:rPr>
          <w:rFonts w:ascii="Arial" w:hAnsi="Arial"/>
        </w:rPr>
        <w:t>日</w:t>
      </w:r>
    </w:p>
    <w:p w14:paraId="12A6CCF7" w14:textId="77777777" w:rsidR="004242AE" w:rsidRDefault="004242AE" w:rsidP="004242AE">
      <w:pPr>
        <w:jc w:val="both"/>
        <w:rPr>
          <w:rFonts w:ascii="Arial" w:hAnsi="Arial"/>
        </w:rPr>
      </w:pPr>
    </w:p>
    <w:p w14:paraId="214E3EC3" w14:textId="0D29AB8C" w:rsidR="000B19A7" w:rsidRPr="00652602" w:rsidRDefault="000B19A7" w:rsidP="004242AE">
      <w:pPr>
        <w:jc w:val="both"/>
        <w:rPr>
          <w:rFonts w:ascii="Arial" w:hAnsi="Arial"/>
        </w:rPr>
      </w:pPr>
      <w:r w:rsidRPr="00652602">
        <w:rPr>
          <w:rFonts w:ascii="Arial" w:hAnsi="Arial" w:hint="eastAsia"/>
        </w:rPr>
        <w:t>附</w:t>
      </w:r>
      <w:r w:rsidR="004242AE">
        <w:rPr>
          <w:rFonts w:ascii="Arial" w:hAnsi="Arial" w:hint="eastAsia"/>
        </w:rPr>
        <w:t>件：</w:t>
      </w:r>
    </w:p>
    <w:p w14:paraId="51CA7DA1" w14:textId="32E33806" w:rsidR="000B19A7" w:rsidRPr="00652602" w:rsidRDefault="000B19A7" w:rsidP="004242AE">
      <w:pPr>
        <w:jc w:val="both"/>
        <w:rPr>
          <w:rFonts w:ascii="Arial" w:hAnsi="Arial"/>
        </w:rPr>
      </w:pPr>
      <w:r w:rsidRPr="00652602">
        <w:rPr>
          <w:rFonts w:ascii="Arial" w:hAnsi="Arial"/>
        </w:rPr>
        <w:t xml:space="preserve">1. </w:t>
      </w:r>
      <w:hyperlink r:id="rId6" w:history="1">
        <w:r w:rsidRPr="00652602">
          <w:rPr>
            <w:rStyle w:val="a3"/>
            <w:rFonts w:ascii="Arial" w:hAnsi="Arial"/>
          </w:rPr>
          <w:t>自然资源部关于进一步完善矿产资源勘查开采登记管理的通知（征求意见稿）</w:t>
        </w:r>
      </w:hyperlink>
    </w:p>
    <w:p w14:paraId="56E4BABE" w14:textId="67792C7A" w:rsidR="00F45EEB" w:rsidRPr="00652602" w:rsidRDefault="000B19A7" w:rsidP="004242AE">
      <w:pPr>
        <w:jc w:val="both"/>
        <w:rPr>
          <w:rFonts w:ascii="Arial" w:hAnsi="Arial"/>
        </w:rPr>
      </w:pPr>
      <w:r w:rsidRPr="00652602">
        <w:rPr>
          <w:rFonts w:ascii="Arial" w:hAnsi="Arial"/>
        </w:rPr>
        <w:t xml:space="preserve">2. </w:t>
      </w:r>
      <w:hyperlink r:id="rId7" w:history="1">
        <w:r w:rsidRPr="00652602">
          <w:rPr>
            <w:rStyle w:val="a3"/>
            <w:rFonts w:ascii="Arial" w:hAnsi="Arial"/>
          </w:rPr>
          <w:t>《自然资源部关于进一步完善矿产资源勘查开采登记管理的通知（征求意见稿）》的起草说明</w:t>
        </w:r>
      </w:hyperlink>
    </w:p>
    <w:p w14:paraId="581498F5" w14:textId="2967D9C6" w:rsidR="000B19A7" w:rsidRDefault="000B19A7" w:rsidP="004242AE">
      <w:pPr>
        <w:jc w:val="both"/>
        <w:rPr>
          <w:rFonts w:ascii="Arial" w:hAnsi="Arial"/>
        </w:rPr>
      </w:pPr>
    </w:p>
    <w:p w14:paraId="101A47E4" w14:textId="5B44A9D4" w:rsidR="004242AE" w:rsidRDefault="004242AE" w:rsidP="004242AE">
      <w:pPr>
        <w:jc w:val="both"/>
        <w:rPr>
          <w:rFonts w:ascii="Arial" w:hAnsi="Arial"/>
        </w:rPr>
      </w:pPr>
    </w:p>
    <w:p w14:paraId="7434061A" w14:textId="77777777" w:rsidR="004242AE" w:rsidRPr="00652602" w:rsidRDefault="004242AE" w:rsidP="004242AE">
      <w:pPr>
        <w:jc w:val="both"/>
        <w:rPr>
          <w:rFonts w:ascii="Arial" w:hAnsi="Arial" w:hint="eastAsia"/>
        </w:rPr>
      </w:pPr>
    </w:p>
    <w:p w14:paraId="1B0342E1" w14:textId="38A34DEF" w:rsidR="000B19A7" w:rsidRPr="00652602" w:rsidRDefault="000B19A7" w:rsidP="004242AE">
      <w:pPr>
        <w:jc w:val="both"/>
        <w:rPr>
          <w:rFonts w:ascii="Arial" w:hAnsi="Arial"/>
        </w:rPr>
      </w:pPr>
      <w:r w:rsidRPr="00652602">
        <w:rPr>
          <w:rFonts w:ascii="Arial" w:hAnsi="Arial" w:hint="eastAsia"/>
        </w:rPr>
        <w:t>信息来源：</w:t>
      </w:r>
      <w:hyperlink r:id="rId8" w:history="1">
        <w:r w:rsidRPr="00652602">
          <w:rPr>
            <w:rStyle w:val="a3"/>
            <w:rFonts w:ascii="Arial" w:hAnsi="Arial"/>
          </w:rPr>
          <w:t>http://gi.mnr.gov.cn/202302/t20230210_2775668.html</w:t>
        </w:r>
      </w:hyperlink>
    </w:p>
    <w:p w14:paraId="5AC9FDF7" w14:textId="77777777" w:rsidR="000B19A7" w:rsidRPr="00652602" w:rsidRDefault="000B19A7" w:rsidP="004242AE">
      <w:pPr>
        <w:jc w:val="both"/>
        <w:rPr>
          <w:rFonts w:ascii="Arial" w:hAnsi="Arial"/>
        </w:rPr>
      </w:pPr>
    </w:p>
    <w:sectPr w:rsidR="000B19A7" w:rsidRPr="00652602" w:rsidSect="004D031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753E" w14:textId="77777777" w:rsidR="00CB3C62" w:rsidRDefault="00CB3C62" w:rsidP="00DA2C23">
      <w:pPr>
        <w:spacing w:line="240" w:lineRule="auto"/>
      </w:pPr>
      <w:r>
        <w:separator/>
      </w:r>
    </w:p>
  </w:endnote>
  <w:endnote w:type="continuationSeparator" w:id="0">
    <w:p w14:paraId="7D1CE552" w14:textId="77777777" w:rsidR="00CB3C62" w:rsidRDefault="00CB3C62" w:rsidP="00DA2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B067" w14:textId="77777777" w:rsidR="00CB3C62" w:rsidRDefault="00CB3C62" w:rsidP="00DA2C23">
      <w:pPr>
        <w:spacing w:line="240" w:lineRule="auto"/>
      </w:pPr>
      <w:r>
        <w:separator/>
      </w:r>
    </w:p>
  </w:footnote>
  <w:footnote w:type="continuationSeparator" w:id="0">
    <w:p w14:paraId="769F0C45" w14:textId="77777777" w:rsidR="00CB3C62" w:rsidRDefault="00CB3C62" w:rsidP="00DA2C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9A7"/>
    <w:rsid w:val="00005C27"/>
    <w:rsid w:val="000B19A7"/>
    <w:rsid w:val="004242AE"/>
    <w:rsid w:val="004D031A"/>
    <w:rsid w:val="00652602"/>
    <w:rsid w:val="00B41EDF"/>
    <w:rsid w:val="00CB3C62"/>
    <w:rsid w:val="00DA2C23"/>
    <w:rsid w:val="00F4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C9A92"/>
  <w15:chartTrackingRefBased/>
  <w15:docId w15:val="{D3F84EF1-634F-4320-B4E2-D4317118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2"/>
        <w:szCs w:val="28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9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19A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A2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A2C2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A2C2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A2C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.mnr.gov.cn/202302/t20230210_277566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30216004_0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30216004_01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2023-02-16T02:04:00Z</dcterms:created>
  <dcterms:modified xsi:type="dcterms:W3CDTF">2023-02-17T04:47:00Z</dcterms:modified>
</cp:coreProperties>
</file>