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5992" w14:textId="7966FE16" w:rsidR="005A653E" w:rsidRPr="00D436EB" w:rsidRDefault="005A653E" w:rsidP="00C6656F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</w:rPr>
      </w:pPr>
      <w:r w:rsidRPr="00D436EB">
        <w:rPr>
          <w:rFonts w:hint="eastAsia"/>
          <w:b/>
          <w:bCs/>
          <w:color w:val="E36C0A"/>
          <w:sz w:val="32"/>
          <w:szCs w:val="32"/>
        </w:rPr>
        <w:t>公开征求《药品标准管理办法（征求意见稿）》意见</w:t>
      </w:r>
    </w:p>
    <w:p w14:paraId="5ADDA25A" w14:textId="649CA382" w:rsidR="007643F9" w:rsidRDefault="007643F9" w:rsidP="007643F9">
      <w:pPr>
        <w:pStyle w:val="AD"/>
        <w:spacing w:line="276" w:lineRule="auto"/>
        <w:rPr>
          <w:rFonts w:hint="eastAsia"/>
        </w:rPr>
      </w:pPr>
    </w:p>
    <w:p w14:paraId="66C471E2" w14:textId="672B196D" w:rsidR="005A653E" w:rsidRDefault="007643F9" w:rsidP="00C6656F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5A653E">
        <w:rPr>
          <w:rFonts w:hint="eastAsia"/>
        </w:rPr>
        <w:t>为进一步规范和加强药品标准管理，保障药品安全性、有效性和质量可控性，国家药监局组织起草了《药品标准管理办法（征求意见稿）》，现向社会公开征求意见。</w:t>
      </w:r>
    </w:p>
    <w:p w14:paraId="1951DD98" w14:textId="77777777" w:rsidR="005A653E" w:rsidRDefault="005A653E" w:rsidP="00C6656F">
      <w:pPr>
        <w:pStyle w:val="AD"/>
        <w:spacing w:line="276" w:lineRule="auto"/>
      </w:pPr>
    </w:p>
    <w:p w14:paraId="74AED8AC" w14:textId="77777777" w:rsidR="005A653E" w:rsidRDefault="005A653E" w:rsidP="00C6656F">
      <w:pPr>
        <w:pStyle w:val="AD"/>
        <w:spacing w:line="276" w:lineRule="auto"/>
      </w:pPr>
      <w:r>
        <w:rPr>
          <w:rFonts w:hint="eastAsia"/>
        </w:rPr>
        <w:t xml:space="preserve">　　公开征求意见的时间为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日。有关单位和个人可以将意见反馈至</w:t>
      </w:r>
      <w:r>
        <w:rPr>
          <w:rFonts w:hint="eastAsia"/>
        </w:rPr>
        <w:t>yhzcszhc@nmpa.gov.cn</w:t>
      </w:r>
      <w:r>
        <w:rPr>
          <w:rFonts w:hint="eastAsia"/>
        </w:rPr>
        <w:t>。请在电子邮件主题注明“药品标准管理办法有关意见反馈”。</w:t>
      </w:r>
    </w:p>
    <w:p w14:paraId="67B65715" w14:textId="6DB65331" w:rsidR="005A653E" w:rsidRDefault="005A653E" w:rsidP="00C6656F">
      <w:pPr>
        <w:pStyle w:val="AD"/>
        <w:spacing w:line="276" w:lineRule="auto"/>
      </w:pPr>
    </w:p>
    <w:p w14:paraId="17E2ACCC" w14:textId="16FBB4C6" w:rsidR="005A653E" w:rsidRDefault="005A653E" w:rsidP="00C6656F">
      <w:pPr>
        <w:pStyle w:val="AD"/>
        <w:spacing w:line="276" w:lineRule="auto"/>
        <w:jc w:val="right"/>
      </w:pPr>
      <w:r>
        <w:rPr>
          <w:rFonts w:hint="eastAsia"/>
        </w:rPr>
        <w:t>国家药监局综合司</w:t>
      </w:r>
    </w:p>
    <w:p w14:paraId="6E0BB9DD" w14:textId="428AD692" w:rsidR="005A653E" w:rsidRDefault="005A653E" w:rsidP="00C6656F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6990AEFB" w14:textId="77777777" w:rsidR="005A653E" w:rsidRDefault="005A653E" w:rsidP="00C6656F">
      <w:pPr>
        <w:pStyle w:val="AD"/>
        <w:spacing w:line="276" w:lineRule="auto"/>
      </w:pPr>
    </w:p>
    <w:p w14:paraId="0420770C" w14:textId="43ECA9E6" w:rsidR="005A653E" w:rsidRDefault="005A653E" w:rsidP="00C6656F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 xml:space="preserve">1 </w:t>
      </w:r>
      <w:hyperlink r:id="rId6" w:tooltip="附件1 药品标准管理办法（征求意见稿）.doc" w:history="1">
        <w:r w:rsidR="003D1763" w:rsidRPr="003D1763">
          <w:rPr>
            <w:rStyle w:val="a7"/>
            <w:rFonts w:hint="eastAsia"/>
          </w:rPr>
          <w:t>附件</w:t>
        </w:r>
        <w:r w:rsidR="003D1763" w:rsidRPr="003D1763">
          <w:rPr>
            <w:rStyle w:val="a7"/>
            <w:rFonts w:hint="eastAsia"/>
          </w:rPr>
          <w:t xml:space="preserve">1 </w:t>
        </w:r>
        <w:r w:rsidR="003D1763" w:rsidRPr="003D1763">
          <w:rPr>
            <w:rStyle w:val="a7"/>
            <w:rFonts w:hint="eastAsia"/>
          </w:rPr>
          <w:t>药品标准管理办法（征求意见稿）</w:t>
        </w:r>
      </w:hyperlink>
    </w:p>
    <w:p w14:paraId="147B373A" w14:textId="2A6C2A32" w:rsidR="005A653E" w:rsidRDefault="005A653E" w:rsidP="00C6656F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 xml:space="preserve">2 </w:t>
      </w:r>
      <w:hyperlink r:id="rId7" w:tooltip="附件2 《药品标准管理办法》起草说明.doc" w:history="1">
        <w:r w:rsidR="003D1763" w:rsidRPr="003D1763">
          <w:rPr>
            <w:rStyle w:val="a7"/>
            <w:rFonts w:hint="eastAsia"/>
          </w:rPr>
          <w:t>附件</w:t>
        </w:r>
        <w:r w:rsidR="003D1763" w:rsidRPr="003D1763">
          <w:rPr>
            <w:rStyle w:val="a7"/>
            <w:rFonts w:hint="eastAsia"/>
          </w:rPr>
          <w:t xml:space="preserve">2 </w:t>
        </w:r>
        <w:r w:rsidR="003D1763" w:rsidRPr="003D1763">
          <w:rPr>
            <w:rStyle w:val="a7"/>
            <w:rFonts w:hint="eastAsia"/>
          </w:rPr>
          <w:t>《药品标准管理办法》起草说明</w:t>
        </w:r>
      </w:hyperlink>
    </w:p>
    <w:p w14:paraId="5602726D" w14:textId="6DB6E832" w:rsidR="005A653E" w:rsidRDefault="005A653E" w:rsidP="00C6656F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 xml:space="preserve">3 </w:t>
      </w:r>
      <w:hyperlink r:id="rId8" w:tooltip="附件3 《药品标准管理办法（征求意见稿）》意见反馈表.doc" w:history="1">
        <w:r w:rsidR="003D1763" w:rsidRPr="003D1763">
          <w:rPr>
            <w:rStyle w:val="a7"/>
            <w:rFonts w:hint="eastAsia"/>
          </w:rPr>
          <w:t>附件</w:t>
        </w:r>
        <w:r w:rsidR="003D1763" w:rsidRPr="003D1763">
          <w:rPr>
            <w:rStyle w:val="a7"/>
            <w:rFonts w:hint="eastAsia"/>
          </w:rPr>
          <w:t xml:space="preserve">3 </w:t>
        </w:r>
        <w:r w:rsidR="003D1763" w:rsidRPr="003D1763">
          <w:rPr>
            <w:rStyle w:val="a7"/>
            <w:rFonts w:hint="eastAsia"/>
          </w:rPr>
          <w:t>《药品标准管理办法（征求意见稿）》意见反馈表</w:t>
        </w:r>
      </w:hyperlink>
    </w:p>
    <w:p w14:paraId="254ADB8A" w14:textId="471EF439" w:rsidR="00A51E09" w:rsidRDefault="00A51E09" w:rsidP="00C6656F">
      <w:pPr>
        <w:pStyle w:val="AD"/>
        <w:spacing w:line="276" w:lineRule="auto"/>
      </w:pPr>
    </w:p>
    <w:p w14:paraId="098C15AA" w14:textId="77777777" w:rsidR="007643F9" w:rsidRDefault="007643F9" w:rsidP="00C6656F">
      <w:pPr>
        <w:pStyle w:val="AD"/>
        <w:spacing w:line="276" w:lineRule="auto"/>
        <w:rPr>
          <w:rFonts w:hint="eastAsia"/>
        </w:rPr>
      </w:pPr>
    </w:p>
    <w:p w14:paraId="5FF19AAE" w14:textId="028C86F6" w:rsidR="00B15193" w:rsidRPr="005A653E" w:rsidRDefault="00A51E09" w:rsidP="00C6656F">
      <w:pPr>
        <w:pStyle w:val="AD"/>
        <w:spacing w:line="276" w:lineRule="auto"/>
      </w:pPr>
      <w:r>
        <w:rPr>
          <w:rFonts w:hint="eastAsia"/>
        </w:rPr>
        <w:t>信息来源：</w:t>
      </w:r>
      <w:hyperlink r:id="rId9" w:history="1">
        <w:r w:rsidRPr="00F228DD">
          <w:rPr>
            <w:rStyle w:val="a7"/>
          </w:rPr>
          <w:t>https://www.nmpa.gov.cn/xxgk/zhqyj/zhqyjyp/20221214201232199.html</w:t>
        </w:r>
      </w:hyperlink>
    </w:p>
    <w:sectPr w:rsidR="00B15193" w:rsidRPr="005A653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39F4" w14:textId="77777777" w:rsidR="00FC6B3D" w:rsidRDefault="00FC6B3D" w:rsidP="00C20A6A">
      <w:pPr>
        <w:spacing w:line="240" w:lineRule="auto"/>
      </w:pPr>
      <w:r>
        <w:separator/>
      </w:r>
    </w:p>
  </w:endnote>
  <w:endnote w:type="continuationSeparator" w:id="0">
    <w:p w14:paraId="056E090D" w14:textId="77777777" w:rsidR="00FC6B3D" w:rsidRDefault="00FC6B3D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024D" w14:textId="77777777" w:rsidR="00FC6B3D" w:rsidRDefault="00FC6B3D" w:rsidP="00C20A6A">
      <w:pPr>
        <w:spacing w:line="240" w:lineRule="auto"/>
      </w:pPr>
      <w:r>
        <w:separator/>
      </w:r>
    </w:p>
  </w:footnote>
  <w:footnote w:type="continuationSeparator" w:id="0">
    <w:p w14:paraId="0D8194B9" w14:textId="77777777" w:rsidR="00FC6B3D" w:rsidRDefault="00FC6B3D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3E"/>
    <w:rsid w:val="000F4C6A"/>
    <w:rsid w:val="00176A25"/>
    <w:rsid w:val="001C4C6F"/>
    <w:rsid w:val="001D1AD7"/>
    <w:rsid w:val="00365411"/>
    <w:rsid w:val="003D1763"/>
    <w:rsid w:val="003D27E2"/>
    <w:rsid w:val="005A653E"/>
    <w:rsid w:val="005F7C76"/>
    <w:rsid w:val="00606184"/>
    <w:rsid w:val="00693285"/>
    <w:rsid w:val="007643F9"/>
    <w:rsid w:val="007D7BDB"/>
    <w:rsid w:val="008874BD"/>
    <w:rsid w:val="00A51E09"/>
    <w:rsid w:val="00A548E7"/>
    <w:rsid w:val="00B15193"/>
    <w:rsid w:val="00B731F1"/>
    <w:rsid w:val="00C20A6A"/>
    <w:rsid w:val="00C22624"/>
    <w:rsid w:val="00C6656F"/>
    <w:rsid w:val="00D02718"/>
    <w:rsid w:val="00D172B3"/>
    <w:rsid w:val="00D436EB"/>
    <w:rsid w:val="00D84CF5"/>
    <w:rsid w:val="00E00408"/>
    <w:rsid w:val="00F14B61"/>
    <w:rsid w:val="00F16C60"/>
    <w:rsid w:val="00F42FDE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5EAD6B"/>
  <w15:chartTrackingRefBased/>
  <w15:docId w15:val="{12F802FD-3F84-4E24-83E5-BA8123C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3D176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176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1A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1222005_0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222005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222005_01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mpa.gov.cn/xxgk/zhqyj/zhqyjyp/20221214201232199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2022-12-22T02:22:00Z</dcterms:created>
  <dcterms:modified xsi:type="dcterms:W3CDTF">2022-12-23T05:35:00Z</dcterms:modified>
</cp:coreProperties>
</file>