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B828" w14:textId="48A6D1EB" w:rsidR="00E05FAC" w:rsidRPr="00DB026B" w:rsidRDefault="00E05FAC" w:rsidP="00E05FAC">
      <w:pPr>
        <w:overflowPunct w:val="0"/>
        <w:spacing w:line="276" w:lineRule="auto"/>
        <w:jc w:val="center"/>
        <w:rPr>
          <w:rFonts w:ascii="Arial" w:hAnsi="Arial" w:cs="Arial"/>
          <w:b/>
          <w:bCs/>
          <w:color w:val="E36C0A"/>
          <w:sz w:val="32"/>
          <w:szCs w:val="32"/>
        </w:rPr>
      </w:pPr>
      <w:r w:rsidRPr="00DB026B">
        <w:rPr>
          <w:rFonts w:ascii="Arial" w:hAnsi="Arial" w:cs="Arial"/>
          <w:b/>
          <w:bCs/>
          <w:color w:val="E36C0A"/>
          <w:sz w:val="32"/>
          <w:szCs w:val="32"/>
        </w:rPr>
        <w:t>关于印发最高人民检察院第三十九批指导性案例的通知</w:t>
      </w:r>
    </w:p>
    <w:p w14:paraId="593BCA2F" w14:textId="77777777" w:rsidR="00E05FAC" w:rsidRPr="00DB026B" w:rsidRDefault="00E05FAC" w:rsidP="00E05FAC">
      <w:pPr>
        <w:spacing w:line="276" w:lineRule="auto"/>
        <w:rPr>
          <w:rFonts w:ascii="Arial" w:hAnsi="Arial" w:cs="Arial"/>
        </w:rPr>
      </w:pPr>
    </w:p>
    <w:p w14:paraId="65C84C15" w14:textId="77777777" w:rsidR="00E05FAC" w:rsidRPr="00DB026B" w:rsidRDefault="00E05FAC" w:rsidP="009B2FDA">
      <w:pPr>
        <w:spacing w:line="276" w:lineRule="auto"/>
        <w:rPr>
          <w:rFonts w:ascii="Arial" w:hAnsi="Arial" w:cs="Arial"/>
        </w:rPr>
      </w:pPr>
      <w:r w:rsidRPr="00DB026B">
        <w:rPr>
          <w:rFonts w:ascii="Arial" w:hAnsi="Arial" w:cs="Arial"/>
        </w:rPr>
        <w:t>各省、自治区、直辖市人民检察院，解放军军事检察院，新疆生产建设兵团人民检察院：</w:t>
      </w:r>
    </w:p>
    <w:p w14:paraId="501BA7C1" w14:textId="77777777" w:rsidR="00E05FAC" w:rsidRPr="00DB026B" w:rsidRDefault="00E05FAC" w:rsidP="009B2FDA">
      <w:pPr>
        <w:spacing w:line="276" w:lineRule="auto"/>
        <w:rPr>
          <w:rFonts w:ascii="Arial" w:hAnsi="Arial" w:cs="Arial"/>
        </w:rPr>
      </w:pPr>
    </w:p>
    <w:p w14:paraId="4FFF870E"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经</w:t>
      </w:r>
      <w:r w:rsidRPr="00DB026B">
        <w:rPr>
          <w:rFonts w:ascii="Arial" w:hAnsi="Arial" w:cs="Arial"/>
        </w:rPr>
        <w:t>2022</w:t>
      </w:r>
      <w:r w:rsidRPr="00DB026B">
        <w:rPr>
          <w:rFonts w:ascii="Arial" w:hAnsi="Arial" w:cs="Arial"/>
        </w:rPr>
        <w:t>年</w:t>
      </w:r>
      <w:r w:rsidRPr="00DB026B">
        <w:rPr>
          <w:rFonts w:ascii="Arial" w:hAnsi="Arial" w:cs="Arial"/>
        </w:rPr>
        <w:t>5</w:t>
      </w:r>
      <w:r w:rsidRPr="00DB026B">
        <w:rPr>
          <w:rFonts w:ascii="Arial" w:hAnsi="Arial" w:cs="Arial"/>
        </w:rPr>
        <w:t>月</w:t>
      </w:r>
      <w:r w:rsidRPr="00DB026B">
        <w:rPr>
          <w:rFonts w:ascii="Arial" w:hAnsi="Arial" w:cs="Arial"/>
        </w:rPr>
        <w:t>11</w:t>
      </w:r>
      <w:r w:rsidRPr="00DB026B">
        <w:rPr>
          <w:rFonts w:ascii="Arial" w:hAnsi="Arial" w:cs="Arial"/>
        </w:rPr>
        <w:t>日最高人民检察院第十三届检察委员会第九十八次会议决定，现将陈某某刑事申诉公开听证案等四件案例（</w:t>
      </w:r>
      <w:proofErr w:type="gramStart"/>
      <w:r w:rsidRPr="00DB026B">
        <w:rPr>
          <w:rFonts w:ascii="Arial" w:hAnsi="Arial" w:cs="Arial"/>
        </w:rPr>
        <w:t>检例第</w:t>
      </w:r>
      <w:r w:rsidRPr="00DB026B">
        <w:rPr>
          <w:rFonts w:ascii="Arial" w:hAnsi="Arial" w:cs="Arial"/>
        </w:rPr>
        <w:t>158</w:t>
      </w:r>
      <w:proofErr w:type="gramEnd"/>
      <w:r w:rsidRPr="00DB026B">
        <w:rPr>
          <w:rFonts w:ascii="Arial" w:hAnsi="Arial" w:cs="Arial"/>
        </w:rPr>
        <w:t>—161</w:t>
      </w:r>
      <w:r w:rsidRPr="00DB026B">
        <w:rPr>
          <w:rFonts w:ascii="Arial" w:hAnsi="Arial" w:cs="Arial"/>
        </w:rPr>
        <w:t>号）作为第三十九批指导性案例（刑事申诉公开听证主题）发布，供参照适用。</w:t>
      </w:r>
    </w:p>
    <w:p w14:paraId="18ED0C2A" w14:textId="77777777" w:rsidR="00E05FAC" w:rsidRPr="00DB026B" w:rsidRDefault="00E05FAC" w:rsidP="009B2FDA">
      <w:pPr>
        <w:spacing w:line="276" w:lineRule="auto"/>
        <w:rPr>
          <w:rFonts w:ascii="Arial" w:hAnsi="Arial" w:cs="Arial"/>
        </w:rPr>
      </w:pPr>
    </w:p>
    <w:p w14:paraId="58F86632" w14:textId="77777777" w:rsidR="00E05FAC" w:rsidRPr="00DB026B" w:rsidRDefault="00E05FAC" w:rsidP="009B2FDA">
      <w:pPr>
        <w:spacing w:line="276" w:lineRule="auto"/>
        <w:jc w:val="right"/>
        <w:rPr>
          <w:rFonts w:ascii="Arial" w:hAnsi="Arial" w:cs="Arial"/>
        </w:rPr>
      </w:pPr>
      <w:r w:rsidRPr="00DB026B">
        <w:rPr>
          <w:rFonts w:ascii="Arial" w:hAnsi="Arial" w:cs="Arial"/>
        </w:rPr>
        <w:t>最高人民检察院</w:t>
      </w:r>
    </w:p>
    <w:p w14:paraId="5229DFC1" w14:textId="77777777" w:rsidR="00E05FAC" w:rsidRPr="00DB026B" w:rsidRDefault="00E05FAC" w:rsidP="009B2FDA">
      <w:pPr>
        <w:spacing w:line="276" w:lineRule="auto"/>
        <w:jc w:val="right"/>
        <w:rPr>
          <w:rFonts w:ascii="Arial" w:hAnsi="Arial" w:cs="Arial"/>
        </w:rPr>
      </w:pPr>
      <w:r w:rsidRPr="00DB026B">
        <w:rPr>
          <w:rFonts w:ascii="Arial" w:hAnsi="Arial" w:cs="Arial"/>
        </w:rPr>
        <w:t>2022</w:t>
      </w:r>
      <w:r w:rsidRPr="00DB026B">
        <w:rPr>
          <w:rFonts w:ascii="Arial" w:hAnsi="Arial" w:cs="Arial"/>
        </w:rPr>
        <w:t>年</w:t>
      </w:r>
      <w:r w:rsidRPr="00DB026B">
        <w:rPr>
          <w:rFonts w:ascii="Arial" w:hAnsi="Arial" w:cs="Arial"/>
        </w:rPr>
        <w:t>7</w:t>
      </w:r>
      <w:r w:rsidRPr="00DB026B">
        <w:rPr>
          <w:rFonts w:ascii="Arial" w:hAnsi="Arial" w:cs="Arial"/>
        </w:rPr>
        <w:t>月</w:t>
      </w:r>
      <w:r w:rsidRPr="00DB026B">
        <w:rPr>
          <w:rFonts w:ascii="Arial" w:hAnsi="Arial" w:cs="Arial"/>
        </w:rPr>
        <w:t>21</w:t>
      </w:r>
      <w:r w:rsidRPr="00DB026B">
        <w:rPr>
          <w:rFonts w:ascii="Arial" w:hAnsi="Arial" w:cs="Arial"/>
        </w:rPr>
        <w:t>日</w:t>
      </w:r>
    </w:p>
    <w:p w14:paraId="2B79D04C" w14:textId="650C95A9" w:rsidR="00E05FAC" w:rsidRPr="00DB026B" w:rsidRDefault="00E05FAC" w:rsidP="00E05FAC">
      <w:pPr>
        <w:spacing w:line="276" w:lineRule="auto"/>
        <w:rPr>
          <w:rFonts w:ascii="Arial" w:hAnsi="Arial" w:cs="Arial"/>
        </w:rPr>
      </w:pPr>
    </w:p>
    <w:p w14:paraId="2ED66D41" w14:textId="77777777" w:rsidR="00DB026B" w:rsidRPr="00DB026B" w:rsidRDefault="00DB026B" w:rsidP="00E05FAC">
      <w:pPr>
        <w:spacing w:line="276" w:lineRule="auto"/>
        <w:rPr>
          <w:rFonts w:ascii="Arial" w:hAnsi="Arial" w:cs="Arial"/>
        </w:rPr>
      </w:pPr>
    </w:p>
    <w:p w14:paraId="070A261F" w14:textId="77777777" w:rsidR="005A22D5" w:rsidRDefault="00E05FAC" w:rsidP="00E05FAC">
      <w:pPr>
        <w:spacing w:line="276" w:lineRule="auto"/>
        <w:jc w:val="center"/>
        <w:rPr>
          <w:rFonts w:ascii="Arial" w:hAnsi="Arial" w:cs="Arial"/>
          <w:b/>
          <w:bCs/>
          <w:sz w:val="28"/>
          <w:szCs w:val="36"/>
        </w:rPr>
      </w:pPr>
      <w:r w:rsidRPr="00DB026B">
        <w:rPr>
          <w:rFonts w:ascii="Arial" w:hAnsi="Arial" w:cs="Arial"/>
          <w:b/>
          <w:bCs/>
          <w:sz w:val="28"/>
          <w:szCs w:val="36"/>
        </w:rPr>
        <w:t>陈某某刑事申诉公开听证案</w:t>
      </w:r>
    </w:p>
    <w:p w14:paraId="28DF7C50" w14:textId="5023C35A" w:rsidR="00E05FAC" w:rsidRPr="005A22D5" w:rsidRDefault="00E05FAC" w:rsidP="00E05FAC">
      <w:pPr>
        <w:spacing w:line="276" w:lineRule="auto"/>
        <w:jc w:val="center"/>
        <w:rPr>
          <w:rFonts w:ascii="Arial" w:hAnsi="Arial" w:cs="Arial"/>
          <w:szCs w:val="22"/>
        </w:rPr>
      </w:pPr>
      <w:r w:rsidRPr="005A22D5">
        <w:rPr>
          <w:rFonts w:ascii="Arial" w:hAnsi="Arial" w:cs="Arial"/>
          <w:szCs w:val="22"/>
        </w:rPr>
        <w:t>（</w:t>
      </w:r>
      <w:proofErr w:type="gramStart"/>
      <w:r w:rsidRPr="005A22D5">
        <w:rPr>
          <w:rFonts w:ascii="Arial" w:hAnsi="Arial" w:cs="Arial"/>
          <w:szCs w:val="22"/>
        </w:rPr>
        <w:t>检例第</w:t>
      </w:r>
      <w:r w:rsidRPr="005A22D5">
        <w:rPr>
          <w:rFonts w:ascii="Arial" w:hAnsi="Arial" w:cs="Arial"/>
          <w:szCs w:val="22"/>
        </w:rPr>
        <w:t>158</w:t>
      </w:r>
      <w:r w:rsidRPr="005A22D5">
        <w:rPr>
          <w:rFonts w:ascii="Arial" w:hAnsi="Arial" w:cs="Arial"/>
          <w:szCs w:val="22"/>
        </w:rPr>
        <w:t>号</w:t>
      </w:r>
      <w:proofErr w:type="gramEnd"/>
      <w:r w:rsidRPr="005A22D5">
        <w:rPr>
          <w:rFonts w:ascii="Arial" w:hAnsi="Arial" w:cs="Arial"/>
          <w:szCs w:val="22"/>
        </w:rPr>
        <w:t>）</w:t>
      </w:r>
    </w:p>
    <w:p w14:paraId="20B0DBEF" w14:textId="77777777" w:rsidR="00E05FAC" w:rsidRPr="00DB026B" w:rsidRDefault="00E05FAC" w:rsidP="00E05FAC">
      <w:pPr>
        <w:spacing w:line="276" w:lineRule="auto"/>
        <w:rPr>
          <w:rFonts w:ascii="Arial" w:hAnsi="Arial" w:cs="Arial"/>
        </w:rPr>
      </w:pPr>
    </w:p>
    <w:p w14:paraId="3BF2359E" w14:textId="575CE430" w:rsidR="00E05FAC" w:rsidRDefault="00E05FAC" w:rsidP="009B2FDA">
      <w:pPr>
        <w:spacing w:line="276" w:lineRule="auto"/>
        <w:ind w:firstLineChars="200" w:firstLine="440"/>
        <w:rPr>
          <w:rFonts w:ascii="Arial" w:hAnsi="Arial" w:cs="Arial"/>
        </w:rPr>
      </w:pPr>
      <w:r w:rsidRPr="00DB026B">
        <w:rPr>
          <w:rFonts w:ascii="Arial" w:hAnsi="Arial" w:cs="Arial"/>
        </w:rPr>
        <w:t>【关键词】</w:t>
      </w:r>
    </w:p>
    <w:p w14:paraId="5091FF41" w14:textId="439904B9" w:rsidR="00E05FAC" w:rsidRPr="00DB026B" w:rsidRDefault="00E05FAC" w:rsidP="009B2FDA">
      <w:pPr>
        <w:spacing w:line="276" w:lineRule="auto"/>
        <w:ind w:firstLineChars="200" w:firstLine="440"/>
        <w:rPr>
          <w:rFonts w:ascii="Arial" w:hAnsi="Arial" w:cs="Arial"/>
        </w:rPr>
      </w:pPr>
      <w:r w:rsidRPr="00DB026B">
        <w:rPr>
          <w:rFonts w:ascii="Arial" w:hAnsi="Arial" w:cs="Arial"/>
        </w:rPr>
        <w:t>刑事申诉</w:t>
      </w:r>
      <w:r w:rsidR="00DB026B">
        <w:rPr>
          <w:rFonts w:ascii="Arial" w:hAnsi="Arial" w:cs="Arial"/>
        </w:rPr>
        <w:t xml:space="preserve"> </w:t>
      </w:r>
      <w:r w:rsidRPr="00DB026B">
        <w:rPr>
          <w:rFonts w:ascii="Arial" w:hAnsi="Arial" w:cs="Arial"/>
        </w:rPr>
        <w:t xml:space="preserve"> </w:t>
      </w:r>
      <w:r w:rsidRPr="00DB026B">
        <w:rPr>
          <w:rFonts w:ascii="Arial" w:hAnsi="Arial" w:cs="Arial"/>
        </w:rPr>
        <w:t>大检察官主持听证</w:t>
      </w:r>
      <w:r w:rsidR="00DB026B">
        <w:rPr>
          <w:rFonts w:ascii="Arial" w:hAnsi="Arial" w:cs="Arial"/>
        </w:rPr>
        <w:t xml:space="preserve"> </w:t>
      </w:r>
      <w:r w:rsidRPr="00DB026B">
        <w:rPr>
          <w:rFonts w:ascii="Arial" w:hAnsi="Arial" w:cs="Arial"/>
        </w:rPr>
        <w:t xml:space="preserve"> </w:t>
      </w:r>
      <w:r w:rsidRPr="00DB026B">
        <w:rPr>
          <w:rFonts w:ascii="Arial" w:hAnsi="Arial" w:cs="Arial"/>
        </w:rPr>
        <w:t>刑民交叉</w:t>
      </w:r>
      <w:r w:rsidR="00DB026B">
        <w:rPr>
          <w:rFonts w:ascii="Arial" w:hAnsi="Arial" w:cs="Arial"/>
        </w:rPr>
        <w:t xml:space="preserve"> </w:t>
      </w:r>
      <w:r w:rsidRPr="00DB026B">
        <w:rPr>
          <w:rFonts w:ascii="Arial" w:hAnsi="Arial" w:cs="Arial"/>
        </w:rPr>
        <w:t xml:space="preserve"> </w:t>
      </w:r>
      <w:r w:rsidRPr="00DB026B">
        <w:rPr>
          <w:rFonts w:ascii="Arial" w:hAnsi="Arial" w:cs="Arial"/>
        </w:rPr>
        <w:t>释法说理</w:t>
      </w:r>
      <w:r w:rsidR="00DB026B">
        <w:rPr>
          <w:rFonts w:ascii="Arial" w:hAnsi="Arial" w:cs="Arial"/>
        </w:rPr>
        <w:t xml:space="preserve"> </w:t>
      </w:r>
      <w:r w:rsidRPr="00DB026B">
        <w:rPr>
          <w:rFonts w:ascii="Arial" w:hAnsi="Arial" w:cs="Arial"/>
        </w:rPr>
        <w:t xml:space="preserve"> </w:t>
      </w:r>
      <w:r w:rsidRPr="00DB026B">
        <w:rPr>
          <w:rFonts w:ascii="Arial" w:hAnsi="Arial" w:cs="Arial"/>
        </w:rPr>
        <w:t>矛盾化解</w:t>
      </w:r>
      <w:r w:rsidR="00DB026B">
        <w:rPr>
          <w:rFonts w:ascii="Arial" w:hAnsi="Arial" w:cs="Arial"/>
        </w:rPr>
        <w:t xml:space="preserve"> </w:t>
      </w:r>
      <w:r w:rsidRPr="00DB026B">
        <w:rPr>
          <w:rFonts w:ascii="Arial" w:hAnsi="Arial" w:cs="Arial"/>
        </w:rPr>
        <w:t xml:space="preserve"> </w:t>
      </w:r>
      <w:r w:rsidRPr="00DB026B">
        <w:rPr>
          <w:rFonts w:ascii="Arial" w:hAnsi="Arial" w:cs="Arial"/>
        </w:rPr>
        <w:t>应听证尽听证</w:t>
      </w:r>
    </w:p>
    <w:p w14:paraId="0BFA40F9" w14:textId="77777777" w:rsidR="00E05FAC" w:rsidRPr="00DB026B" w:rsidRDefault="00E05FAC" w:rsidP="009B2FDA">
      <w:pPr>
        <w:spacing w:line="276" w:lineRule="auto"/>
        <w:rPr>
          <w:rFonts w:ascii="Arial" w:hAnsi="Arial" w:cs="Arial"/>
        </w:rPr>
      </w:pPr>
    </w:p>
    <w:p w14:paraId="237D7D45" w14:textId="78286184" w:rsidR="00DB026B" w:rsidRPr="00DB026B" w:rsidRDefault="00E05FAC" w:rsidP="009B2FDA">
      <w:pPr>
        <w:spacing w:line="276" w:lineRule="auto"/>
        <w:ind w:firstLineChars="200" w:firstLine="440"/>
        <w:rPr>
          <w:rFonts w:ascii="Arial" w:hAnsi="Arial" w:cs="Arial" w:hint="eastAsia"/>
        </w:rPr>
      </w:pPr>
      <w:r w:rsidRPr="00DB026B">
        <w:rPr>
          <w:rFonts w:ascii="Arial" w:hAnsi="Arial" w:cs="Arial"/>
        </w:rPr>
        <w:t>【要旨】</w:t>
      </w:r>
    </w:p>
    <w:p w14:paraId="4C464182"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检察机关办理疑难复杂和争议较大的刑事案件应当坚持</w:t>
      </w:r>
      <w:r w:rsidRPr="00DB026B">
        <w:rPr>
          <w:rFonts w:ascii="Arial" w:hAnsi="Arial" w:cs="Arial"/>
        </w:rPr>
        <w:t>“</w:t>
      </w:r>
      <w:r w:rsidRPr="00DB026B">
        <w:rPr>
          <w:rFonts w:ascii="Arial" w:hAnsi="Arial" w:cs="Arial"/>
        </w:rPr>
        <w:t>应听证尽听证</w:t>
      </w:r>
      <w:r w:rsidRPr="00DB026B">
        <w:rPr>
          <w:rFonts w:ascii="Arial" w:hAnsi="Arial" w:cs="Arial"/>
        </w:rPr>
        <w:t>”</w:t>
      </w:r>
      <w:r w:rsidRPr="00DB026B">
        <w:rPr>
          <w:rFonts w:ascii="Arial" w:hAnsi="Arial" w:cs="Arial"/>
        </w:rPr>
        <w:t>，做到厘清案情、释明法理、化解矛盾、</w:t>
      </w:r>
      <w:proofErr w:type="gramStart"/>
      <w:r w:rsidRPr="00DB026B">
        <w:rPr>
          <w:rFonts w:ascii="Arial" w:hAnsi="Arial" w:cs="Arial"/>
        </w:rPr>
        <w:t>案结事了</w:t>
      </w:r>
      <w:proofErr w:type="gramEnd"/>
      <w:r w:rsidRPr="00DB026B">
        <w:rPr>
          <w:rFonts w:ascii="Arial" w:hAnsi="Arial" w:cs="Arial"/>
        </w:rPr>
        <w:t>。刑事申诉案件公开听证，重在释法说理，解开</w:t>
      </w:r>
      <w:r w:rsidRPr="00DB026B">
        <w:rPr>
          <w:rFonts w:ascii="Arial" w:hAnsi="Arial" w:cs="Arial"/>
        </w:rPr>
        <w:t>“</w:t>
      </w:r>
      <w:r w:rsidRPr="00DB026B">
        <w:rPr>
          <w:rFonts w:ascii="Arial" w:hAnsi="Arial" w:cs="Arial"/>
        </w:rPr>
        <w:t>心结</w:t>
      </w:r>
      <w:r w:rsidRPr="00DB026B">
        <w:rPr>
          <w:rFonts w:ascii="Arial" w:hAnsi="Arial" w:cs="Arial"/>
        </w:rPr>
        <w:t>”</w:t>
      </w:r>
      <w:r w:rsidRPr="00DB026B">
        <w:rPr>
          <w:rFonts w:ascii="Arial" w:hAnsi="Arial" w:cs="Arial"/>
        </w:rPr>
        <w:t>，引导当事人理解、认同人民检察院依法</w:t>
      </w:r>
      <w:proofErr w:type="gramStart"/>
      <w:r w:rsidRPr="00DB026B">
        <w:rPr>
          <w:rFonts w:ascii="Arial" w:hAnsi="Arial" w:cs="Arial"/>
        </w:rPr>
        <w:t>作出</w:t>
      </w:r>
      <w:proofErr w:type="gramEnd"/>
      <w:r w:rsidRPr="00DB026B">
        <w:rPr>
          <w:rFonts w:ascii="Arial" w:hAnsi="Arial" w:cs="Arial"/>
        </w:rPr>
        <w:t>的处理决定。主办检察官主持听证，能当场</w:t>
      </w:r>
      <w:proofErr w:type="gramStart"/>
      <w:r w:rsidRPr="00DB026B">
        <w:rPr>
          <w:rFonts w:ascii="Arial" w:hAnsi="Arial" w:cs="Arial"/>
        </w:rPr>
        <w:t>作出</w:t>
      </w:r>
      <w:proofErr w:type="gramEnd"/>
      <w:r w:rsidRPr="00DB026B">
        <w:rPr>
          <w:rFonts w:ascii="Arial" w:hAnsi="Arial" w:cs="Arial"/>
        </w:rPr>
        <w:t>决定的，可当场宣布处理决定并阐明理由。在听证员评议时，主办检察官可结合听证情况分别与双方当事人进一步沟通交流，做针对性更强、更为具体的矛盾化解和释法说理工作。听证员评议意见是人民检察院</w:t>
      </w:r>
      <w:proofErr w:type="gramStart"/>
      <w:r w:rsidRPr="00DB026B">
        <w:rPr>
          <w:rFonts w:ascii="Arial" w:hAnsi="Arial" w:cs="Arial"/>
        </w:rPr>
        <w:t>作出</w:t>
      </w:r>
      <w:proofErr w:type="gramEnd"/>
      <w:r w:rsidRPr="00DB026B">
        <w:rPr>
          <w:rFonts w:ascii="Arial" w:hAnsi="Arial" w:cs="Arial"/>
        </w:rPr>
        <w:t>决定的重要参考，检察机关要保障听证员独立和充分发表意见。</w:t>
      </w:r>
    </w:p>
    <w:p w14:paraId="3E4BE481" w14:textId="77777777" w:rsidR="00E05FAC" w:rsidRPr="00DB026B" w:rsidRDefault="00E05FAC" w:rsidP="009B2FDA">
      <w:pPr>
        <w:spacing w:line="276" w:lineRule="auto"/>
        <w:rPr>
          <w:rFonts w:ascii="Arial" w:hAnsi="Arial" w:cs="Arial"/>
        </w:rPr>
      </w:pPr>
    </w:p>
    <w:p w14:paraId="263F10FA" w14:textId="5C7B102C" w:rsidR="00DB026B" w:rsidRPr="00DB026B" w:rsidRDefault="00E05FAC" w:rsidP="009B2FDA">
      <w:pPr>
        <w:spacing w:line="276" w:lineRule="auto"/>
        <w:ind w:firstLineChars="200" w:firstLine="440"/>
        <w:rPr>
          <w:rFonts w:ascii="Arial" w:hAnsi="Arial" w:cs="Arial" w:hint="eastAsia"/>
        </w:rPr>
      </w:pPr>
      <w:r w:rsidRPr="00DB026B">
        <w:rPr>
          <w:rFonts w:ascii="Arial" w:hAnsi="Arial" w:cs="Arial"/>
        </w:rPr>
        <w:t>【基本案情】</w:t>
      </w:r>
    </w:p>
    <w:p w14:paraId="5DD4893B"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申诉人陈某某，系王某某、吕某某涉嫌合同诈骗案的被害人。</w:t>
      </w:r>
    </w:p>
    <w:p w14:paraId="796808E3"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2010</w:t>
      </w:r>
      <w:r w:rsidRPr="00DB026B">
        <w:rPr>
          <w:rFonts w:ascii="Arial" w:hAnsi="Arial" w:cs="Arial"/>
        </w:rPr>
        <w:t>年至</w:t>
      </w:r>
      <w:r w:rsidRPr="00DB026B">
        <w:rPr>
          <w:rFonts w:ascii="Arial" w:hAnsi="Arial" w:cs="Arial"/>
        </w:rPr>
        <w:t>2013</w:t>
      </w:r>
      <w:r w:rsidRPr="00DB026B">
        <w:rPr>
          <w:rFonts w:ascii="Arial" w:hAnsi="Arial" w:cs="Arial"/>
        </w:rPr>
        <w:t>年，福建省某铝业有限公司（以下简称铝业公司）连续三年为福建省某塑胶制造有限公司（以下简称塑胶公司）向中国光大银行股份有限公司泉州分行（以下简称泉州分行）贷款提供担保，塑胶公司均按期还贷。</w:t>
      </w:r>
      <w:r w:rsidRPr="00DB026B">
        <w:rPr>
          <w:rFonts w:ascii="Arial" w:hAnsi="Arial" w:cs="Arial"/>
        </w:rPr>
        <w:t>2014</w:t>
      </w:r>
      <w:r w:rsidRPr="00DB026B">
        <w:rPr>
          <w:rFonts w:ascii="Arial" w:hAnsi="Arial" w:cs="Arial"/>
        </w:rPr>
        <w:t>年</w:t>
      </w:r>
      <w:r w:rsidRPr="00DB026B">
        <w:rPr>
          <w:rFonts w:ascii="Arial" w:hAnsi="Arial" w:cs="Arial"/>
        </w:rPr>
        <w:t>4</w:t>
      </w:r>
      <w:r w:rsidRPr="00DB026B">
        <w:rPr>
          <w:rFonts w:ascii="Arial" w:hAnsi="Arial" w:cs="Arial"/>
        </w:rPr>
        <w:t>月</w:t>
      </w:r>
      <w:r w:rsidRPr="00DB026B">
        <w:rPr>
          <w:rFonts w:ascii="Arial" w:hAnsi="Arial" w:cs="Arial"/>
        </w:rPr>
        <w:t>10</w:t>
      </w:r>
      <w:r w:rsidRPr="00DB026B">
        <w:rPr>
          <w:rFonts w:ascii="Arial" w:hAnsi="Arial" w:cs="Arial"/>
        </w:rPr>
        <w:t>日，塑胶公司与泉州分行签订有效期一年、最高授信额度</w:t>
      </w:r>
      <w:r w:rsidRPr="00DB026B">
        <w:rPr>
          <w:rFonts w:ascii="Arial" w:hAnsi="Arial" w:cs="Arial"/>
        </w:rPr>
        <w:t>2000</w:t>
      </w:r>
      <w:r w:rsidRPr="00DB026B">
        <w:rPr>
          <w:rFonts w:ascii="Arial" w:hAnsi="Arial" w:cs="Arial"/>
        </w:rPr>
        <w:t>万元的《综合授信协议》。铝业公司及王某某、吕某某（均为铝业公司股东）为塑胶公司提供</w:t>
      </w:r>
      <w:proofErr w:type="gramStart"/>
      <w:r w:rsidRPr="00DB026B">
        <w:rPr>
          <w:rFonts w:ascii="Arial" w:hAnsi="Arial" w:cs="Arial"/>
        </w:rPr>
        <w:t>最</w:t>
      </w:r>
      <w:proofErr w:type="gramEnd"/>
      <w:r w:rsidRPr="00DB026B">
        <w:rPr>
          <w:rFonts w:ascii="Arial" w:hAnsi="Arial" w:cs="Arial"/>
        </w:rPr>
        <w:t>高额保证，保证期为塑胶公司履行债务期限届满之日起两年。在最高授信额度有效使用期限届满前二日，即</w:t>
      </w:r>
      <w:r w:rsidRPr="00DB026B">
        <w:rPr>
          <w:rFonts w:ascii="Arial" w:hAnsi="Arial" w:cs="Arial"/>
        </w:rPr>
        <w:t>2015</w:t>
      </w:r>
      <w:r w:rsidRPr="00DB026B">
        <w:rPr>
          <w:rFonts w:ascii="Arial" w:hAnsi="Arial" w:cs="Arial"/>
        </w:rPr>
        <w:t>年</w:t>
      </w:r>
      <w:r w:rsidRPr="00DB026B">
        <w:rPr>
          <w:rFonts w:ascii="Arial" w:hAnsi="Arial" w:cs="Arial"/>
        </w:rPr>
        <w:t>4</w:t>
      </w:r>
      <w:r w:rsidRPr="00DB026B">
        <w:rPr>
          <w:rFonts w:ascii="Arial" w:hAnsi="Arial" w:cs="Arial"/>
        </w:rPr>
        <w:t>月</w:t>
      </w:r>
      <w:r w:rsidRPr="00DB026B">
        <w:rPr>
          <w:rFonts w:ascii="Arial" w:hAnsi="Arial" w:cs="Arial"/>
        </w:rPr>
        <w:t>8</w:t>
      </w:r>
      <w:r w:rsidRPr="00DB026B">
        <w:rPr>
          <w:rFonts w:ascii="Arial" w:hAnsi="Arial" w:cs="Arial"/>
        </w:rPr>
        <w:t>日，塑胶公司利用南安市政府转贷</w:t>
      </w:r>
      <w:r w:rsidRPr="00DB026B">
        <w:rPr>
          <w:rFonts w:ascii="Arial" w:hAnsi="Arial" w:cs="Arial"/>
        </w:rPr>
        <w:t>“</w:t>
      </w:r>
      <w:r w:rsidRPr="00DB026B">
        <w:rPr>
          <w:rFonts w:ascii="Arial" w:hAnsi="Arial" w:cs="Arial"/>
        </w:rPr>
        <w:t>过桥</w:t>
      </w:r>
      <w:r w:rsidRPr="00DB026B">
        <w:rPr>
          <w:rFonts w:ascii="Arial" w:hAnsi="Arial" w:cs="Arial"/>
        </w:rPr>
        <w:t>”</w:t>
      </w:r>
      <w:r w:rsidRPr="00DB026B">
        <w:rPr>
          <w:rFonts w:ascii="Arial" w:hAnsi="Arial" w:cs="Arial"/>
        </w:rPr>
        <w:t>资金归还上述</w:t>
      </w:r>
      <w:r w:rsidRPr="00DB026B">
        <w:rPr>
          <w:rFonts w:ascii="Arial" w:hAnsi="Arial" w:cs="Arial"/>
        </w:rPr>
        <w:t>2000</w:t>
      </w:r>
      <w:r w:rsidRPr="00DB026B">
        <w:rPr>
          <w:rFonts w:ascii="Arial" w:hAnsi="Arial" w:cs="Arial"/>
        </w:rPr>
        <w:t>万</w:t>
      </w:r>
      <w:r w:rsidRPr="00DB026B">
        <w:rPr>
          <w:rFonts w:ascii="Arial" w:hAnsi="Arial" w:cs="Arial"/>
        </w:rPr>
        <w:lastRenderedPageBreak/>
        <w:t>元贷款，并于当日续贷</w:t>
      </w:r>
      <w:r w:rsidRPr="00DB026B">
        <w:rPr>
          <w:rFonts w:ascii="Arial" w:hAnsi="Arial" w:cs="Arial"/>
        </w:rPr>
        <w:t>2000</w:t>
      </w:r>
      <w:r w:rsidRPr="00DB026B">
        <w:rPr>
          <w:rFonts w:ascii="Arial" w:hAnsi="Arial" w:cs="Arial"/>
        </w:rPr>
        <w:t>万元，贷款期限至</w:t>
      </w:r>
      <w:r w:rsidRPr="00DB026B">
        <w:rPr>
          <w:rFonts w:ascii="Arial" w:hAnsi="Arial" w:cs="Arial"/>
        </w:rPr>
        <w:t>2015</w:t>
      </w:r>
      <w:r w:rsidRPr="00DB026B">
        <w:rPr>
          <w:rFonts w:ascii="Arial" w:hAnsi="Arial" w:cs="Arial"/>
        </w:rPr>
        <w:t>年</w:t>
      </w:r>
      <w:r w:rsidRPr="00DB026B">
        <w:rPr>
          <w:rFonts w:ascii="Arial" w:hAnsi="Arial" w:cs="Arial"/>
        </w:rPr>
        <w:t>10</w:t>
      </w:r>
      <w:r w:rsidRPr="00DB026B">
        <w:rPr>
          <w:rFonts w:ascii="Arial" w:hAnsi="Arial" w:cs="Arial"/>
        </w:rPr>
        <w:t>月</w:t>
      </w:r>
      <w:r w:rsidRPr="00DB026B">
        <w:rPr>
          <w:rFonts w:ascii="Arial" w:hAnsi="Arial" w:cs="Arial"/>
        </w:rPr>
        <w:t>6</w:t>
      </w:r>
      <w:r w:rsidRPr="00DB026B">
        <w:rPr>
          <w:rFonts w:ascii="Arial" w:hAnsi="Arial" w:cs="Arial"/>
        </w:rPr>
        <w:t>日。</w:t>
      </w:r>
    </w:p>
    <w:p w14:paraId="0DE4F3D2"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2014</w:t>
      </w:r>
      <w:r w:rsidRPr="00DB026B">
        <w:rPr>
          <w:rFonts w:ascii="Arial" w:hAnsi="Arial" w:cs="Arial"/>
        </w:rPr>
        <w:t>年</w:t>
      </w:r>
      <w:r w:rsidRPr="00DB026B">
        <w:rPr>
          <w:rFonts w:ascii="Arial" w:hAnsi="Arial" w:cs="Arial"/>
        </w:rPr>
        <w:t>4</w:t>
      </w:r>
      <w:r w:rsidRPr="00DB026B">
        <w:rPr>
          <w:rFonts w:ascii="Arial" w:hAnsi="Arial" w:cs="Arial"/>
        </w:rPr>
        <w:t>月至</w:t>
      </w:r>
      <w:r w:rsidRPr="00DB026B">
        <w:rPr>
          <w:rFonts w:ascii="Arial" w:hAnsi="Arial" w:cs="Arial"/>
        </w:rPr>
        <w:t>2015</w:t>
      </w:r>
      <w:r w:rsidRPr="00DB026B">
        <w:rPr>
          <w:rFonts w:ascii="Arial" w:hAnsi="Arial" w:cs="Arial"/>
        </w:rPr>
        <w:t>年</w:t>
      </w:r>
      <w:r w:rsidRPr="00DB026B">
        <w:rPr>
          <w:rFonts w:ascii="Arial" w:hAnsi="Arial" w:cs="Arial"/>
        </w:rPr>
        <w:t>5</w:t>
      </w:r>
      <w:r w:rsidRPr="00DB026B">
        <w:rPr>
          <w:rFonts w:ascii="Arial" w:hAnsi="Arial" w:cs="Arial"/>
        </w:rPr>
        <w:t>月，陈某某得知铝业公司欲转让，遂多次到铝业公司实地考察。</w:t>
      </w:r>
      <w:r w:rsidRPr="00DB026B">
        <w:rPr>
          <w:rFonts w:ascii="Arial" w:hAnsi="Arial" w:cs="Arial"/>
        </w:rPr>
        <w:t>2015</w:t>
      </w:r>
      <w:r w:rsidRPr="00DB026B">
        <w:rPr>
          <w:rFonts w:ascii="Arial" w:hAnsi="Arial" w:cs="Arial"/>
        </w:rPr>
        <w:t>年</w:t>
      </w:r>
      <w:r w:rsidRPr="00DB026B">
        <w:rPr>
          <w:rFonts w:ascii="Arial" w:hAnsi="Arial" w:cs="Arial"/>
        </w:rPr>
        <w:t>5</w:t>
      </w:r>
      <w:r w:rsidRPr="00DB026B">
        <w:rPr>
          <w:rFonts w:ascii="Arial" w:hAnsi="Arial" w:cs="Arial"/>
        </w:rPr>
        <w:t>月</w:t>
      </w:r>
      <w:r w:rsidRPr="00DB026B">
        <w:rPr>
          <w:rFonts w:ascii="Arial" w:hAnsi="Arial" w:cs="Arial"/>
        </w:rPr>
        <w:t>12</w:t>
      </w:r>
      <w:r w:rsidRPr="00DB026B">
        <w:rPr>
          <w:rFonts w:ascii="Arial" w:hAnsi="Arial" w:cs="Arial"/>
        </w:rPr>
        <w:t>日，铝业公司股东王某某、吕某某与陈某某签订《股权转让协议书》，约定将铝业公司</w:t>
      </w:r>
      <w:r w:rsidRPr="00DB026B">
        <w:rPr>
          <w:rFonts w:ascii="Arial" w:hAnsi="Arial" w:cs="Arial"/>
        </w:rPr>
        <w:t>100%</w:t>
      </w:r>
      <w:r w:rsidRPr="00DB026B">
        <w:rPr>
          <w:rFonts w:ascii="Arial" w:hAnsi="Arial" w:cs="Arial"/>
        </w:rPr>
        <w:t>股权以</w:t>
      </w:r>
      <w:r w:rsidRPr="00DB026B">
        <w:rPr>
          <w:rFonts w:ascii="Arial" w:hAnsi="Arial" w:cs="Arial"/>
        </w:rPr>
        <w:t>1400</w:t>
      </w:r>
      <w:r w:rsidRPr="00DB026B">
        <w:rPr>
          <w:rFonts w:ascii="Arial" w:hAnsi="Arial" w:cs="Arial"/>
        </w:rPr>
        <w:t>万元转让给陈某某，并出具《保证书》，承诺铝业公司股权转让前对外不存在任何债务纠纷，股权转让后若铝业公司被第三方追讨债</w:t>
      </w:r>
      <w:proofErr w:type="gramStart"/>
      <w:r w:rsidRPr="00DB026B">
        <w:rPr>
          <w:rFonts w:ascii="Arial" w:hAnsi="Arial" w:cs="Arial"/>
        </w:rPr>
        <w:t>务</w:t>
      </w:r>
      <w:proofErr w:type="gramEnd"/>
      <w:r w:rsidRPr="00DB026B">
        <w:rPr>
          <w:rFonts w:ascii="Arial" w:hAnsi="Arial" w:cs="Arial"/>
        </w:rPr>
        <w:t>，保证人愿意承担一切保证责任，所有债务及造成铝业公司或陈某某的损失，均由保证人承担。铝业公司总经理陈某钊作为该保证书的担保人。另约定，陈某某支付铝业公司库存材料款</w:t>
      </w:r>
      <w:r w:rsidRPr="00DB026B">
        <w:rPr>
          <w:rFonts w:ascii="Arial" w:hAnsi="Arial" w:cs="Arial"/>
        </w:rPr>
        <w:t>1400</w:t>
      </w:r>
      <w:r w:rsidRPr="00DB026B">
        <w:rPr>
          <w:rFonts w:ascii="Arial" w:hAnsi="Arial" w:cs="Arial"/>
        </w:rPr>
        <w:t>万元，其中</w:t>
      </w:r>
      <w:r w:rsidRPr="00DB026B">
        <w:rPr>
          <w:rFonts w:ascii="Arial" w:hAnsi="Arial" w:cs="Arial"/>
        </w:rPr>
        <w:t>1000</w:t>
      </w:r>
      <w:r w:rsidRPr="00DB026B">
        <w:rPr>
          <w:rFonts w:ascii="Arial" w:hAnsi="Arial" w:cs="Arial"/>
        </w:rPr>
        <w:t>万元直接由陈某某代偿铝业公司贷款。股权转让协议签订后，陈某某先后向铝业公司账户转款</w:t>
      </w:r>
      <w:r w:rsidRPr="00DB026B">
        <w:rPr>
          <w:rFonts w:ascii="Arial" w:hAnsi="Arial" w:cs="Arial"/>
        </w:rPr>
        <w:t>1000</w:t>
      </w:r>
      <w:r w:rsidRPr="00DB026B">
        <w:rPr>
          <w:rFonts w:ascii="Arial" w:hAnsi="Arial" w:cs="Arial"/>
        </w:rPr>
        <w:t>万元，向吕某某转款</w:t>
      </w:r>
      <w:r w:rsidRPr="00DB026B">
        <w:rPr>
          <w:rFonts w:ascii="Arial" w:hAnsi="Arial" w:cs="Arial"/>
        </w:rPr>
        <w:t>1800</w:t>
      </w:r>
      <w:r w:rsidRPr="00DB026B">
        <w:rPr>
          <w:rFonts w:ascii="Arial" w:hAnsi="Arial" w:cs="Arial"/>
        </w:rPr>
        <w:t>万元。</w:t>
      </w:r>
    </w:p>
    <w:p w14:paraId="46657381"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2015</w:t>
      </w:r>
      <w:r w:rsidRPr="00DB026B">
        <w:rPr>
          <w:rFonts w:ascii="Arial" w:hAnsi="Arial" w:cs="Arial"/>
        </w:rPr>
        <w:t>年</w:t>
      </w:r>
      <w:r w:rsidRPr="00DB026B">
        <w:rPr>
          <w:rFonts w:ascii="Arial" w:hAnsi="Arial" w:cs="Arial"/>
        </w:rPr>
        <w:t>10</w:t>
      </w:r>
      <w:r w:rsidRPr="00DB026B">
        <w:rPr>
          <w:rFonts w:ascii="Arial" w:hAnsi="Arial" w:cs="Arial"/>
        </w:rPr>
        <w:t>月</w:t>
      </w:r>
      <w:r w:rsidRPr="00DB026B">
        <w:rPr>
          <w:rFonts w:ascii="Arial" w:hAnsi="Arial" w:cs="Arial"/>
        </w:rPr>
        <w:t>6</w:t>
      </w:r>
      <w:r w:rsidRPr="00DB026B">
        <w:rPr>
          <w:rFonts w:ascii="Arial" w:hAnsi="Arial" w:cs="Arial"/>
        </w:rPr>
        <w:t>日，塑胶公司</w:t>
      </w:r>
      <w:r w:rsidRPr="00DB026B">
        <w:rPr>
          <w:rFonts w:ascii="Arial" w:hAnsi="Arial" w:cs="Arial"/>
        </w:rPr>
        <w:t>2000</w:t>
      </w:r>
      <w:r w:rsidRPr="00DB026B">
        <w:rPr>
          <w:rFonts w:ascii="Arial" w:hAnsi="Arial" w:cs="Arial"/>
        </w:rPr>
        <w:t>万元贷款到期后未能如期归还贷款及利息。</w:t>
      </w:r>
      <w:r w:rsidRPr="00DB026B">
        <w:rPr>
          <w:rFonts w:ascii="Arial" w:hAnsi="Arial" w:cs="Arial"/>
        </w:rPr>
        <w:t>2016</w:t>
      </w:r>
      <w:r w:rsidRPr="00DB026B">
        <w:rPr>
          <w:rFonts w:ascii="Arial" w:hAnsi="Arial" w:cs="Arial"/>
        </w:rPr>
        <w:t>年</w:t>
      </w:r>
      <w:r w:rsidRPr="00DB026B">
        <w:rPr>
          <w:rFonts w:ascii="Arial" w:hAnsi="Arial" w:cs="Arial"/>
        </w:rPr>
        <w:t>1</w:t>
      </w:r>
      <w:r w:rsidRPr="00DB026B">
        <w:rPr>
          <w:rFonts w:ascii="Arial" w:hAnsi="Arial" w:cs="Arial"/>
        </w:rPr>
        <w:t>月</w:t>
      </w:r>
      <w:r w:rsidRPr="00DB026B">
        <w:rPr>
          <w:rFonts w:ascii="Arial" w:hAnsi="Arial" w:cs="Arial"/>
        </w:rPr>
        <w:t>7</w:t>
      </w:r>
      <w:r w:rsidRPr="00DB026B">
        <w:rPr>
          <w:rFonts w:ascii="Arial" w:hAnsi="Arial" w:cs="Arial"/>
        </w:rPr>
        <w:t>日，泉州分行向泉州市丰泽区人民法院提起诉讼，要求塑胶公司和担保人铝业公司及股东王某某、吕某某归还贷款本息。</w:t>
      </w:r>
      <w:r w:rsidRPr="00DB026B">
        <w:rPr>
          <w:rFonts w:ascii="Arial" w:hAnsi="Arial" w:cs="Arial"/>
        </w:rPr>
        <w:t>2016</w:t>
      </w:r>
      <w:r w:rsidRPr="00DB026B">
        <w:rPr>
          <w:rFonts w:ascii="Arial" w:hAnsi="Arial" w:cs="Arial"/>
        </w:rPr>
        <w:t>年</w:t>
      </w:r>
      <w:r w:rsidRPr="00DB026B">
        <w:rPr>
          <w:rFonts w:ascii="Arial" w:hAnsi="Arial" w:cs="Arial"/>
        </w:rPr>
        <w:t>12</w:t>
      </w:r>
      <w:r w:rsidRPr="00DB026B">
        <w:rPr>
          <w:rFonts w:ascii="Arial" w:hAnsi="Arial" w:cs="Arial"/>
        </w:rPr>
        <w:t>月</w:t>
      </w:r>
      <w:r w:rsidRPr="00DB026B">
        <w:rPr>
          <w:rFonts w:ascii="Arial" w:hAnsi="Arial" w:cs="Arial"/>
        </w:rPr>
        <w:t>12</w:t>
      </w:r>
      <w:r w:rsidRPr="00DB026B">
        <w:rPr>
          <w:rFonts w:ascii="Arial" w:hAnsi="Arial" w:cs="Arial"/>
        </w:rPr>
        <w:t>日，泉州市丰泽区人民法院判决铝业公司和王某某、吕某某对塑胶公司</w:t>
      </w:r>
      <w:r w:rsidRPr="00DB026B">
        <w:rPr>
          <w:rFonts w:ascii="Arial" w:hAnsi="Arial" w:cs="Arial"/>
        </w:rPr>
        <w:t>2000</w:t>
      </w:r>
      <w:r w:rsidRPr="00DB026B">
        <w:rPr>
          <w:rFonts w:ascii="Arial" w:hAnsi="Arial" w:cs="Arial"/>
        </w:rPr>
        <w:t>万元贷款本息承担连带担保责任。</w:t>
      </w:r>
    </w:p>
    <w:p w14:paraId="347474FD"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因铝业公司被诉，陈某某于</w:t>
      </w:r>
      <w:r w:rsidRPr="00DB026B">
        <w:rPr>
          <w:rFonts w:ascii="Arial" w:hAnsi="Arial" w:cs="Arial"/>
        </w:rPr>
        <w:t>2016</w:t>
      </w:r>
      <w:r w:rsidRPr="00DB026B">
        <w:rPr>
          <w:rFonts w:ascii="Arial" w:hAnsi="Arial" w:cs="Arial"/>
        </w:rPr>
        <w:t>年</w:t>
      </w:r>
      <w:r w:rsidRPr="00DB026B">
        <w:rPr>
          <w:rFonts w:ascii="Arial" w:hAnsi="Arial" w:cs="Arial"/>
        </w:rPr>
        <w:t>2</w:t>
      </w:r>
      <w:r w:rsidRPr="00DB026B">
        <w:rPr>
          <w:rFonts w:ascii="Arial" w:hAnsi="Arial" w:cs="Arial"/>
        </w:rPr>
        <w:t>月</w:t>
      </w:r>
      <w:r w:rsidRPr="00DB026B">
        <w:rPr>
          <w:rFonts w:ascii="Arial" w:hAnsi="Arial" w:cs="Arial"/>
        </w:rPr>
        <w:t>5</w:t>
      </w:r>
      <w:r w:rsidRPr="00DB026B">
        <w:rPr>
          <w:rFonts w:ascii="Arial" w:hAnsi="Arial" w:cs="Arial"/>
        </w:rPr>
        <w:t>日以王某某、吕某某涉嫌合同诈骗罪向连城县公安局报案，连城县公安局遂立案侦查。同年</w:t>
      </w:r>
      <w:r w:rsidRPr="00DB026B">
        <w:rPr>
          <w:rFonts w:ascii="Arial" w:hAnsi="Arial" w:cs="Arial"/>
        </w:rPr>
        <w:t>5</w:t>
      </w:r>
      <w:r w:rsidRPr="00DB026B">
        <w:rPr>
          <w:rFonts w:ascii="Arial" w:hAnsi="Arial" w:cs="Arial"/>
        </w:rPr>
        <w:t>月</w:t>
      </w:r>
      <w:r w:rsidRPr="00DB026B">
        <w:rPr>
          <w:rFonts w:ascii="Arial" w:hAnsi="Arial" w:cs="Arial"/>
        </w:rPr>
        <w:t>2</w:t>
      </w:r>
      <w:r w:rsidRPr="00DB026B">
        <w:rPr>
          <w:rFonts w:ascii="Arial" w:hAnsi="Arial" w:cs="Arial"/>
        </w:rPr>
        <w:t>日，陈某某又向泉州市中级人民法院提起撤销股权转让协议之诉，要求王某某、吕某某返还</w:t>
      </w:r>
      <w:r w:rsidRPr="00DB026B">
        <w:rPr>
          <w:rFonts w:ascii="Arial" w:hAnsi="Arial" w:cs="Arial"/>
        </w:rPr>
        <w:t>1400</w:t>
      </w:r>
      <w:r w:rsidRPr="00DB026B">
        <w:rPr>
          <w:rFonts w:ascii="Arial" w:hAnsi="Arial" w:cs="Arial"/>
        </w:rPr>
        <w:t>万元股权转让款。</w:t>
      </w:r>
    </w:p>
    <w:p w14:paraId="372D0A20"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2017</w:t>
      </w:r>
      <w:r w:rsidRPr="00DB026B">
        <w:rPr>
          <w:rFonts w:ascii="Arial" w:hAnsi="Arial" w:cs="Arial"/>
        </w:rPr>
        <w:t>年</w:t>
      </w:r>
      <w:r w:rsidRPr="00DB026B">
        <w:rPr>
          <w:rFonts w:ascii="Arial" w:hAnsi="Arial" w:cs="Arial"/>
        </w:rPr>
        <w:t>4</w:t>
      </w:r>
      <w:r w:rsidRPr="00DB026B">
        <w:rPr>
          <w:rFonts w:ascii="Arial" w:hAnsi="Arial" w:cs="Arial"/>
        </w:rPr>
        <w:t>月</w:t>
      </w:r>
      <w:r w:rsidRPr="00DB026B">
        <w:rPr>
          <w:rFonts w:ascii="Arial" w:hAnsi="Arial" w:cs="Arial"/>
        </w:rPr>
        <w:t>24</w:t>
      </w:r>
      <w:r w:rsidRPr="00DB026B">
        <w:rPr>
          <w:rFonts w:ascii="Arial" w:hAnsi="Arial" w:cs="Arial"/>
        </w:rPr>
        <w:t>日，连城县公安局以王某某、吕某某涉嫌合同诈骗罪移送连城县人民检察院审查起诉。同年</w:t>
      </w:r>
      <w:r w:rsidRPr="00DB026B">
        <w:rPr>
          <w:rFonts w:ascii="Arial" w:hAnsi="Arial" w:cs="Arial"/>
        </w:rPr>
        <w:t>11</w:t>
      </w:r>
      <w:r w:rsidRPr="00DB026B">
        <w:rPr>
          <w:rFonts w:ascii="Arial" w:hAnsi="Arial" w:cs="Arial"/>
        </w:rPr>
        <w:t>月</w:t>
      </w:r>
      <w:r w:rsidRPr="00DB026B">
        <w:rPr>
          <w:rFonts w:ascii="Arial" w:hAnsi="Arial" w:cs="Arial"/>
        </w:rPr>
        <w:t>3</w:t>
      </w:r>
      <w:r w:rsidRPr="00DB026B">
        <w:rPr>
          <w:rFonts w:ascii="Arial" w:hAnsi="Arial" w:cs="Arial"/>
        </w:rPr>
        <w:t>日，泉州市中级人民法院审理认为，陈某某因王某某、吕某某涉嫌合同诈骗一案已向连城县公安局提出控告，相关司法机关作为刑事案件受理并进入审查起诉阶段，故裁定予以驳回。陈某某不服，上诉至福建省高级人民法院。</w:t>
      </w:r>
    </w:p>
    <w:p w14:paraId="179673F9"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2018</w:t>
      </w:r>
      <w:r w:rsidRPr="00DB026B">
        <w:rPr>
          <w:rFonts w:ascii="Arial" w:hAnsi="Arial" w:cs="Arial"/>
        </w:rPr>
        <w:t>年</w:t>
      </w:r>
      <w:r w:rsidRPr="00DB026B">
        <w:rPr>
          <w:rFonts w:ascii="Arial" w:hAnsi="Arial" w:cs="Arial"/>
        </w:rPr>
        <w:t>4</w:t>
      </w:r>
      <w:r w:rsidRPr="00DB026B">
        <w:rPr>
          <w:rFonts w:ascii="Arial" w:hAnsi="Arial" w:cs="Arial"/>
        </w:rPr>
        <w:t>月</w:t>
      </w:r>
      <w:r w:rsidRPr="00DB026B">
        <w:rPr>
          <w:rFonts w:ascii="Arial" w:hAnsi="Arial" w:cs="Arial"/>
        </w:rPr>
        <w:t>3</w:t>
      </w:r>
      <w:r w:rsidRPr="00DB026B">
        <w:rPr>
          <w:rFonts w:ascii="Arial" w:hAnsi="Arial" w:cs="Arial"/>
        </w:rPr>
        <w:t>日，连城县人民检察院以事实不清、证据不足为由对王某某、吕某某</w:t>
      </w:r>
      <w:proofErr w:type="gramStart"/>
      <w:r w:rsidRPr="00DB026B">
        <w:rPr>
          <w:rFonts w:ascii="Arial" w:hAnsi="Arial" w:cs="Arial"/>
        </w:rPr>
        <w:t>作出</w:t>
      </w:r>
      <w:proofErr w:type="gramEnd"/>
      <w:r w:rsidRPr="00DB026B">
        <w:rPr>
          <w:rFonts w:ascii="Arial" w:hAnsi="Arial" w:cs="Arial"/>
        </w:rPr>
        <w:t>不起诉决定。同年</w:t>
      </w:r>
      <w:r w:rsidRPr="00DB026B">
        <w:rPr>
          <w:rFonts w:ascii="Arial" w:hAnsi="Arial" w:cs="Arial"/>
        </w:rPr>
        <w:t>7</w:t>
      </w:r>
      <w:r w:rsidRPr="00DB026B">
        <w:rPr>
          <w:rFonts w:ascii="Arial" w:hAnsi="Arial" w:cs="Arial"/>
        </w:rPr>
        <w:t>月</w:t>
      </w:r>
      <w:r w:rsidRPr="00DB026B">
        <w:rPr>
          <w:rFonts w:ascii="Arial" w:hAnsi="Arial" w:cs="Arial"/>
        </w:rPr>
        <w:t>23</w:t>
      </w:r>
      <w:r w:rsidRPr="00DB026B">
        <w:rPr>
          <w:rFonts w:ascii="Arial" w:hAnsi="Arial" w:cs="Arial"/>
        </w:rPr>
        <w:t>日，福建省高级人民法院</w:t>
      </w:r>
      <w:proofErr w:type="gramStart"/>
      <w:r w:rsidRPr="00DB026B">
        <w:rPr>
          <w:rFonts w:ascii="Arial" w:hAnsi="Arial" w:cs="Arial"/>
        </w:rPr>
        <w:t>作出</w:t>
      </w:r>
      <w:proofErr w:type="gramEnd"/>
      <w:r w:rsidRPr="00DB026B">
        <w:rPr>
          <w:rFonts w:ascii="Arial" w:hAnsi="Arial" w:cs="Arial"/>
        </w:rPr>
        <w:t>裁定，鉴于连城县人民检察院已经</w:t>
      </w:r>
      <w:proofErr w:type="gramStart"/>
      <w:r w:rsidRPr="00DB026B">
        <w:rPr>
          <w:rFonts w:ascii="Arial" w:hAnsi="Arial" w:cs="Arial"/>
        </w:rPr>
        <w:t>作出</w:t>
      </w:r>
      <w:proofErr w:type="gramEnd"/>
      <w:r w:rsidRPr="00DB026B">
        <w:rPr>
          <w:rFonts w:ascii="Arial" w:hAnsi="Arial" w:cs="Arial"/>
        </w:rPr>
        <w:t>不起诉决定，针对王某某、吕某某的刑事程序已经终结，遂指令泉州市中级人民法院审理陈某某诉王某某、吕某某等人股权转让合同纠纷一案。</w:t>
      </w:r>
    </w:p>
    <w:p w14:paraId="51E595AE"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2018</w:t>
      </w:r>
      <w:r w:rsidRPr="00DB026B">
        <w:rPr>
          <w:rFonts w:ascii="Arial" w:hAnsi="Arial" w:cs="Arial"/>
        </w:rPr>
        <w:t>年</w:t>
      </w:r>
      <w:r w:rsidRPr="00DB026B">
        <w:rPr>
          <w:rFonts w:ascii="Arial" w:hAnsi="Arial" w:cs="Arial"/>
        </w:rPr>
        <w:t>12</w:t>
      </w:r>
      <w:r w:rsidRPr="00DB026B">
        <w:rPr>
          <w:rFonts w:ascii="Arial" w:hAnsi="Arial" w:cs="Arial"/>
        </w:rPr>
        <w:t>月</w:t>
      </w:r>
      <w:r w:rsidRPr="00DB026B">
        <w:rPr>
          <w:rFonts w:ascii="Arial" w:hAnsi="Arial" w:cs="Arial"/>
        </w:rPr>
        <w:t>3</w:t>
      </w:r>
      <w:r w:rsidRPr="00DB026B">
        <w:rPr>
          <w:rFonts w:ascii="Arial" w:hAnsi="Arial" w:cs="Arial"/>
        </w:rPr>
        <w:t>日，泉州市中级人民法院审理认为，王某某、吕某某等人未如实告知陈某某铝业公司的担保事实，隐瞒真实情况，构成欺诈，判决撤销《股权转让协议书》，王某某、吕某某返还陈某某股权转让款</w:t>
      </w:r>
      <w:r w:rsidRPr="00DB026B">
        <w:rPr>
          <w:rFonts w:ascii="Arial" w:hAnsi="Arial" w:cs="Arial"/>
        </w:rPr>
        <w:t>1400</w:t>
      </w:r>
      <w:r w:rsidRPr="00DB026B">
        <w:rPr>
          <w:rFonts w:ascii="Arial" w:hAnsi="Arial" w:cs="Arial"/>
        </w:rPr>
        <w:t>万元，陈某钊对上述款项承担连带清偿责任。陈某钊不服，提出上诉。</w:t>
      </w:r>
      <w:r w:rsidRPr="00DB026B">
        <w:rPr>
          <w:rFonts w:ascii="Arial" w:hAnsi="Arial" w:cs="Arial"/>
        </w:rPr>
        <w:t>2019</w:t>
      </w:r>
      <w:r w:rsidRPr="00DB026B">
        <w:rPr>
          <w:rFonts w:ascii="Arial" w:hAnsi="Arial" w:cs="Arial"/>
        </w:rPr>
        <w:t>年</w:t>
      </w:r>
      <w:r w:rsidRPr="00DB026B">
        <w:rPr>
          <w:rFonts w:ascii="Arial" w:hAnsi="Arial" w:cs="Arial"/>
        </w:rPr>
        <w:t>9</w:t>
      </w:r>
      <w:r w:rsidRPr="00DB026B">
        <w:rPr>
          <w:rFonts w:ascii="Arial" w:hAnsi="Arial" w:cs="Arial"/>
        </w:rPr>
        <w:t>月</w:t>
      </w:r>
      <w:r w:rsidRPr="00DB026B">
        <w:rPr>
          <w:rFonts w:ascii="Arial" w:hAnsi="Arial" w:cs="Arial"/>
        </w:rPr>
        <w:t>26</w:t>
      </w:r>
      <w:r w:rsidRPr="00DB026B">
        <w:rPr>
          <w:rFonts w:ascii="Arial" w:hAnsi="Arial" w:cs="Arial"/>
        </w:rPr>
        <w:t>日，福建省高级人民法院裁定驳回上诉，维持原判。后陈某某申请执行，因被执行人王某某、吕某某、陈某钊暂无可供执行的财产，泉州市中级人民法院裁定终结该次执行程序。</w:t>
      </w:r>
    </w:p>
    <w:p w14:paraId="37396AAC"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陈某某不服连城县人民检察院以事实不清、证据不足为由对王某某、吕某某涉嫌合同诈骗</w:t>
      </w:r>
      <w:proofErr w:type="gramStart"/>
      <w:r w:rsidRPr="00DB026B">
        <w:rPr>
          <w:rFonts w:ascii="Arial" w:hAnsi="Arial" w:cs="Arial"/>
        </w:rPr>
        <w:t>作出</w:t>
      </w:r>
      <w:proofErr w:type="gramEnd"/>
      <w:r w:rsidRPr="00DB026B">
        <w:rPr>
          <w:rFonts w:ascii="Arial" w:hAnsi="Arial" w:cs="Arial"/>
        </w:rPr>
        <w:t>的不起诉决定，提出申诉。龙岩市人民检察院经复查，维持原不起诉决定。福建省人民检察院审查认为申诉人陈某某的申诉理由不成立，不予立案复查。申诉人陈某某仍不服，以被不起诉人王某某、吕某某的行为构成合同诈骗罪，应当追究二人的刑事责任为由，向最高人民检察院提出申诉。</w:t>
      </w:r>
    </w:p>
    <w:p w14:paraId="30BE28C5" w14:textId="77777777" w:rsidR="00E05FAC" w:rsidRPr="00DB026B" w:rsidRDefault="00E05FAC" w:rsidP="009B2FDA">
      <w:pPr>
        <w:spacing w:line="276" w:lineRule="auto"/>
        <w:rPr>
          <w:rFonts w:ascii="Arial" w:hAnsi="Arial" w:cs="Arial"/>
        </w:rPr>
      </w:pPr>
    </w:p>
    <w:p w14:paraId="0A2ED0B5"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【检察听证过程】</w:t>
      </w:r>
    </w:p>
    <w:p w14:paraId="1EC0B0A9"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听证前准备。最高人民检察院依法受理后，根据</w:t>
      </w:r>
      <w:r w:rsidRPr="00DB026B">
        <w:rPr>
          <w:rFonts w:ascii="Arial" w:hAnsi="Arial" w:cs="Arial"/>
        </w:rPr>
        <w:t>“</w:t>
      </w:r>
      <w:r w:rsidRPr="00DB026B">
        <w:rPr>
          <w:rFonts w:ascii="Arial" w:hAnsi="Arial" w:cs="Arial"/>
        </w:rPr>
        <w:t>群众信访件件有回复</w:t>
      </w:r>
      <w:r w:rsidRPr="00DB026B">
        <w:rPr>
          <w:rFonts w:ascii="Arial" w:hAnsi="Arial" w:cs="Arial"/>
        </w:rPr>
        <w:t>”</w:t>
      </w:r>
      <w:r w:rsidRPr="00DB026B">
        <w:rPr>
          <w:rFonts w:ascii="Arial" w:hAnsi="Arial" w:cs="Arial"/>
        </w:rPr>
        <w:t>工作制度，于七日内回复申诉人陈某某受理情况，并经初步审查，认为本案系民营企业之间股权转让纠纷引发，刑事和民事法律关系交织，疑难复杂，属于检察机关办理的涉嫌经济犯罪以事实不清、证据不足</w:t>
      </w:r>
      <w:proofErr w:type="gramStart"/>
      <w:r w:rsidRPr="00DB026B">
        <w:rPr>
          <w:rFonts w:ascii="Arial" w:hAnsi="Arial" w:cs="Arial"/>
        </w:rPr>
        <w:t>作出</w:t>
      </w:r>
      <w:proofErr w:type="gramEnd"/>
      <w:r w:rsidRPr="00DB026B">
        <w:rPr>
          <w:rFonts w:ascii="Arial" w:hAnsi="Arial" w:cs="Arial"/>
        </w:rPr>
        <w:t>不起诉决定的典型案件。为依法妥善处理此案，最高人民检察院成立了以大检察官担任主办检察官的办案组，研究制定工作预案，</w:t>
      </w:r>
      <w:proofErr w:type="gramStart"/>
      <w:r w:rsidRPr="00DB026B">
        <w:rPr>
          <w:rFonts w:ascii="Arial" w:hAnsi="Arial" w:cs="Arial"/>
        </w:rPr>
        <w:t>调阅全</w:t>
      </w:r>
      <w:proofErr w:type="gramEnd"/>
      <w:r w:rsidRPr="00DB026B">
        <w:rPr>
          <w:rFonts w:ascii="Arial" w:hAnsi="Arial" w:cs="Arial"/>
        </w:rPr>
        <w:t>案卷宗，全面梳理刑事、</w:t>
      </w:r>
      <w:proofErr w:type="gramStart"/>
      <w:r w:rsidRPr="00DB026B">
        <w:rPr>
          <w:rFonts w:ascii="Arial" w:hAnsi="Arial" w:cs="Arial"/>
        </w:rPr>
        <w:t>民事各</w:t>
      </w:r>
      <w:proofErr w:type="gramEnd"/>
      <w:r w:rsidRPr="00DB026B">
        <w:rPr>
          <w:rFonts w:ascii="Arial" w:hAnsi="Arial" w:cs="Arial"/>
        </w:rPr>
        <w:t>诉讼阶段的事实证据、法律适用和争议焦点，制作案发前后涉案贷款担保明细和资金交易去向图表，参考专家学者的理论观点和司法实务案例，深入分析涉案行为性质，厘清民事欺诈行为与合同诈骗罪的界限，提出依法解决路径。办案组检察官两次赴案发地，了解案发背景、涉案企业经营状况，当面听取申诉人陈某某的申诉理由和请求，核实被不起诉人王某某、吕某某及家族企业经营情况，通过当地工商联与涉案企业原法定代表人（被不起诉人亲属）联系，走访相关人民法院等。经</w:t>
      </w:r>
      <w:proofErr w:type="gramStart"/>
      <w:r w:rsidRPr="00DB026B">
        <w:rPr>
          <w:rFonts w:ascii="Arial" w:hAnsi="Arial" w:cs="Arial"/>
        </w:rPr>
        <w:t>研判认为</w:t>
      </w:r>
      <w:proofErr w:type="gramEnd"/>
      <w:r w:rsidRPr="00DB026B">
        <w:rPr>
          <w:rFonts w:ascii="Arial" w:hAnsi="Arial" w:cs="Arial"/>
        </w:rPr>
        <w:t>此类案件在检察机关办理的以证据不足不予起诉涉嫌经济犯罪案件中较为典型，为全面查证案情，释法说理，维护申诉人、原案被不起诉人合法权益，增强办理刑事申诉案件透明度，促进社会矛盾化解，经征得申诉人、被不起诉人同意，办案组决定召开听证会，公开审查此案。</w:t>
      </w:r>
    </w:p>
    <w:p w14:paraId="585B29CC"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公开听证。听证会于</w:t>
      </w:r>
      <w:r w:rsidRPr="00DB026B">
        <w:rPr>
          <w:rFonts w:ascii="Arial" w:hAnsi="Arial" w:cs="Arial"/>
        </w:rPr>
        <w:t>2020</w:t>
      </w:r>
      <w:r w:rsidRPr="00DB026B">
        <w:rPr>
          <w:rFonts w:ascii="Arial" w:hAnsi="Arial" w:cs="Arial"/>
        </w:rPr>
        <w:t>年</w:t>
      </w:r>
      <w:r w:rsidRPr="00DB026B">
        <w:rPr>
          <w:rFonts w:ascii="Arial" w:hAnsi="Arial" w:cs="Arial"/>
        </w:rPr>
        <w:t>10</w:t>
      </w:r>
      <w:r w:rsidRPr="00DB026B">
        <w:rPr>
          <w:rFonts w:ascii="Arial" w:hAnsi="Arial" w:cs="Arial"/>
        </w:rPr>
        <w:t>月</w:t>
      </w:r>
      <w:r w:rsidRPr="00DB026B">
        <w:rPr>
          <w:rFonts w:ascii="Arial" w:hAnsi="Arial" w:cs="Arial"/>
        </w:rPr>
        <w:t>22</w:t>
      </w:r>
      <w:r w:rsidRPr="00DB026B">
        <w:rPr>
          <w:rFonts w:ascii="Arial" w:hAnsi="Arial" w:cs="Arial"/>
        </w:rPr>
        <w:t>日在福建省人民检察院检察</w:t>
      </w:r>
      <w:proofErr w:type="gramStart"/>
      <w:r w:rsidRPr="00DB026B">
        <w:rPr>
          <w:rFonts w:ascii="Arial" w:hAnsi="Arial" w:cs="Arial"/>
        </w:rPr>
        <w:t>听证室</w:t>
      </w:r>
      <w:proofErr w:type="gramEnd"/>
      <w:r w:rsidRPr="00DB026B">
        <w:rPr>
          <w:rFonts w:ascii="Arial" w:hAnsi="Arial" w:cs="Arial"/>
        </w:rPr>
        <w:t>举行，由最高人民检察院大检察官作为办案组主办检察官主持。申诉人陈某某，被不起诉人吕某某（被不起诉人王某某因病无法参加）及其代理律师张某某，四级检察院承办检察官，全国人大代表、法学专家以及最高人民检察院指定的人民监督员等五名听证员参加听证，被不起诉人亲属、当地民营企业家代表等现场旁听。</w:t>
      </w:r>
    </w:p>
    <w:p w14:paraId="31E4B29A"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围绕被不起诉人吕某某、王某某的行为是否构成合同诈骗罪这一争议焦点，办案组充分听取各方意见。原案承办检察官阐述了民事欺诈行为与合同诈骗罪在主观故意、行为目的等方面的区别，逐一展示证人证言、书证等在案证据，围绕现有证据不足以证实被不起诉人吕某某、王某某存在故意转嫁担保责任等问题，详细说明了检察机关</w:t>
      </w:r>
      <w:proofErr w:type="gramStart"/>
      <w:r w:rsidRPr="00DB026B">
        <w:rPr>
          <w:rFonts w:ascii="Arial" w:hAnsi="Arial" w:cs="Arial"/>
        </w:rPr>
        <w:t>作出</w:t>
      </w:r>
      <w:proofErr w:type="gramEnd"/>
      <w:r w:rsidRPr="00DB026B">
        <w:rPr>
          <w:rFonts w:ascii="Arial" w:hAnsi="Arial" w:cs="Arial"/>
        </w:rPr>
        <w:t>不起诉决定及审查维持不起诉决定的理由和依据。申诉人陈某某充分陈述了申诉理由和请求，认为被不起诉人吕某某、王某某在转让公司股权时隐瞒负有担保责任的行为，给其造成了巨大损失，已构成合同诈骗罪，要求检察机关追究被不起诉人吕某某、王某某的刑事责任。当主办检察官询问申诉人陈某某在受让铝业公司股份前是否做了尽职调查时，申诉人陈某某承认未做尽职调查，表示如果再有同样情形绝不会轻易签合同。被不起诉人吕某某、王某某则表示其在转让铝业公司股份前并不知道塑胶公司资金链断裂以及续贷等情况，造成现在的结果并非其本意。因为其未能执行民事判决，已被法院列入失信被执行人名单，企业生产、个人生活均受到很大影响，愿意与申诉人陈某某和解，尽早脱困。</w:t>
      </w:r>
    </w:p>
    <w:p w14:paraId="1DFE1017"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听证员分别向双方当事人和原案承办检察官提问。有听证员提出股权转让协议签订时铝业公司已经在为塑胶公司提供担保，而铝业公司最终因担保问题不能正常经营，且吕某某存在恶意取现转让资金行为，主观上是否具有非法占有目的的问题。原案承办检察官回应，铝业公司自</w:t>
      </w:r>
      <w:r w:rsidRPr="00DB026B">
        <w:rPr>
          <w:rFonts w:ascii="Arial" w:hAnsi="Arial" w:cs="Arial"/>
        </w:rPr>
        <w:t>2010</w:t>
      </w:r>
      <w:r w:rsidRPr="00DB026B">
        <w:rPr>
          <w:rFonts w:ascii="Arial" w:hAnsi="Arial" w:cs="Arial"/>
        </w:rPr>
        <w:t>年至</w:t>
      </w:r>
      <w:r w:rsidRPr="00DB026B">
        <w:rPr>
          <w:rFonts w:ascii="Arial" w:hAnsi="Arial" w:cs="Arial"/>
        </w:rPr>
        <w:t>2013</w:t>
      </w:r>
      <w:r w:rsidRPr="00DB026B">
        <w:rPr>
          <w:rFonts w:ascii="Arial" w:hAnsi="Arial" w:cs="Arial"/>
        </w:rPr>
        <w:t>年连续四年先后八次为塑胶公司提供合计</w:t>
      </w:r>
      <w:r w:rsidRPr="00DB026B">
        <w:rPr>
          <w:rFonts w:ascii="Arial" w:hAnsi="Arial" w:cs="Arial"/>
        </w:rPr>
        <w:lastRenderedPageBreak/>
        <w:t>1</w:t>
      </w:r>
      <w:r w:rsidRPr="00DB026B">
        <w:rPr>
          <w:rFonts w:ascii="Arial" w:hAnsi="Arial" w:cs="Arial"/>
        </w:rPr>
        <w:t>亿元贷款的担保，塑胶公司均如期如数归还贷款，均未产生担保之债。铝业公司股权转让磋商、协议签订过程持续一年之久，陈某某实地考察和当面洽谈后，委托其妻子公司的法律顾问起草《股权转让协议书》《保证书》，由王某某、吕某某签字后生效。现无证据证实王某某、吕某某在签订股权转让时即明知塑胶公司资金链断裂，必将产生担保之债，恶意将债务转嫁给陈某某。在担保之</w:t>
      </w:r>
      <w:proofErr w:type="gramStart"/>
      <w:r w:rsidRPr="00DB026B">
        <w:rPr>
          <w:rFonts w:ascii="Arial" w:hAnsi="Arial" w:cs="Arial"/>
        </w:rPr>
        <w:t>债产生</w:t>
      </w:r>
      <w:proofErr w:type="gramEnd"/>
      <w:r w:rsidRPr="00DB026B">
        <w:rPr>
          <w:rFonts w:ascii="Arial" w:hAnsi="Arial" w:cs="Arial"/>
        </w:rPr>
        <w:t>后，陈某某无法向银行贷款，经营困难时，吕某某还给予协助，积极帮助其渡过难关。从双方股权转让过程看，不存在明显不正常交易情形，没有证据证明王某某、吕某某具有非法占有的预谋。针对股权转让款去向问题，原案承办检察官再次展示了证人证言，其中吕某某到案后有过数次供述，其供述与证人黄某春、黄某电的证言能相互印证，即吕某某取得</w:t>
      </w:r>
      <w:r w:rsidRPr="00DB026B">
        <w:rPr>
          <w:rFonts w:ascii="Arial" w:hAnsi="Arial" w:cs="Arial"/>
        </w:rPr>
        <w:t>1400</w:t>
      </w:r>
      <w:r w:rsidRPr="00DB026B">
        <w:rPr>
          <w:rFonts w:ascii="Arial" w:hAnsi="Arial" w:cs="Arial"/>
        </w:rPr>
        <w:t>万元股权转让款后交由黄某春，用以偿还其先前购买铝业公司股权时向黄某电的借款。原案承办检察官通过详细客观的证据，再现了案发前后细节，充分回应了听证员的疑问。</w:t>
      </w:r>
    </w:p>
    <w:p w14:paraId="678193A1"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听证员提问后，主办检察官宣布休会，由听证员对本案进行讨论评议。一名听证员认为，王某某、吕某某未如实告知陈某某铝业公司的担保事实，隐瞒真实情况，获取股权转让款予以转移，具有非法占有的目的，构成合同诈骗罪，应予追究其刑事责任。但多数听证员认为本案事实不清，证据存在短缺，是一件</w:t>
      </w:r>
      <w:proofErr w:type="gramStart"/>
      <w:r w:rsidRPr="00DB026B">
        <w:rPr>
          <w:rFonts w:ascii="Arial" w:hAnsi="Arial" w:cs="Arial"/>
        </w:rPr>
        <w:t>疑</w:t>
      </w:r>
      <w:proofErr w:type="gramEnd"/>
      <w:r w:rsidRPr="00DB026B">
        <w:rPr>
          <w:rFonts w:ascii="Arial" w:hAnsi="Arial" w:cs="Arial"/>
        </w:rPr>
        <w:t>罪案件，检察机关按照</w:t>
      </w:r>
      <w:proofErr w:type="gramStart"/>
      <w:r w:rsidRPr="00DB026B">
        <w:rPr>
          <w:rFonts w:ascii="Arial" w:hAnsi="Arial" w:cs="Arial"/>
        </w:rPr>
        <w:t>疑</w:t>
      </w:r>
      <w:proofErr w:type="gramEnd"/>
      <w:r w:rsidRPr="00DB026B">
        <w:rPr>
          <w:rFonts w:ascii="Arial" w:hAnsi="Arial" w:cs="Arial"/>
        </w:rPr>
        <w:t>罪从无的原则</w:t>
      </w:r>
      <w:proofErr w:type="gramStart"/>
      <w:r w:rsidRPr="00DB026B">
        <w:rPr>
          <w:rFonts w:ascii="Arial" w:hAnsi="Arial" w:cs="Arial"/>
        </w:rPr>
        <w:t>作出</w:t>
      </w:r>
      <w:proofErr w:type="gramEnd"/>
      <w:r w:rsidRPr="00DB026B">
        <w:rPr>
          <w:rFonts w:ascii="Arial" w:hAnsi="Arial" w:cs="Arial"/>
        </w:rPr>
        <w:t>证据不足不起诉的决定是适当的。建议检察机关加强对民营企业的依法均衡保护，为涉案企业解决实际问题，及时修复破损的社会关系。同时，期待被不起诉人吕某某、王某某积极履行法院民事裁判，实现和解。</w:t>
      </w:r>
    </w:p>
    <w:p w14:paraId="143D3345"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听证员评议期间，主办检察官结合听证情况，分别与申诉人和被不起诉人及代理律师、亲属交谈，进一步有针对性地释法说理，充分阐释</w:t>
      </w:r>
      <w:proofErr w:type="gramStart"/>
      <w:r w:rsidRPr="00DB026B">
        <w:rPr>
          <w:rFonts w:ascii="Arial" w:hAnsi="Arial" w:cs="Arial"/>
        </w:rPr>
        <w:t>了妥处</w:t>
      </w:r>
      <w:proofErr w:type="gramEnd"/>
      <w:r w:rsidRPr="00DB026B">
        <w:rPr>
          <w:rFonts w:ascii="Arial" w:hAnsi="Arial" w:cs="Arial"/>
        </w:rPr>
        <w:t>本案，及时化解矛盾纠纷，使双方当事人回归正常生产生活的重要性，对双方当事人进行了矛盾调处和化解工作。指出被不起诉人及其亲属应当真诚、全力执行法院判决，早日从失信被执行人名单中解脱，恢复正常的生产生活。同时，向申诉人进一步解释检察机关</w:t>
      </w:r>
      <w:proofErr w:type="gramStart"/>
      <w:r w:rsidRPr="00DB026B">
        <w:rPr>
          <w:rFonts w:ascii="Arial" w:hAnsi="Arial" w:cs="Arial"/>
        </w:rPr>
        <w:t>作出</w:t>
      </w:r>
      <w:proofErr w:type="gramEnd"/>
      <w:r w:rsidRPr="00DB026B">
        <w:rPr>
          <w:rFonts w:ascii="Arial" w:hAnsi="Arial" w:cs="Arial"/>
        </w:rPr>
        <w:t>不起诉决定的事实、证据和法律依据，并希望申诉人吸取教训，今后在签订合同前做好尽职调查，避免不必要的损失。申诉人和被不起诉人及代理律师、亲属均明确表示愿意接受最高人民检察院将</w:t>
      </w:r>
      <w:proofErr w:type="gramStart"/>
      <w:r w:rsidRPr="00DB026B">
        <w:rPr>
          <w:rFonts w:ascii="Arial" w:hAnsi="Arial" w:cs="Arial"/>
        </w:rPr>
        <w:t>作出</w:t>
      </w:r>
      <w:proofErr w:type="gramEnd"/>
      <w:r w:rsidRPr="00DB026B">
        <w:rPr>
          <w:rFonts w:ascii="Arial" w:hAnsi="Arial" w:cs="Arial"/>
        </w:rPr>
        <w:t>的处理决定。</w:t>
      </w:r>
    </w:p>
    <w:p w14:paraId="00B2B083"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主办检察官宣布复会后，听证员代表发表了多数听证员的意见。结合听证意见，办案组讨论认为，王某某、吕某某确有隐瞒铝业公司负有担保责任的欺诈行为，但从签订、履行股权转让协议整个过程及客观行为分析判断，现有证据既不足以证实王某某、吕某某在签订股权转让协议时具有非法占有</w:t>
      </w:r>
      <w:r w:rsidRPr="00DB026B">
        <w:rPr>
          <w:rFonts w:ascii="Arial" w:hAnsi="Arial" w:cs="Arial"/>
        </w:rPr>
        <w:t>1400</w:t>
      </w:r>
      <w:r w:rsidRPr="00DB026B">
        <w:rPr>
          <w:rFonts w:ascii="Arial" w:hAnsi="Arial" w:cs="Arial"/>
        </w:rPr>
        <w:t>万元股权转让款的主观故意，也不足以证实王某某、吕某某在签订股权转让协议后实施了故意隐匿财产的行为，连城县人民检察院对王某某、吕某某</w:t>
      </w:r>
      <w:proofErr w:type="gramStart"/>
      <w:r w:rsidRPr="00DB026B">
        <w:rPr>
          <w:rFonts w:ascii="Arial" w:hAnsi="Arial" w:cs="Arial"/>
        </w:rPr>
        <w:t>作出</w:t>
      </w:r>
      <w:proofErr w:type="gramEnd"/>
      <w:r w:rsidRPr="00DB026B">
        <w:rPr>
          <w:rFonts w:ascii="Arial" w:hAnsi="Arial" w:cs="Arial"/>
        </w:rPr>
        <w:t>的不起诉决定，并无不当，应予维持。理由如下：</w:t>
      </w:r>
    </w:p>
    <w:p w14:paraId="0BCDA1A9"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一、现有证据不足以证实王某某、吕某某于</w:t>
      </w:r>
      <w:r w:rsidRPr="00DB026B">
        <w:rPr>
          <w:rFonts w:ascii="Arial" w:hAnsi="Arial" w:cs="Arial"/>
        </w:rPr>
        <w:t>2015</w:t>
      </w:r>
      <w:r w:rsidRPr="00DB026B">
        <w:rPr>
          <w:rFonts w:ascii="Arial" w:hAnsi="Arial" w:cs="Arial"/>
        </w:rPr>
        <w:t>年</w:t>
      </w:r>
      <w:r w:rsidRPr="00DB026B">
        <w:rPr>
          <w:rFonts w:ascii="Arial" w:hAnsi="Arial" w:cs="Arial"/>
        </w:rPr>
        <w:t>5</w:t>
      </w:r>
      <w:r w:rsidRPr="00DB026B">
        <w:rPr>
          <w:rFonts w:ascii="Arial" w:hAnsi="Arial" w:cs="Arial"/>
        </w:rPr>
        <w:t>月</w:t>
      </w:r>
      <w:r w:rsidRPr="00DB026B">
        <w:rPr>
          <w:rFonts w:ascii="Arial" w:hAnsi="Arial" w:cs="Arial"/>
        </w:rPr>
        <w:t>12</w:t>
      </w:r>
      <w:r w:rsidRPr="00DB026B">
        <w:rPr>
          <w:rFonts w:ascii="Arial" w:hAnsi="Arial" w:cs="Arial"/>
        </w:rPr>
        <w:t>日与申诉人陈某某签订股权转让协议时具有非法占有</w:t>
      </w:r>
      <w:r w:rsidRPr="00DB026B">
        <w:rPr>
          <w:rFonts w:ascii="Arial" w:hAnsi="Arial" w:cs="Arial"/>
        </w:rPr>
        <w:t>1400</w:t>
      </w:r>
      <w:r w:rsidRPr="00DB026B">
        <w:rPr>
          <w:rFonts w:ascii="Arial" w:hAnsi="Arial" w:cs="Arial"/>
        </w:rPr>
        <w:t>万元转让款的故意。经查，铝业公司转让磋商、协议签订过程持续一年之久，陈某某自愿实地考察和当面洽谈，并委托其妻公司法律顾问起草《股权转让协议书》《保证书》，最终由王某某、吕某某签字后生效。从双方合同协商、订立的过程看，不存在明显不正常交易情形，没有证据证明王某某、吕某某具有非法占有的预谋。按照一般交易习惯，受让方在订立合同和收购过程中应当对目标企业做尽职调查，但本案申诉人陈某某在签订股权转让协议过程中未做尽职调查。</w:t>
      </w:r>
    </w:p>
    <w:p w14:paraId="52189DD4"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lastRenderedPageBreak/>
        <w:t>二、现有证据不足以证实王某某、吕某某在签订股权转让协议时存在转嫁铝业公司担保责任的故意。申诉人陈某某称，王某某、吕某某在明知自身无财产可供偿债的情况下，在签订股权转让协议时以保证书形式承诺铝业公司股权转让前不存在任何债务纠纷，并承诺承担保证责任，属于故意隐瞒并转嫁担保责任。在案证据及公开听证情况表明，王某某、吕某某确有隐瞒铝业公司负有担保责任的欺诈行为，但这一行为并不必然构成刑法意义上的合同诈骗犯罪。本案中，从塑胶公司在泉州分行</w:t>
      </w:r>
      <w:r w:rsidRPr="00DB026B">
        <w:rPr>
          <w:rFonts w:ascii="Arial" w:hAnsi="Arial" w:cs="Arial"/>
        </w:rPr>
        <w:t>2010</w:t>
      </w:r>
      <w:r w:rsidRPr="00DB026B">
        <w:rPr>
          <w:rFonts w:ascii="Arial" w:hAnsi="Arial" w:cs="Arial"/>
        </w:rPr>
        <w:t>年至</w:t>
      </w:r>
      <w:r w:rsidRPr="00DB026B">
        <w:rPr>
          <w:rFonts w:ascii="Arial" w:hAnsi="Arial" w:cs="Arial"/>
        </w:rPr>
        <w:t>2013</w:t>
      </w:r>
      <w:r w:rsidRPr="00DB026B">
        <w:rPr>
          <w:rFonts w:ascii="Arial" w:hAnsi="Arial" w:cs="Arial"/>
        </w:rPr>
        <w:t>年贷款情况看，铝业公司连续三年先后八次为塑胶公司提供合计</w:t>
      </w:r>
      <w:r w:rsidRPr="00DB026B">
        <w:rPr>
          <w:rFonts w:ascii="Arial" w:hAnsi="Arial" w:cs="Arial"/>
        </w:rPr>
        <w:t>1</w:t>
      </w:r>
      <w:r w:rsidRPr="00DB026B">
        <w:rPr>
          <w:rFonts w:ascii="Arial" w:hAnsi="Arial" w:cs="Arial"/>
        </w:rPr>
        <w:t>亿元贷款的担保，塑胶公司均如期如数归还贷款，均未产生担保之债。认定王某某、吕某某二人是否存在故意转嫁铝业公司担保责任的故意，应当首先判断王某某、吕某某是否明知塑胶公司资金链断裂，必将产生担保之债，以及塑胶公司已经严重资不抵债。现有证据不能证实王某某、吕某某明知塑胶公司在最高授信额度有效使用期届满前二日续贷及还贷不能情况，故不能形成认定王某某、吕某某故意转嫁担保责任的证据链。</w:t>
      </w:r>
    </w:p>
    <w:p w14:paraId="5D1EF939"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三、现有证据不足以证实王某某、吕某某在合同履行完毕后实施了故意隐匿财产的行为。经查，双方签订股权转让协议后，即开始履行合同约定的主要义务：陈某某积极履行支付义务，王某某、吕某某委托陈某钊协助陈某某办理资产清算、过户等手续；在陈某某无法贷款时，吕某某、陈某钊还给予协助。关于申诉人提出的支付履约现金去向问题，吕某某到案后有过数次供述，后期供述与证人黄某春、黄某电的证言能相互印证，即吕某某取出现金交由黄某春，用以偿还其先行购买铝业公司时向黄某电的借款。由此不能得出吕某某故意隐匿转让款的结论。</w:t>
      </w:r>
    </w:p>
    <w:p w14:paraId="6194F9A4"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四、铝业公司转让申诉人陈某某前的实际控制人存疑。申诉人称，铝业公司以福建省闽发铝业股份有限公司（以下简称闽发铝业）为背景，铝业公司与闽发铝业存在关联。在案证据显示，铝业公司系家族企业，自</w:t>
      </w:r>
      <w:r w:rsidRPr="00DB026B">
        <w:rPr>
          <w:rFonts w:ascii="Arial" w:hAnsi="Arial" w:cs="Arial"/>
        </w:rPr>
        <w:t>2001</w:t>
      </w:r>
      <w:r w:rsidRPr="00DB026B">
        <w:rPr>
          <w:rFonts w:ascii="Arial" w:hAnsi="Arial" w:cs="Arial"/>
        </w:rPr>
        <w:t>年成立后至</w:t>
      </w:r>
      <w:r w:rsidRPr="00DB026B">
        <w:rPr>
          <w:rFonts w:ascii="Arial" w:hAnsi="Arial" w:cs="Arial"/>
        </w:rPr>
        <w:t>2011</w:t>
      </w:r>
      <w:r w:rsidRPr="00DB026B">
        <w:rPr>
          <w:rFonts w:ascii="Arial" w:hAnsi="Arial" w:cs="Arial"/>
        </w:rPr>
        <w:t>年期间共有三次股权变更，均系在亲属间流转，无现金交易记录；塑胶公司法定代表人</w:t>
      </w:r>
      <w:proofErr w:type="gramStart"/>
      <w:r w:rsidRPr="00DB026B">
        <w:rPr>
          <w:rFonts w:ascii="Arial" w:hAnsi="Arial" w:cs="Arial"/>
        </w:rPr>
        <w:t>陈某华等人</w:t>
      </w:r>
      <w:proofErr w:type="gramEnd"/>
      <w:r w:rsidRPr="00DB026B">
        <w:rPr>
          <w:rFonts w:ascii="Arial" w:hAnsi="Arial" w:cs="Arial"/>
        </w:rPr>
        <w:t>证言证实，在铝业公司为塑胶公司提供担保、铝业公司股权转让谈判和协议签订等重大事项中，黄某电均不同程度地参与甚至起决策作用，</w:t>
      </w:r>
      <w:proofErr w:type="gramStart"/>
      <w:r w:rsidRPr="00DB026B">
        <w:rPr>
          <w:rFonts w:ascii="Arial" w:hAnsi="Arial" w:cs="Arial"/>
        </w:rPr>
        <w:t>且黄某</w:t>
      </w:r>
      <w:proofErr w:type="gramEnd"/>
      <w:r w:rsidRPr="00DB026B">
        <w:rPr>
          <w:rFonts w:ascii="Arial" w:hAnsi="Arial" w:cs="Arial"/>
        </w:rPr>
        <w:t>电是铝业公司在泉州分行业务的指定联系人。作为商事合同，转让方在履约过程中存在欺诈行为，但有证据指向并归</w:t>
      </w:r>
      <w:proofErr w:type="gramStart"/>
      <w:r w:rsidRPr="00DB026B">
        <w:rPr>
          <w:rFonts w:ascii="Arial" w:hAnsi="Arial" w:cs="Arial"/>
        </w:rPr>
        <w:t>责</w:t>
      </w:r>
      <w:proofErr w:type="gramEnd"/>
      <w:r w:rsidRPr="00DB026B">
        <w:rPr>
          <w:rFonts w:ascii="Arial" w:hAnsi="Arial" w:cs="Arial"/>
        </w:rPr>
        <w:t>一定实力的合同标的实际所有人，往往</w:t>
      </w:r>
      <w:proofErr w:type="gramStart"/>
      <w:r w:rsidRPr="00DB026B">
        <w:rPr>
          <w:rFonts w:ascii="Arial" w:hAnsi="Arial" w:cs="Arial"/>
        </w:rPr>
        <w:t>不</w:t>
      </w:r>
      <w:proofErr w:type="gramEnd"/>
      <w:r w:rsidRPr="00DB026B">
        <w:rPr>
          <w:rFonts w:ascii="Arial" w:hAnsi="Arial" w:cs="Arial"/>
        </w:rPr>
        <w:t>必然导致受让方财产灭失，故难以认定王某某、吕某某具有诈骗犯罪的主观故意。</w:t>
      </w:r>
    </w:p>
    <w:p w14:paraId="6930F7B3"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五、从法律后果看，担保责任一方提供担保并不必然导致担保人财产损失。本案中，铝业公司为塑胶公司向银行贷款提供担保，在签订公司股权转让协议时该担保只是一种</w:t>
      </w:r>
      <w:r w:rsidRPr="00DB026B">
        <w:rPr>
          <w:rFonts w:ascii="Arial" w:hAnsi="Arial" w:cs="Arial"/>
        </w:rPr>
        <w:t>“</w:t>
      </w:r>
      <w:r w:rsidRPr="00DB026B">
        <w:rPr>
          <w:rFonts w:ascii="Arial" w:hAnsi="Arial" w:cs="Arial"/>
        </w:rPr>
        <w:t>或然债务</w:t>
      </w:r>
      <w:r w:rsidRPr="00DB026B">
        <w:rPr>
          <w:rFonts w:ascii="Arial" w:hAnsi="Arial" w:cs="Arial"/>
        </w:rPr>
        <w:t>”</w:t>
      </w:r>
      <w:r w:rsidRPr="00DB026B">
        <w:rPr>
          <w:rFonts w:ascii="Arial" w:hAnsi="Arial" w:cs="Arial"/>
        </w:rPr>
        <w:t>，并不必然发生担保债务。虽然之后塑胶公司被法院判决返还银行欠款，铝业公司需承担连带保证责任，但从发生担保之债时企业经营情况看，塑胶公司在正常经营，铝业公司并不必然要实际履行担保债务，或履行该担保债务后无法向主债务人追偿，即铝业公司为塑胶公司提供担保并不必然导致铝业公司受让人陈某某财产损失。</w:t>
      </w:r>
    </w:p>
    <w:p w14:paraId="68DD1CE8"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主办检察官当场宣布了审查结论，申诉人陈某某表示无不同意见，被不起诉人吕某某及代理律师张某某明确表示，将尽快以实际行动与申诉人就民事判决的执行达成和解。</w:t>
      </w:r>
    </w:p>
    <w:p w14:paraId="05076E34"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后续工作。听证会后，最高人民检察院办案组指导福建省检察机关继续做好案件</w:t>
      </w:r>
      <w:r w:rsidRPr="00DB026B">
        <w:rPr>
          <w:rFonts w:ascii="Arial" w:hAnsi="Arial" w:cs="Arial"/>
        </w:rPr>
        <w:lastRenderedPageBreak/>
        <w:t>后续工作。福建省三级检察院积极落实听证会对本案的处理决定，督促被不起诉人王某某、吕某某尽快履行福建省高级人民法院生效民事判决，为申诉人挽回经济损失。</w:t>
      </w:r>
      <w:r w:rsidRPr="00DB026B">
        <w:rPr>
          <w:rFonts w:ascii="Arial" w:hAnsi="Arial" w:cs="Arial"/>
        </w:rPr>
        <w:t>2020</w:t>
      </w:r>
      <w:r w:rsidRPr="00DB026B">
        <w:rPr>
          <w:rFonts w:ascii="Arial" w:hAnsi="Arial" w:cs="Arial"/>
        </w:rPr>
        <w:t>年</w:t>
      </w:r>
      <w:r w:rsidRPr="00DB026B">
        <w:rPr>
          <w:rFonts w:ascii="Arial" w:hAnsi="Arial" w:cs="Arial"/>
        </w:rPr>
        <w:t>11</w:t>
      </w:r>
      <w:r w:rsidRPr="00DB026B">
        <w:rPr>
          <w:rFonts w:ascii="Arial" w:hAnsi="Arial" w:cs="Arial"/>
        </w:rPr>
        <w:t>月</w:t>
      </w:r>
      <w:r w:rsidRPr="00DB026B">
        <w:rPr>
          <w:rFonts w:ascii="Arial" w:hAnsi="Arial" w:cs="Arial"/>
        </w:rPr>
        <w:t>2</w:t>
      </w:r>
      <w:r w:rsidRPr="00DB026B">
        <w:rPr>
          <w:rFonts w:ascii="Arial" w:hAnsi="Arial" w:cs="Arial"/>
        </w:rPr>
        <w:t>日，双方当事人自愿签署了《执行和解协议》，由被不起诉人王某某、吕某某以</w:t>
      </w:r>
      <w:r w:rsidRPr="00DB026B">
        <w:rPr>
          <w:rFonts w:ascii="Arial" w:hAnsi="Arial" w:cs="Arial"/>
        </w:rPr>
        <w:t>1200</w:t>
      </w:r>
      <w:r w:rsidRPr="00DB026B">
        <w:rPr>
          <w:rFonts w:ascii="Arial" w:hAnsi="Arial" w:cs="Arial"/>
        </w:rPr>
        <w:t>万元收回涉案企业铝业公司。</w:t>
      </w:r>
      <w:r w:rsidRPr="00DB026B">
        <w:rPr>
          <w:rFonts w:ascii="Arial" w:hAnsi="Arial" w:cs="Arial"/>
        </w:rPr>
        <w:t>2021</w:t>
      </w:r>
      <w:r w:rsidRPr="00DB026B">
        <w:rPr>
          <w:rFonts w:ascii="Arial" w:hAnsi="Arial" w:cs="Arial"/>
        </w:rPr>
        <w:t>年</w:t>
      </w:r>
      <w:r w:rsidRPr="00DB026B">
        <w:rPr>
          <w:rFonts w:ascii="Arial" w:hAnsi="Arial" w:cs="Arial"/>
        </w:rPr>
        <w:t>3</w:t>
      </w:r>
      <w:r w:rsidRPr="00DB026B">
        <w:rPr>
          <w:rFonts w:ascii="Arial" w:hAnsi="Arial" w:cs="Arial"/>
        </w:rPr>
        <w:t>月</w:t>
      </w:r>
      <w:r w:rsidRPr="00DB026B">
        <w:rPr>
          <w:rFonts w:ascii="Arial" w:hAnsi="Arial" w:cs="Arial"/>
        </w:rPr>
        <w:t>10</w:t>
      </w:r>
      <w:r w:rsidRPr="00DB026B">
        <w:rPr>
          <w:rFonts w:ascii="Arial" w:hAnsi="Arial" w:cs="Arial"/>
        </w:rPr>
        <w:t>日，《执行和解协议》履行完毕。</w:t>
      </w:r>
    </w:p>
    <w:p w14:paraId="091B7724" w14:textId="77777777" w:rsidR="00E05FAC" w:rsidRPr="00DB026B" w:rsidRDefault="00E05FAC" w:rsidP="009B2FDA">
      <w:pPr>
        <w:spacing w:line="276" w:lineRule="auto"/>
        <w:rPr>
          <w:rFonts w:ascii="Arial" w:hAnsi="Arial" w:cs="Arial"/>
        </w:rPr>
      </w:pPr>
    </w:p>
    <w:p w14:paraId="7DB66708"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【指导意义】</w:t>
      </w:r>
    </w:p>
    <w:p w14:paraId="42218917"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（一）办理疑难复杂和争议较大的刑事案件应当坚持</w:t>
      </w:r>
      <w:r w:rsidRPr="00DB026B">
        <w:rPr>
          <w:rFonts w:ascii="Arial" w:hAnsi="Arial" w:cs="Arial"/>
        </w:rPr>
        <w:t>“</w:t>
      </w:r>
      <w:r w:rsidRPr="00DB026B">
        <w:rPr>
          <w:rFonts w:ascii="Arial" w:hAnsi="Arial" w:cs="Arial"/>
        </w:rPr>
        <w:t>应听证尽听证</w:t>
      </w:r>
      <w:r w:rsidRPr="00DB026B">
        <w:rPr>
          <w:rFonts w:ascii="Arial" w:hAnsi="Arial" w:cs="Arial"/>
        </w:rPr>
        <w:t>”</w:t>
      </w:r>
      <w:r w:rsidRPr="00DB026B">
        <w:rPr>
          <w:rFonts w:ascii="Arial" w:hAnsi="Arial" w:cs="Arial"/>
        </w:rPr>
        <w:t>，保障司法公正，提升司法公信，促进矛盾化解。检察听证既是深化案件审查、查明案件事实的有效方式，又是做好释法说理、矛盾化解工作的客观需要。检察机关受理、首办疑难复杂、争议较大的刑民交叉案件，应当以听证方式审查，依法准确定性处理。对于拟依法</w:t>
      </w:r>
      <w:proofErr w:type="gramStart"/>
      <w:r w:rsidRPr="00DB026B">
        <w:rPr>
          <w:rFonts w:ascii="Arial" w:hAnsi="Arial" w:cs="Arial"/>
        </w:rPr>
        <w:t>作出</w:t>
      </w:r>
      <w:proofErr w:type="gramEnd"/>
      <w:r w:rsidRPr="00DB026B">
        <w:rPr>
          <w:rFonts w:ascii="Arial" w:hAnsi="Arial" w:cs="Arial"/>
        </w:rPr>
        <w:t>不批准逮捕或者不起诉决定的刑事案件，当事人矛盾冲突尖锐，或者属有影响性案件的，检察机关应当组织召开听证会，就事实认定、证据采信、法律适用和案件处理等听取当事人、听证员及其他参加人的意见。对于诉求强烈、矛盾突出的刑事申诉案件，检察机关也应当通过听证方式当面听取申诉人和其他相关人员意见，充分释法说理，达到消除疑虑、增进理解、化解矛盾、</w:t>
      </w:r>
      <w:proofErr w:type="gramStart"/>
      <w:r w:rsidRPr="00DB026B">
        <w:rPr>
          <w:rFonts w:ascii="Arial" w:hAnsi="Arial" w:cs="Arial"/>
        </w:rPr>
        <w:t>促进案结事</w:t>
      </w:r>
      <w:proofErr w:type="gramEnd"/>
      <w:r w:rsidRPr="00DB026B">
        <w:rPr>
          <w:rFonts w:ascii="Arial" w:hAnsi="Arial" w:cs="Arial"/>
        </w:rPr>
        <w:t>了的目的。</w:t>
      </w:r>
    </w:p>
    <w:p w14:paraId="3E743759"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二）各级人民检察院检察长、副检察长应当直接主持重大疑难复杂刑事申诉案件的检察听证。检察长、副检察长主持听证，要在全面阅卷、掌握案情和申诉争议焦点的基础上，结合听证过程，有针对性地做好矛盾化解工作。特别是在听证员进行评议的暂时休会期间，要不失时机地结合听证情况，分别与当事人进一步沟通交流，从人民检察院拟作出决定考虑，做更为具体的矛盾化解和释法说理工作，为当事人理解、接受将要</w:t>
      </w:r>
      <w:proofErr w:type="gramStart"/>
      <w:r w:rsidRPr="00DB026B">
        <w:rPr>
          <w:rFonts w:ascii="Arial" w:hAnsi="Arial" w:cs="Arial"/>
        </w:rPr>
        <w:t>作出</w:t>
      </w:r>
      <w:proofErr w:type="gramEnd"/>
      <w:r w:rsidRPr="00DB026B">
        <w:rPr>
          <w:rFonts w:ascii="Arial" w:hAnsi="Arial" w:cs="Arial"/>
        </w:rPr>
        <w:t>的处理决定奠定基础。</w:t>
      </w:r>
    </w:p>
    <w:p w14:paraId="359F6803"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（三）要充分尊重听证员的独立评议地位，听证员评议意见是人民检察院</w:t>
      </w:r>
      <w:proofErr w:type="gramStart"/>
      <w:r w:rsidRPr="00DB026B">
        <w:rPr>
          <w:rFonts w:ascii="Arial" w:hAnsi="Arial" w:cs="Arial"/>
        </w:rPr>
        <w:t>作出</w:t>
      </w:r>
      <w:proofErr w:type="gramEnd"/>
      <w:r w:rsidRPr="00DB026B">
        <w:rPr>
          <w:rFonts w:ascii="Arial" w:hAnsi="Arial" w:cs="Arial"/>
        </w:rPr>
        <w:t>决定的重要参考。听证员受邀参加听证，其职责主要是听取当事人、案件承办人及其他参加人就案件争议焦点等问题</w:t>
      </w:r>
      <w:proofErr w:type="gramStart"/>
      <w:r w:rsidRPr="00DB026B">
        <w:rPr>
          <w:rFonts w:ascii="Arial" w:hAnsi="Arial" w:cs="Arial"/>
        </w:rPr>
        <w:t>作出</w:t>
      </w:r>
      <w:proofErr w:type="gramEnd"/>
      <w:r w:rsidRPr="00DB026B">
        <w:rPr>
          <w:rFonts w:ascii="Arial" w:hAnsi="Arial" w:cs="Arial"/>
        </w:rPr>
        <w:t>陈述和说明，独立进行评议，并发表评议意见。要保障所有听证员独立和充分发表意见。评议完毕，可以推举一名听证员代表全体听证</w:t>
      </w:r>
      <w:proofErr w:type="gramStart"/>
      <w:r w:rsidRPr="00DB026B">
        <w:rPr>
          <w:rFonts w:ascii="Arial" w:hAnsi="Arial" w:cs="Arial"/>
        </w:rPr>
        <w:t>员发表</w:t>
      </w:r>
      <w:proofErr w:type="gramEnd"/>
      <w:r w:rsidRPr="00DB026B">
        <w:rPr>
          <w:rFonts w:ascii="Arial" w:hAnsi="Arial" w:cs="Arial"/>
        </w:rPr>
        <w:t>意见。听证员之间有意见分歧的，听证员代表阐述完多数听证员共同意见后，也要对少数听证员的不同意见予以适当表述。听证员的意见应当作为人民检察院依法处理案件的重要参考，拟不采纳听证员多数意见的，应当层报检察长</w:t>
      </w:r>
      <w:proofErr w:type="gramStart"/>
      <w:r w:rsidRPr="00DB026B">
        <w:rPr>
          <w:rFonts w:ascii="Arial" w:hAnsi="Arial" w:cs="Arial"/>
        </w:rPr>
        <w:t>作出</w:t>
      </w:r>
      <w:proofErr w:type="gramEnd"/>
      <w:r w:rsidRPr="00DB026B">
        <w:rPr>
          <w:rFonts w:ascii="Arial" w:hAnsi="Arial" w:cs="Arial"/>
        </w:rPr>
        <w:t>决定。</w:t>
      </w:r>
    </w:p>
    <w:p w14:paraId="3F65FFE0" w14:textId="77777777" w:rsidR="00E05FAC" w:rsidRPr="00DB026B" w:rsidRDefault="00E05FAC" w:rsidP="009B2FDA">
      <w:pPr>
        <w:spacing w:line="276" w:lineRule="auto"/>
        <w:rPr>
          <w:rFonts w:ascii="Arial" w:hAnsi="Arial" w:cs="Arial"/>
        </w:rPr>
      </w:pPr>
    </w:p>
    <w:p w14:paraId="47160479"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【相关规定】</w:t>
      </w:r>
    </w:p>
    <w:p w14:paraId="1CEB8B46"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《中华人民共和国刑事诉讼法》（</w:t>
      </w:r>
      <w:r w:rsidRPr="00DB026B">
        <w:rPr>
          <w:rFonts w:ascii="Arial" w:hAnsi="Arial" w:cs="Arial"/>
        </w:rPr>
        <w:t>2012</w:t>
      </w:r>
      <w:r w:rsidRPr="00DB026B">
        <w:rPr>
          <w:rFonts w:ascii="Arial" w:hAnsi="Arial" w:cs="Arial"/>
        </w:rPr>
        <w:t>年</w:t>
      </w:r>
      <w:r w:rsidRPr="00DB026B">
        <w:rPr>
          <w:rFonts w:ascii="Arial" w:hAnsi="Arial" w:cs="Arial"/>
        </w:rPr>
        <w:t>3</w:t>
      </w:r>
      <w:r w:rsidRPr="00DB026B">
        <w:rPr>
          <w:rFonts w:ascii="Arial" w:hAnsi="Arial" w:cs="Arial"/>
        </w:rPr>
        <w:t>月</w:t>
      </w:r>
      <w:r w:rsidRPr="00DB026B">
        <w:rPr>
          <w:rFonts w:ascii="Arial" w:hAnsi="Arial" w:cs="Arial"/>
        </w:rPr>
        <w:t>14</w:t>
      </w:r>
      <w:r w:rsidRPr="00DB026B">
        <w:rPr>
          <w:rFonts w:ascii="Arial" w:hAnsi="Arial" w:cs="Arial"/>
        </w:rPr>
        <w:t>日修正）第一百七十一条第四款、第一百七十六条（现为</w:t>
      </w:r>
      <w:r w:rsidRPr="00DB026B">
        <w:rPr>
          <w:rFonts w:ascii="Arial" w:hAnsi="Arial" w:cs="Arial"/>
        </w:rPr>
        <w:t>2018</w:t>
      </w:r>
      <w:r w:rsidRPr="00DB026B">
        <w:rPr>
          <w:rFonts w:ascii="Arial" w:hAnsi="Arial" w:cs="Arial"/>
        </w:rPr>
        <w:t>年</w:t>
      </w:r>
      <w:r w:rsidRPr="00DB026B">
        <w:rPr>
          <w:rFonts w:ascii="Arial" w:hAnsi="Arial" w:cs="Arial"/>
        </w:rPr>
        <w:t>10</w:t>
      </w:r>
      <w:r w:rsidRPr="00DB026B">
        <w:rPr>
          <w:rFonts w:ascii="Arial" w:hAnsi="Arial" w:cs="Arial"/>
        </w:rPr>
        <w:t>月</w:t>
      </w:r>
      <w:r w:rsidRPr="00DB026B">
        <w:rPr>
          <w:rFonts w:ascii="Arial" w:hAnsi="Arial" w:cs="Arial"/>
        </w:rPr>
        <w:t>26</w:t>
      </w:r>
      <w:r w:rsidRPr="00DB026B">
        <w:rPr>
          <w:rFonts w:ascii="Arial" w:hAnsi="Arial" w:cs="Arial"/>
        </w:rPr>
        <w:t>日修正后的第一百七十五条第四款、第一百八十条）</w:t>
      </w:r>
    </w:p>
    <w:p w14:paraId="35C0ACA2"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《人民检察院刑事诉讼规则（试行）》（</w:t>
      </w:r>
      <w:r w:rsidRPr="00DB026B">
        <w:rPr>
          <w:rFonts w:ascii="Arial" w:hAnsi="Arial" w:cs="Arial"/>
        </w:rPr>
        <w:t>2013</w:t>
      </w:r>
      <w:r w:rsidRPr="00DB026B">
        <w:rPr>
          <w:rFonts w:ascii="Arial" w:hAnsi="Arial" w:cs="Arial"/>
        </w:rPr>
        <w:t>年</w:t>
      </w:r>
      <w:r w:rsidRPr="00DB026B">
        <w:rPr>
          <w:rFonts w:ascii="Arial" w:hAnsi="Arial" w:cs="Arial"/>
        </w:rPr>
        <w:t>1</w:t>
      </w:r>
      <w:r w:rsidRPr="00DB026B">
        <w:rPr>
          <w:rFonts w:ascii="Arial" w:hAnsi="Arial" w:cs="Arial"/>
        </w:rPr>
        <w:t>月</w:t>
      </w:r>
      <w:r w:rsidRPr="00DB026B">
        <w:rPr>
          <w:rFonts w:ascii="Arial" w:hAnsi="Arial" w:cs="Arial"/>
        </w:rPr>
        <w:t>1</w:t>
      </w:r>
      <w:r w:rsidRPr="00DB026B">
        <w:rPr>
          <w:rFonts w:ascii="Arial" w:hAnsi="Arial" w:cs="Arial"/>
        </w:rPr>
        <w:t>日施行）第四百零三条、第四百零四条、第四百一十三条、第四百一十七条（现为</w:t>
      </w:r>
      <w:r w:rsidRPr="00DB026B">
        <w:rPr>
          <w:rFonts w:ascii="Arial" w:hAnsi="Arial" w:cs="Arial"/>
        </w:rPr>
        <w:t>2019</w:t>
      </w:r>
      <w:r w:rsidRPr="00DB026B">
        <w:rPr>
          <w:rFonts w:ascii="Arial" w:hAnsi="Arial" w:cs="Arial"/>
        </w:rPr>
        <w:t>年</w:t>
      </w:r>
      <w:r w:rsidRPr="00DB026B">
        <w:rPr>
          <w:rFonts w:ascii="Arial" w:hAnsi="Arial" w:cs="Arial"/>
        </w:rPr>
        <w:t>12</w:t>
      </w:r>
      <w:r w:rsidRPr="00DB026B">
        <w:rPr>
          <w:rFonts w:ascii="Arial" w:hAnsi="Arial" w:cs="Arial"/>
        </w:rPr>
        <w:t>月</w:t>
      </w:r>
      <w:r w:rsidRPr="00DB026B">
        <w:rPr>
          <w:rFonts w:ascii="Arial" w:hAnsi="Arial" w:cs="Arial"/>
        </w:rPr>
        <w:t>30</w:t>
      </w:r>
      <w:r w:rsidRPr="00DB026B">
        <w:rPr>
          <w:rFonts w:ascii="Arial" w:hAnsi="Arial" w:cs="Arial"/>
        </w:rPr>
        <w:t>日施行的《人民检察院刑事诉讼规则》第三百六十七条、第三百六十八条、第三百七十七条、第三百八十一条）</w:t>
      </w:r>
    </w:p>
    <w:p w14:paraId="3E90878A"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《人民检察院办理刑事申诉案件规定》（</w:t>
      </w:r>
      <w:r w:rsidRPr="00DB026B">
        <w:rPr>
          <w:rFonts w:ascii="Arial" w:hAnsi="Arial" w:cs="Arial"/>
        </w:rPr>
        <w:t>2020</w:t>
      </w:r>
      <w:r w:rsidRPr="00DB026B">
        <w:rPr>
          <w:rFonts w:ascii="Arial" w:hAnsi="Arial" w:cs="Arial"/>
        </w:rPr>
        <w:t>年</w:t>
      </w:r>
      <w:r w:rsidRPr="00DB026B">
        <w:rPr>
          <w:rFonts w:ascii="Arial" w:hAnsi="Arial" w:cs="Arial"/>
        </w:rPr>
        <w:t>9</w:t>
      </w:r>
      <w:r w:rsidRPr="00DB026B">
        <w:rPr>
          <w:rFonts w:ascii="Arial" w:hAnsi="Arial" w:cs="Arial"/>
        </w:rPr>
        <w:t>月</w:t>
      </w:r>
      <w:r w:rsidRPr="00DB026B">
        <w:rPr>
          <w:rFonts w:ascii="Arial" w:hAnsi="Arial" w:cs="Arial"/>
        </w:rPr>
        <w:t>22</w:t>
      </w:r>
      <w:r w:rsidRPr="00DB026B">
        <w:rPr>
          <w:rFonts w:ascii="Arial" w:hAnsi="Arial" w:cs="Arial"/>
        </w:rPr>
        <w:t>日施行）第十八条、第五</w:t>
      </w:r>
      <w:r w:rsidRPr="00DB026B">
        <w:rPr>
          <w:rFonts w:ascii="Arial" w:hAnsi="Arial" w:cs="Arial"/>
        </w:rPr>
        <w:lastRenderedPageBreak/>
        <w:t>十七条</w:t>
      </w:r>
    </w:p>
    <w:p w14:paraId="79DA6B4B"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《人民检察院审查案件听证工作规定》（</w:t>
      </w:r>
      <w:r w:rsidRPr="00DB026B">
        <w:rPr>
          <w:rFonts w:ascii="Arial" w:hAnsi="Arial" w:cs="Arial"/>
        </w:rPr>
        <w:t>2020</w:t>
      </w:r>
      <w:r w:rsidRPr="00DB026B">
        <w:rPr>
          <w:rFonts w:ascii="Arial" w:hAnsi="Arial" w:cs="Arial"/>
        </w:rPr>
        <w:t>年</w:t>
      </w:r>
      <w:r w:rsidRPr="00DB026B">
        <w:rPr>
          <w:rFonts w:ascii="Arial" w:hAnsi="Arial" w:cs="Arial"/>
        </w:rPr>
        <w:t>9</w:t>
      </w:r>
      <w:r w:rsidRPr="00DB026B">
        <w:rPr>
          <w:rFonts w:ascii="Arial" w:hAnsi="Arial" w:cs="Arial"/>
        </w:rPr>
        <w:t>月</w:t>
      </w:r>
      <w:r w:rsidRPr="00DB026B">
        <w:rPr>
          <w:rFonts w:ascii="Arial" w:hAnsi="Arial" w:cs="Arial"/>
        </w:rPr>
        <w:t>14</w:t>
      </w:r>
      <w:r w:rsidRPr="00DB026B">
        <w:rPr>
          <w:rFonts w:ascii="Arial" w:hAnsi="Arial" w:cs="Arial"/>
        </w:rPr>
        <w:t>日施行）第四条、第十三条、第十七条</w:t>
      </w:r>
    </w:p>
    <w:p w14:paraId="4B5317BA" w14:textId="192A7A27" w:rsidR="00E05FAC" w:rsidRDefault="00E05FAC" w:rsidP="00E05FAC">
      <w:pPr>
        <w:spacing w:line="276" w:lineRule="auto"/>
        <w:rPr>
          <w:rFonts w:ascii="Arial" w:hAnsi="Arial" w:cs="Arial"/>
        </w:rPr>
      </w:pPr>
    </w:p>
    <w:p w14:paraId="0D9CE72A" w14:textId="77777777" w:rsidR="00DB026B" w:rsidRPr="00DB026B" w:rsidRDefault="00DB026B" w:rsidP="00E05FAC">
      <w:pPr>
        <w:spacing w:line="276" w:lineRule="auto"/>
        <w:rPr>
          <w:rFonts w:ascii="Arial" w:hAnsi="Arial" w:cs="Arial" w:hint="eastAsia"/>
        </w:rPr>
      </w:pPr>
    </w:p>
    <w:p w14:paraId="51DEBC8E" w14:textId="77777777" w:rsidR="00427190" w:rsidRPr="00427190" w:rsidRDefault="00E05FAC" w:rsidP="00E05FAC">
      <w:pPr>
        <w:spacing w:line="276" w:lineRule="auto"/>
        <w:jc w:val="center"/>
        <w:rPr>
          <w:rFonts w:ascii="Arial" w:hAnsi="Arial" w:cs="Arial"/>
          <w:b/>
          <w:bCs/>
          <w:sz w:val="28"/>
          <w:szCs w:val="36"/>
        </w:rPr>
      </w:pPr>
      <w:r w:rsidRPr="00427190">
        <w:rPr>
          <w:rFonts w:ascii="Arial" w:hAnsi="Arial" w:cs="Arial"/>
          <w:b/>
          <w:bCs/>
          <w:sz w:val="28"/>
          <w:szCs w:val="36"/>
        </w:rPr>
        <w:t>吴某某、杨某某刑事申诉公开听证案</w:t>
      </w:r>
    </w:p>
    <w:p w14:paraId="4407E512" w14:textId="7EB3C6CE" w:rsidR="00E05FAC" w:rsidRPr="00427190" w:rsidRDefault="00E05FAC" w:rsidP="00E05FAC">
      <w:pPr>
        <w:spacing w:line="276" w:lineRule="auto"/>
        <w:jc w:val="center"/>
        <w:rPr>
          <w:rFonts w:ascii="Arial" w:hAnsi="Arial" w:cs="Arial"/>
        </w:rPr>
      </w:pPr>
      <w:r w:rsidRPr="00427190">
        <w:rPr>
          <w:rFonts w:ascii="Arial" w:hAnsi="Arial" w:cs="Arial"/>
        </w:rPr>
        <w:t>（</w:t>
      </w:r>
      <w:proofErr w:type="gramStart"/>
      <w:r w:rsidRPr="00427190">
        <w:rPr>
          <w:rFonts w:ascii="Arial" w:hAnsi="Arial" w:cs="Arial"/>
        </w:rPr>
        <w:t>检例第</w:t>
      </w:r>
      <w:r w:rsidRPr="00427190">
        <w:rPr>
          <w:rFonts w:ascii="Arial" w:hAnsi="Arial" w:cs="Arial"/>
        </w:rPr>
        <w:t>159</w:t>
      </w:r>
      <w:r w:rsidRPr="00427190">
        <w:rPr>
          <w:rFonts w:ascii="Arial" w:hAnsi="Arial" w:cs="Arial"/>
        </w:rPr>
        <w:t>号</w:t>
      </w:r>
      <w:proofErr w:type="gramEnd"/>
      <w:r w:rsidRPr="00427190">
        <w:rPr>
          <w:rFonts w:ascii="Arial" w:hAnsi="Arial" w:cs="Arial"/>
        </w:rPr>
        <w:t>）</w:t>
      </w:r>
    </w:p>
    <w:p w14:paraId="7DEBCD56" w14:textId="77777777" w:rsidR="00E05FAC" w:rsidRPr="00DB026B" w:rsidRDefault="00E05FAC" w:rsidP="00E05FAC">
      <w:pPr>
        <w:spacing w:line="276" w:lineRule="auto"/>
        <w:rPr>
          <w:rFonts w:ascii="Arial" w:hAnsi="Arial" w:cs="Arial"/>
        </w:rPr>
      </w:pPr>
    </w:p>
    <w:p w14:paraId="5A31485D"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【关键词】</w:t>
      </w:r>
    </w:p>
    <w:p w14:paraId="5930518E" w14:textId="39D4FFA9" w:rsidR="00E05FAC" w:rsidRPr="00DB026B" w:rsidRDefault="00E05FAC" w:rsidP="00427190">
      <w:pPr>
        <w:spacing w:line="276" w:lineRule="auto"/>
        <w:ind w:firstLineChars="200" w:firstLine="440"/>
        <w:rPr>
          <w:rFonts w:ascii="Arial" w:hAnsi="Arial" w:cs="Arial"/>
        </w:rPr>
      </w:pPr>
      <w:r w:rsidRPr="00DB026B">
        <w:rPr>
          <w:rFonts w:ascii="Arial" w:hAnsi="Arial" w:cs="Arial"/>
        </w:rPr>
        <w:t>刑事申诉</w:t>
      </w:r>
      <w:r w:rsidR="00427190">
        <w:rPr>
          <w:rFonts w:ascii="Arial" w:hAnsi="Arial" w:cs="Arial"/>
        </w:rPr>
        <w:t xml:space="preserve"> </w:t>
      </w:r>
      <w:r w:rsidRPr="00DB026B">
        <w:rPr>
          <w:rFonts w:ascii="Arial" w:hAnsi="Arial" w:cs="Arial"/>
        </w:rPr>
        <w:t xml:space="preserve"> </w:t>
      </w:r>
      <w:r w:rsidRPr="00DB026B">
        <w:rPr>
          <w:rFonts w:ascii="Arial" w:hAnsi="Arial" w:cs="Arial"/>
        </w:rPr>
        <w:t>刑事责任年龄</w:t>
      </w:r>
      <w:r w:rsidR="00427190">
        <w:rPr>
          <w:rFonts w:ascii="Arial" w:hAnsi="Arial" w:cs="Arial"/>
        </w:rPr>
        <w:t xml:space="preserve"> </w:t>
      </w:r>
      <w:r w:rsidRPr="00DB026B">
        <w:rPr>
          <w:rFonts w:ascii="Arial" w:hAnsi="Arial" w:cs="Arial"/>
        </w:rPr>
        <w:t xml:space="preserve"> </w:t>
      </w:r>
      <w:r w:rsidRPr="00DB026B">
        <w:rPr>
          <w:rFonts w:ascii="Arial" w:hAnsi="Arial" w:cs="Arial"/>
        </w:rPr>
        <w:t>附带民事诉讼执行监督</w:t>
      </w:r>
      <w:r w:rsidR="00427190">
        <w:rPr>
          <w:rFonts w:ascii="Arial" w:hAnsi="Arial" w:cs="Arial"/>
        </w:rPr>
        <w:t xml:space="preserve"> </w:t>
      </w:r>
      <w:r w:rsidRPr="00DB026B">
        <w:rPr>
          <w:rFonts w:ascii="Arial" w:hAnsi="Arial" w:cs="Arial"/>
        </w:rPr>
        <w:t xml:space="preserve"> </w:t>
      </w:r>
      <w:r w:rsidRPr="00DB026B">
        <w:rPr>
          <w:rFonts w:ascii="Arial" w:hAnsi="Arial" w:cs="Arial"/>
        </w:rPr>
        <w:t>司法救助</w:t>
      </w:r>
      <w:r w:rsidR="00427190">
        <w:rPr>
          <w:rFonts w:ascii="Arial" w:hAnsi="Arial" w:cs="Arial"/>
        </w:rPr>
        <w:t xml:space="preserve"> </w:t>
      </w:r>
      <w:r w:rsidRPr="00DB026B">
        <w:rPr>
          <w:rFonts w:ascii="Arial" w:hAnsi="Arial" w:cs="Arial"/>
        </w:rPr>
        <w:t xml:space="preserve"> </w:t>
      </w:r>
      <w:r w:rsidRPr="00DB026B">
        <w:rPr>
          <w:rFonts w:ascii="Arial" w:hAnsi="Arial" w:cs="Arial"/>
        </w:rPr>
        <w:t>反向审视</w:t>
      </w:r>
    </w:p>
    <w:p w14:paraId="2DB58D61" w14:textId="77777777" w:rsidR="00E05FAC" w:rsidRPr="00DB026B" w:rsidRDefault="00E05FAC" w:rsidP="00427190">
      <w:pPr>
        <w:spacing w:line="276" w:lineRule="auto"/>
        <w:ind w:firstLineChars="200" w:firstLine="440"/>
        <w:rPr>
          <w:rFonts w:ascii="Arial" w:hAnsi="Arial" w:cs="Arial"/>
        </w:rPr>
      </w:pPr>
    </w:p>
    <w:p w14:paraId="28FD7F15"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【要旨】</w:t>
      </w:r>
    </w:p>
    <w:p w14:paraId="63A8C8E3"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对于因司法机关依法改变原处理决定，但未对当事人释法说理引起刑事申诉的，检察机关应当充分做好释法说理，必要时组织检察听证，弥补原案办理中的缺陷，</w:t>
      </w:r>
      <w:proofErr w:type="gramStart"/>
      <w:r w:rsidRPr="00DB026B">
        <w:rPr>
          <w:rFonts w:ascii="Arial" w:hAnsi="Arial" w:cs="Arial"/>
        </w:rPr>
        <w:t>促进案结事</w:t>
      </w:r>
      <w:proofErr w:type="gramEnd"/>
      <w:r w:rsidRPr="00DB026B">
        <w:rPr>
          <w:rFonts w:ascii="Arial" w:hAnsi="Arial" w:cs="Arial"/>
        </w:rPr>
        <w:t>了。要认真做好检察听证前的准备工作。出现申诉人不信任、不配合等抵触情形的，要做好情绪疏导工作，必要时争取当地有关部门支持配合，共同解开</w:t>
      </w:r>
      <w:r w:rsidRPr="00DB026B">
        <w:rPr>
          <w:rFonts w:ascii="Arial" w:hAnsi="Arial" w:cs="Arial"/>
        </w:rPr>
        <w:t>“</w:t>
      </w:r>
      <w:r w:rsidRPr="00DB026B">
        <w:rPr>
          <w:rFonts w:ascii="Arial" w:hAnsi="Arial" w:cs="Arial"/>
        </w:rPr>
        <w:t>心结</w:t>
      </w:r>
      <w:r w:rsidRPr="00DB026B">
        <w:rPr>
          <w:rFonts w:ascii="Arial" w:hAnsi="Arial" w:cs="Arial"/>
        </w:rPr>
        <w:t>”</w:t>
      </w:r>
      <w:r w:rsidRPr="00DB026B">
        <w:rPr>
          <w:rFonts w:ascii="Arial" w:hAnsi="Arial" w:cs="Arial"/>
        </w:rPr>
        <w:t>，确保听证顺利举行。办案过程中发现申诉人因</w:t>
      </w:r>
      <w:proofErr w:type="gramStart"/>
      <w:r w:rsidRPr="00DB026B">
        <w:rPr>
          <w:rFonts w:ascii="Arial" w:hAnsi="Arial" w:cs="Arial"/>
        </w:rPr>
        <w:t>案致困</w:t>
      </w:r>
      <w:proofErr w:type="gramEnd"/>
      <w:r w:rsidRPr="00DB026B">
        <w:rPr>
          <w:rFonts w:ascii="Arial" w:hAnsi="Arial" w:cs="Arial"/>
        </w:rPr>
        <w:t>，符合司法救助条件的，应当及时给予救助帮扶。对于反向审视发现的原案办理中履职不到位或者不规范司法等问题，应当促使相关检察机关提出切实可行的整改措施，进一步规范司法行为，提升案件办理质效。</w:t>
      </w:r>
    </w:p>
    <w:p w14:paraId="5D2FA985" w14:textId="77777777" w:rsidR="00E05FAC" w:rsidRPr="00DB026B" w:rsidRDefault="00E05FAC" w:rsidP="00427190">
      <w:pPr>
        <w:spacing w:line="276" w:lineRule="auto"/>
        <w:ind w:firstLineChars="200" w:firstLine="440"/>
        <w:rPr>
          <w:rFonts w:ascii="Arial" w:hAnsi="Arial" w:cs="Arial"/>
        </w:rPr>
      </w:pPr>
    </w:p>
    <w:p w14:paraId="0887333A"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【基本案情】</w:t>
      </w:r>
    </w:p>
    <w:p w14:paraId="316D0A6D"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申诉人吴某某、杨某某，系吴某坚抢劫案被害人吴某辉的近亲属。</w:t>
      </w:r>
    </w:p>
    <w:p w14:paraId="0BBF693F"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2008</w:t>
      </w:r>
      <w:r w:rsidRPr="00DB026B">
        <w:rPr>
          <w:rFonts w:ascii="Arial" w:hAnsi="Arial" w:cs="Arial"/>
        </w:rPr>
        <w:t>年</w:t>
      </w:r>
      <w:r w:rsidRPr="00DB026B">
        <w:rPr>
          <w:rFonts w:ascii="Arial" w:hAnsi="Arial" w:cs="Arial"/>
        </w:rPr>
        <w:t>1</w:t>
      </w:r>
      <w:r w:rsidRPr="00DB026B">
        <w:rPr>
          <w:rFonts w:ascii="Arial" w:hAnsi="Arial" w:cs="Arial"/>
        </w:rPr>
        <w:t>月</w:t>
      </w:r>
      <w:r w:rsidRPr="00DB026B">
        <w:rPr>
          <w:rFonts w:ascii="Arial" w:hAnsi="Arial" w:cs="Arial"/>
        </w:rPr>
        <w:t>28</w:t>
      </w:r>
      <w:r w:rsidRPr="00DB026B">
        <w:rPr>
          <w:rFonts w:ascii="Arial" w:hAnsi="Arial" w:cs="Arial"/>
        </w:rPr>
        <w:t>日</w:t>
      </w:r>
      <w:r w:rsidRPr="00DB026B">
        <w:rPr>
          <w:rFonts w:ascii="Arial" w:hAnsi="Arial" w:cs="Arial"/>
        </w:rPr>
        <w:t>12</w:t>
      </w:r>
      <w:r w:rsidRPr="00DB026B">
        <w:rPr>
          <w:rFonts w:ascii="Arial" w:hAnsi="Arial" w:cs="Arial"/>
        </w:rPr>
        <w:t>时许，原审被告人吴某坚携带匕首在广西壮族自治区平南县大将客运中心乘坐被害人吴某辉的二轮摩托车，谎称去平南县官成镇横岭村。当摩托车行驶至平金公路转入横岭村的村级道路时，吴某坚用匕首连续捅刺吴某辉数刀。随后，吴某</w:t>
      </w:r>
      <w:proofErr w:type="gramStart"/>
      <w:r w:rsidRPr="00DB026B">
        <w:rPr>
          <w:rFonts w:ascii="Arial" w:hAnsi="Arial" w:cs="Arial"/>
        </w:rPr>
        <w:t>坚</w:t>
      </w:r>
      <w:proofErr w:type="gramEnd"/>
      <w:r w:rsidRPr="00DB026B">
        <w:rPr>
          <w:rFonts w:ascii="Arial" w:hAnsi="Arial" w:cs="Arial"/>
        </w:rPr>
        <w:t>搜吴某辉的身体，抢走吴某辉的诺基亚</w:t>
      </w:r>
      <w:proofErr w:type="gramStart"/>
      <w:r w:rsidRPr="00DB026B">
        <w:rPr>
          <w:rFonts w:ascii="Arial" w:hAnsi="Arial" w:cs="Arial"/>
        </w:rPr>
        <w:t>牌手机</w:t>
      </w:r>
      <w:proofErr w:type="gramEnd"/>
      <w:r w:rsidRPr="00DB026B">
        <w:rPr>
          <w:rFonts w:ascii="Arial" w:hAnsi="Arial" w:cs="Arial"/>
        </w:rPr>
        <w:t>1</w:t>
      </w:r>
      <w:r w:rsidRPr="00DB026B">
        <w:rPr>
          <w:rFonts w:ascii="Arial" w:hAnsi="Arial" w:cs="Arial"/>
        </w:rPr>
        <w:t>部、现金</w:t>
      </w:r>
      <w:r w:rsidRPr="00DB026B">
        <w:rPr>
          <w:rFonts w:ascii="Arial" w:hAnsi="Arial" w:cs="Arial"/>
        </w:rPr>
        <w:t>2</w:t>
      </w:r>
      <w:r w:rsidRPr="00DB026B">
        <w:rPr>
          <w:rFonts w:ascii="Arial" w:hAnsi="Arial" w:cs="Arial"/>
        </w:rPr>
        <w:t>元，并抢走吴某辉的二轮摩托车，逃离现场。经法医鉴定，吴某辉系颈动脉离断大出血死亡。</w:t>
      </w:r>
      <w:r w:rsidRPr="00DB026B">
        <w:rPr>
          <w:rFonts w:ascii="Arial" w:hAnsi="Arial" w:cs="Arial"/>
        </w:rPr>
        <w:t>2008</w:t>
      </w:r>
      <w:r w:rsidRPr="00DB026B">
        <w:rPr>
          <w:rFonts w:ascii="Arial" w:hAnsi="Arial" w:cs="Arial"/>
        </w:rPr>
        <w:t>年</w:t>
      </w:r>
      <w:r w:rsidRPr="00DB026B">
        <w:rPr>
          <w:rFonts w:ascii="Arial" w:hAnsi="Arial" w:cs="Arial"/>
        </w:rPr>
        <w:t>10</w:t>
      </w:r>
      <w:r w:rsidRPr="00DB026B">
        <w:rPr>
          <w:rFonts w:ascii="Arial" w:hAnsi="Arial" w:cs="Arial"/>
        </w:rPr>
        <w:t>月</w:t>
      </w:r>
      <w:r w:rsidRPr="00DB026B">
        <w:rPr>
          <w:rFonts w:ascii="Arial" w:hAnsi="Arial" w:cs="Arial"/>
        </w:rPr>
        <w:t>17</w:t>
      </w:r>
      <w:r w:rsidRPr="00DB026B">
        <w:rPr>
          <w:rFonts w:ascii="Arial" w:hAnsi="Arial" w:cs="Arial"/>
        </w:rPr>
        <w:t>日，贵港市人民检察院以吴某坚涉嫌抢劫罪向贵港市中级人民法院提起公诉。</w:t>
      </w:r>
      <w:r w:rsidRPr="00DB026B">
        <w:rPr>
          <w:rFonts w:ascii="Arial" w:hAnsi="Arial" w:cs="Arial"/>
        </w:rPr>
        <w:t>2009</w:t>
      </w:r>
      <w:r w:rsidRPr="00DB026B">
        <w:rPr>
          <w:rFonts w:ascii="Arial" w:hAnsi="Arial" w:cs="Arial"/>
        </w:rPr>
        <w:t>年</w:t>
      </w:r>
      <w:r w:rsidRPr="00DB026B">
        <w:rPr>
          <w:rFonts w:ascii="Arial" w:hAnsi="Arial" w:cs="Arial"/>
        </w:rPr>
        <w:t>8</w:t>
      </w:r>
      <w:r w:rsidRPr="00DB026B">
        <w:rPr>
          <w:rFonts w:ascii="Arial" w:hAnsi="Arial" w:cs="Arial"/>
        </w:rPr>
        <w:t>月</w:t>
      </w:r>
      <w:r w:rsidRPr="00DB026B">
        <w:rPr>
          <w:rFonts w:ascii="Arial" w:hAnsi="Arial" w:cs="Arial"/>
        </w:rPr>
        <w:t>20</w:t>
      </w:r>
      <w:r w:rsidRPr="00DB026B">
        <w:rPr>
          <w:rFonts w:ascii="Arial" w:hAnsi="Arial" w:cs="Arial"/>
        </w:rPr>
        <w:t>日，贵港市中级人民法院以吴某坚犯抢劫罪，判处其有期徒刑十五年。吴某坚以其犯罪时不满</w:t>
      </w:r>
      <w:r w:rsidRPr="00DB026B">
        <w:rPr>
          <w:rFonts w:ascii="Arial" w:hAnsi="Arial" w:cs="Arial"/>
        </w:rPr>
        <w:t>14</w:t>
      </w:r>
      <w:r w:rsidRPr="00DB026B">
        <w:rPr>
          <w:rFonts w:ascii="Arial" w:hAnsi="Arial" w:cs="Arial"/>
        </w:rPr>
        <w:t>周岁为由提出上诉。</w:t>
      </w:r>
      <w:r w:rsidRPr="00DB026B">
        <w:rPr>
          <w:rFonts w:ascii="Arial" w:hAnsi="Arial" w:cs="Arial"/>
        </w:rPr>
        <w:t>2010</w:t>
      </w:r>
      <w:r w:rsidRPr="00DB026B">
        <w:rPr>
          <w:rFonts w:ascii="Arial" w:hAnsi="Arial" w:cs="Arial"/>
        </w:rPr>
        <w:t>年</w:t>
      </w:r>
      <w:r w:rsidRPr="00DB026B">
        <w:rPr>
          <w:rFonts w:ascii="Arial" w:hAnsi="Arial" w:cs="Arial"/>
        </w:rPr>
        <w:t>7</w:t>
      </w:r>
      <w:r w:rsidRPr="00DB026B">
        <w:rPr>
          <w:rFonts w:ascii="Arial" w:hAnsi="Arial" w:cs="Arial"/>
        </w:rPr>
        <w:t>月</w:t>
      </w:r>
      <w:r w:rsidRPr="00DB026B">
        <w:rPr>
          <w:rFonts w:ascii="Arial" w:hAnsi="Arial" w:cs="Arial"/>
        </w:rPr>
        <w:t>30</w:t>
      </w:r>
      <w:r w:rsidRPr="00DB026B">
        <w:rPr>
          <w:rFonts w:ascii="Arial" w:hAnsi="Arial" w:cs="Arial"/>
        </w:rPr>
        <w:t>日，广西壮族自治区高级人民法院以原判认定事实不清、证据不足为由，裁定撤销原判，发回重审。同年</w:t>
      </w:r>
      <w:r w:rsidRPr="00DB026B">
        <w:rPr>
          <w:rFonts w:ascii="Arial" w:hAnsi="Arial" w:cs="Arial"/>
        </w:rPr>
        <w:t>12</w:t>
      </w:r>
      <w:r w:rsidRPr="00DB026B">
        <w:rPr>
          <w:rFonts w:ascii="Arial" w:hAnsi="Arial" w:cs="Arial"/>
        </w:rPr>
        <w:t>月</w:t>
      </w:r>
      <w:r w:rsidRPr="00DB026B">
        <w:rPr>
          <w:rFonts w:ascii="Arial" w:hAnsi="Arial" w:cs="Arial"/>
        </w:rPr>
        <w:t>28</w:t>
      </w:r>
      <w:r w:rsidRPr="00DB026B">
        <w:rPr>
          <w:rFonts w:ascii="Arial" w:hAnsi="Arial" w:cs="Arial"/>
        </w:rPr>
        <w:t>日，贵港市人民检察院以事实、证据有变化为由向贵港市中级人民法院申请撤回起诉，退回公安机关补充侦查。同年</w:t>
      </w:r>
      <w:r w:rsidRPr="00DB026B">
        <w:rPr>
          <w:rFonts w:ascii="Arial" w:hAnsi="Arial" w:cs="Arial"/>
        </w:rPr>
        <w:t>12</w:t>
      </w:r>
      <w:r w:rsidRPr="00DB026B">
        <w:rPr>
          <w:rFonts w:ascii="Arial" w:hAnsi="Arial" w:cs="Arial"/>
        </w:rPr>
        <w:t>月</w:t>
      </w:r>
      <w:r w:rsidRPr="00DB026B">
        <w:rPr>
          <w:rFonts w:ascii="Arial" w:hAnsi="Arial" w:cs="Arial"/>
        </w:rPr>
        <w:t>31</w:t>
      </w:r>
      <w:r w:rsidRPr="00DB026B">
        <w:rPr>
          <w:rFonts w:ascii="Arial" w:hAnsi="Arial" w:cs="Arial"/>
        </w:rPr>
        <w:t>日，贵港市中级人民法院裁定准许撤回起诉。</w:t>
      </w:r>
      <w:r w:rsidRPr="00DB026B">
        <w:rPr>
          <w:rFonts w:ascii="Arial" w:hAnsi="Arial" w:cs="Arial"/>
        </w:rPr>
        <w:t>2012</w:t>
      </w:r>
      <w:r w:rsidRPr="00DB026B">
        <w:rPr>
          <w:rFonts w:ascii="Arial" w:hAnsi="Arial" w:cs="Arial"/>
        </w:rPr>
        <w:t>年</w:t>
      </w:r>
      <w:r w:rsidRPr="00DB026B">
        <w:rPr>
          <w:rFonts w:ascii="Arial" w:hAnsi="Arial" w:cs="Arial"/>
        </w:rPr>
        <w:t>1</w:t>
      </w:r>
      <w:r w:rsidRPr="00DB026B">
        <w:rPr>
          <w:rFonts w:ascii="Arial" w:hAnsi="Arial" w:cs="Arial"/>
        </w:rPr>
        <w:t>月</w:t>
      </w:r>
      <w:r w:rsidRPr="00DB026B">
        <w:rPr>
          <w:rFonts w:ascii="Arial" w:hAnsi="Arial" w:cs="Arial"/>
        </w:rPr>
        <w:t>19</w:t>
      </w:r>
      <w:r w:rsidRPr="00DB026B">
        <w:rPr>
          <w:rFonts w:ascii="Arial" w:hAnsi="Arial" w:cs="Arial"/>
        </w:rPr>
        <w:t>日，贵港市中级人民法院经审理由吴某某、杨某某提起的附带民事诉讼，判决赔偿被告人吴某某、杨某某经济损失</w:t>
      </w:r>
      <w:r w:rsidRPr="00DB026B">
        <w:rPr>
          <w:rFonts w:ascii="Arial" w:hAnsi="Arial" w:cs="Arial"/>
        </w:rPr>
        <w:t>141075</w:t>
      </w:r>
      <w:r w:rsidRPr="00DB026B">
        <w:rPr>
          <w:rFonts w:ascii="Arial" w:hAnsi="Arial" w:cs="Arial"/>
        </w:rPr>
        <w:t>元。吴某某、杨某某不服，提出上诉。</w:t>
      </w:r>
      <w:r w:rsidRPr="00DB026B">
        <w:rPr>
          <w:rFonts w:ascii="Arial" w:hAnsi="Arial" w:cs="Arial"/>
        </w:rPr>
        <w:t>2012</w:t>
      </w:r>
      <w:r w:rsidRPr="00DB026B">
        <w:rPr>
          <w:rFonts w:ascii="Arial" w:hAnsi="Arial" w:cs="Arial"/>
        </w:rPr>
        <w:t>年</w:t>
      </w:r>
      <w:r w:rsidRPr="00DB026B">
        <w:rPr>
          <w:rFonts w:ascii="Arial" w:hAnsi="Arial" w:cs="Arial"/>
        </w:rPr>
        <w:t>5</w:t>
      </w:r>
      <w:r w:rsidRPr="00DB026B">
        <w:rPr>
          <w:rFonts w:ascii="Arial" w:hAnsi="Arial" w:cs="Arial"/>
        </w:rPr>
        <w:t>月</w:t>
      </w:r>
      <w:r w:rsidRPr="00DB026B">
        <w:rPr>
          <w:rFonts w:ascii="Arial" w:hAnsi="Arial" w:cs="Arial"/>
        </w:rPr>
        <w:t>4</w:t>
      </w:r>
      <w:r w:rsidRPr="00DB026B">
        <w:rPr>
          <w:rFonts w:ascii="Arial" w:hAnsi="Arial" w:cs="Arial"/>
        </w:rPr>
        <w:t>日，广西壮族自治区高级人民法院裁定驳回上诉，维持原判。吴某某、杨某某仍不服，以原审被告人吴某坚案发时已年满</w:t>
      </w:r>
      <w:r w:rsidRPr="00DB026B">
        <w:rPr>
          <w:rFonts w:ascii="Arial" w:hAnsi="Arial" w:cs="Arial"/>
        </w:rPr>
        <w:t>14</w:t>
      </w:r>
      <w:r w:rsidRPr="00DB026B">
        <w:rPr>
          <w:rFonts w:ascii="Arial" w:hAnsi="Arial" w:cs="Arial"/>
        </w:rPr>
        <w:t>周岁，</w:t>
      </w:r>
      <w:r w:rsidRPr="00DB026B">
        <w:rPr>
          <w:rFonts w:ascii="Arial" w:hAnsi="Arial" w:cs="Arial"/>
        </w:rPr>
        <w:lastRenderedPageBreak/>
        <w:t>构成抢劫罪为由，提出申诉。广西壮族自治区人民检察院审查认为申诉人的申诉理由不成立，审查结案。申诉人仍不服，向最高人民检察院提出申诉。</w:t>
      </w:r>
    </w:p>
    <w:p w14:paraId="49354E75" w14:textId="77777777" w:rsidR="00E05FAC" w:rsidRPr="00DB026B" w:rsidRDefault="00E05FAC" w:rsidP="00427190">
      <w:pPr>
        <w:spacing w:line="276" w:lineRule="auto"/>
        <w:ind w:firstLineChars="200" w:firstLine="440"/>
        <w:rPr>
          <w:rFonts w:ascii="Arial" w:hAnsi="Arial" w:cs="Arial"/>
        </w:rPr>
      </w:pPr>
    </w:p>
    <w:p w14:paraId="1D0FBDAA"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【检察听证过程】</w:t>
      </w:r>
    </w:p>
    <w:p w14:paraId="1974A035"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听证前准备。经初步审查，本案是否为未成年人作案，存在罪与非罪的重大争议。案件办理过程中未向申诉人充分释法说理，检察机关撤回起诉并退回公安机关补充侦查后长期</w:t>
      </w:r>
      <w:r w:rsidRPr="00DB026B">
        <w:rPr>
          <w:rFonts w:ascii="Arial" w:hAnsi="Arial" w:cs="Arial"/>
        </w:rPr>
        <w:t>“</w:t>
      </w:r>
      <w:r w:rsidRPr="00DB026B">
        <w:rPr>
          <w:rFonts w:ascii="Arial" w:hAnsi="Arial" w:cs="Arial"/>
        </w:rPr>
        <w:t>挂案</w:t>
      </w:r>
      <w:r w:rsidRPr="00DB026B">
        <w:rPr>
          <w:rFonts w:ascii="Arial" w:hAnsi="Arial" w:cs="Arial"/>
        </w:rPr>
        <w:t>”</w:t>
      </w:r>
      <w:r w:rsidRPr="00DB026B">
        <w:rPr>
          <w:rFonts w:ascii="Arial" w:hAnsi="Arial" w:cs="Arial"/>
        </w:rPr>
        <w:t>，原审被告人未赔礼道歉、未充分履行民事赔偿义务，申诉人生活非常困难，未能及时获得司法救助，导致申诉人长年信访申诉，不接受司法机关</w:t>
      </w:r>
      <w:proofErr w:type="gramStart"/>
      <w:r w:rsidRPr="00DB026B">
        <w:rPr>
          <w:rFonts w:ascii="Arial" w:hAnsi="Arial" w:cs="Arial"/>
        </w:rPr>
        <w:t>作出</w:t>
      </w:r>
      <w:proofErr w:type="gramEnd"/>
      <w:r w:rsidRPr="00DB026B">
        <w:rPr>
          <w:rFonts w:ascii="Arial" w:hAnsi="Arial" w:cs="Arial"/>
        </w:rPr>
        <w:t>的决定。最高人民检察院组成由大检察官为主办检察官的办案组，认真审查申诉材料，调阅了原案全部卷宗，核实相关证据，听取原案承办人意见，围绕案件争议焦点即原审被告人吴某坚作案时是否年满</w:t>
      </w:r>
      <w:r w:rsidRPr="00DB026B">
        <w:rPr>
          <w:rFonts w:ascii="Arial" w:hAnsi="Arial" w:cs="Arial"/>
        </w:rPr>
        <w:t>14</w:t>
      </w:r>
      <w:r w:rsidRPr="00DB026B">
        <w:rPr>
          <w:rFonts w:ascii="Arial" w:hAnsi="Arial" w:cs="Arial"/>
        </w:rPr>
        <w:t>周岁进行重点调查核实。鉴于本案疑难复杂，办案组决定召开听证会，公开审查此案。</w:t>
      </w:r>
    </w:p>
    <w:p w14:paraId="7AF0F1BD"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听证会前，办案组检察官两赴案发地，当面听取申诉人意见，实地了解申诉人家庭情况，耐心引导申诉人依法理性维权。在听证会前一天，申诉人突然提出不参加听证会，办案组及时协调当地检察机关和政府部门共同对申诉人开展心理疏导，确保听证会如期召开。针对原审被告人吴某坚案发后未被教育惩戒，未认错悔过等情形，办案组要求当地检察机关找到已经成家立业的吴某坚，对其进行严肃批评教育，吴某坚表示认错悔过，将尽自己所能赔偿被害人经济损失。</w:t>
      </w:r>
    </w:p>
    <w:p w14:paraId="509CD3E1"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公开听证。</w:t>
      </w:r>
      <w:r w:rsidRPr="00DB026B">
        <w:rPr>
          <w:rFonts w:ascii="Arial" w:hAnsi="Arial" w:cs="Arial"/>
        </w:rPr>
        <w:t>2021</w:t>
      </w:r>
      <w:r w:rsidRPr="00DB026B">
        <w:rPr>
          <w:rFonts w:ascii="Arial" w:hAnsi="Arial" w:cs="Arial"/>
        </w:rPr>
        <w:t>年</w:t>
      </w:r>
      <w:r w:rsidRPr="00DB026B">
        <w:rPr>
          <w:rFonts w:ascii="Arial" w:hAnsi="Arial" w:cs="Arial"/>
        </w:rPr>
        <w:t>6</w:t>
      </w:r>
      <w:r w:rsidRPr="00DB026B">
        <w:rPr>
          <w:rFonts w:ascii="Arial" w:hAnsi="Arial" w:cs="Arial"/>
        </w:rPr>
        <w:t>月</w:t>
      </w:r>
      <w:r w:rsidRPr="00DB026B">
        <w:rPr>
          <w:rFonts w:ascii="Arial" w:hAnsi="Arial" w:cs="Arial"/>
        </w:rPr>
        <w:t>18</w:t>
      </w:r>
      <w:r w:rsidRPr="00DB026B">
        <w:rPr>
          <w:rFonts w:ascii="Arial" w:hAnsi="Arial" w:cs="Arial"/>
        </w:rPr>
        <w:t>日，吴某某、杨某某刑事申诉案公开听证会在广西壮族自治区贵港市人民检察院检察</w:t>
      </w:r>
      <w:proofErr w:type="gramStart"/>
      <w:r w:rsidRPr="00DB026B">
        <w:rPr>
          <w:rFonts w:ascii="Arial" w:hAnsi="Arial" w:cs="Arial"/>
        </w:rPr>
        <w:t>听证室</w:t>
      </w:r>
      <w:proofErr w:type="gramEnd"/>
      <w:r w:rsidRPr="00DB026B">
        <w:rPr>
          <w:rFonts w:ascii="Arial" w:hAnsi="Arial" w:cs="Arial"/>
        </w:rPr>
        <w:t>举行，办案组主办检察官主持听证会。申诉人及其委托代理人充分阐述申诉理由，原案一审公诉人就审查起诉情况、二审承办检察官就建议法院发回重审情况、二审主审法官就法院决定发回重审情况、重审案件公诉人就发回重审后检察机关撤回起诉情况、广西壮族自治区人民检察院办理申诉案件的检察官就申诉案件审查情况等详尽阐述和举证、示证，认真回应申诉人的诉求，并围绕争议焦点逐一释法说理。</w:t>
      </w:r>
    </w:p>
    <w:p w14:paraId="671A194D"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听证会上，办案组检察官就吴某坚作案时是否年满</w:t>
      </w:r>
      <w:r w:rsidRPr="00DB026B">
        <w:rPr>
          <w:rFonts w:ascii="Arial" w:hAnsi="Arial" w:cs="Arial"/>
        </w:rPr>
        <w:t>14</w:t>
      </w:r>
      <w:r w:rsidRPr="00DB026B">
        <w:rPr>
          <w:rFonts w:ascii="Arial" w:hAnsi="Arial" w:cs="Arial"/>
        </w:rPr>
        <w:t>周岁，存在两组证据的情况向申诉人充分予以展示。一组认定吴某坚出生于</w:t>
      </w:r>
      <w:r w:rsidRPr="00DB026B">
        <w:rPr>
          <w:rFonts w:ascii="Arial" w:hAnsi="Arial" w:cs="Arial"/>
        </w:rPr>
        <w:t>1993</w:t>
      </w:r>
      <w:r w:rsidRPr="00DB026B">
        <w:rPr>
          <w:rFonts w:ascii="Arial" w:hAnsi="Arial" w:cs="Arial"/>
        </w:rPr>
        <w:t>年</w:t>
      </w:r>
      <w:r w:rsidRPr="00DB026B">
        <w:rPr>
          <w:rFonts w:ascii="Arial" w:hAnsi="Arial" w:cs="Arial"/>
        </w:rPr>
        <w:t>6</w:t>
      </w:r>
      <w:r w:rsidRPr="00DB026B">
        <w:rPr>
          <w:rFonts w:ascii="Arial" w:hAnsi="Arial" w:cs="Arial"/>
        </w:rPr>
        <w:t>月</w:t>
      </w:r>
      <w:r w:rsidRPr="00DB026B">
        <w:rPr>
          <w:rFonts w:ascii="Arial" w:hAnsi="Arial" w:cs="Arial"/>
        </w:rPr>
        <w:t>24</w:t>
      </w:r>
      <w:r w:rsidRPr="00DB026B">
        <w:rPr>
          <w:rFonts w:ascii="Arial" w:hAnsi="Arial" w:cs="Arial"/>
        </w:rPr>
        <w:t>日（农历端午节），作案时已年满</w:t>
      </w:r>
      <w:r w:rsidRPr="00DB026B">
        <w:rPr>
          <w:rFonts w:ascii="Arial" w:hAnsi="Arial" w:cs="Arial"/>
        </w:rPr>
        <w:t>14</w:t>
      </w:r>
      <w:r w:rsidRPr="00DB026B">
        <w:rPr>
          <w:rFonts w:ascii="Arial" w:hAnsi="Arial" w:cs="Arial"/>
        </w:rPr>
        <w:t>周岁的证据，有吴某坚的供述、嫌疑人信息登记表、在校学生名册、学籍卡、相关证人证言和公安部骨龄鉴定意见等。吴某坚供述系听其母亲讲出生于农历</w:t>
      </w:r>
      <w:r w:rsidRPr="00DB026B">
        <w:rPr>
          <w:rFonts w:ascii="Arial" w:hAnsi="Arial" w:cs="Arial"/>
        </w:rPr>
        <w:t>1993</w:t>
      </w:r>
      <w:r w:rsidRPr="00DB026B">
        <w:rPr>
          <w:rFonts w:ascii="Arial" w:hAnsi="Arial" w:cs="Arial"/>
        </w:rPr>
        <w:t>年</w:t>
      </w:r>
      <w:r w:rsidRPr="00DB026B">
        <w:rPr>
          <w:rFonts w:ascii="Arial" w:hAnsi="Arial" w:cs="Arial"/>
        </w:rPr>
        <w:t>5</w:t>
      </w:r>
      <w:r w:rsidRPr="00DB026B">
        <w:rPr>
          <w:rFonts w:ascii="Arial" w:hAnsi="Arial" w:cs="Arial"/>
        </w:rPr>
        <w:t>月</w:t>
      </w:r>
      <w:r w:rsidRPr="00DB026B">
        <w:rPr>
          <w:rFonts w:ascii="Arial" w:hAnsi="Arial" w:cs="Arial"/>
        </w:rPr>
        <w:t>5</w:t>
      </w:r>
      <w:r w:rsidRPr="00DB026B">
        <w:rPr>
          <w:rFonts w:ascii="Arial" w:hAnsi="Arial" w:cs="Arial"/>
        </w:rPr>
        <w:t>日，但该供述与其母亲的证言相矛盾；嫌疑人信息登记表所载吴某坚出生时间，为犯罪嫌疑人自述时间；在校学生名册、学籍卡所记载吴某坚的出生时间亦为其本人自行填报；一些证人证言表示，不知道吴某坚的具体出生日期；公安部骨龄鉴定意见证实吴某坚年龄为</w:t>
      </w:r>
      <w:r w:rsidRPr="00DB026B">
        <w:rPr>
          <w:rFonts w:ascii="Arial" w:hAnsi="Arial" w:cs="Arial"/>
        </w:rPr>
        <w:t>17±1</w:t>
      </w:r>
      <w:r w:rsidRPr="00DB026B">
        <w:rPr>
          <w:rFonts w:ascii="Arial" w:hAnsi="Arial" w:cs="Arial"/>
        </w:rPr>
        <w:t>岁，即使采信该骨龄鉴定意见认定吴某坚作案时</w:t>
      </w:r>
      <w:r w:rsidRPr="00DB026B">
        <w:rPr>
          <w:rFonts w:ascii="Arial" w:hAnsi="Arial" w:cs="Arial"/>
        </w:rPr>
        <w:t>16</w:t>
      </w:r>
      <w:r w:rsidRPr="00DB026B">
        <w:rPr>
          <w:rFonts w:ascii="Arial" w:hAnsi="Arial" w:cs="Arial"/>
        </w:rPr>
        <w:t>周岁，也与其他证据证实吴某坚作案时不满</w:t>
      </w:r>
      <w:r w:rsidRPr="00DB026B">
        <w:rPr>
          <w:rFonts w:ascii="Arial" w:hAnsi="Arial" w:cs="Arial"/>
        </w:rPr>
        <w:t>15</w:t>
      </w:r>
      <w:r w:rsidRPr="00DB026B">
        <w:rPr>
          <w:rFonts w:ascii="Arial" w:hAnsi="Arial" w:cs="Arial"/>
        </w:rPr>
        <w:t>周岁有较大差距。另一组证实吴某坚出生于</w:t>
      </w:r>
      <w:r w:rsidRPr="00DB026B">
        <w:rPr>
          <w:rFonts w:ascii="Arial" w:hAnsi="Arial" w:cs="Arial"/>
        </w:rPr>
        <w:t>1994</w:t>
      </w:r>
      <w:r w:rsidRPr="00DB026B">
        <w:rPr>
          <w:rFonts w:ascii="Arial" w:hAnsi="Arial" w:cs="Arial"/>
        </w:rPr>
        <w:t>年</w:t>
      </w:r>
      <w:r w:rsidRPr="00DB026B">
        <w:rPr>
          <w:rFonts w:ascii="Arial" w:hAnsi="Arial" w:cs="Arial"/>
        </w:rPr>
        <w:t>6</w:t>
      </w:r>
      <w:r w:rsidRPr="00DB026B">
        <w:rPr>
          <w:rFonts w:ascii="Arial" w:hAnsi="Arial" w:cs="Arial"/>
        </w:rPr>
        <w:t>月</w:t>
      </w:r>
      <w:r w:rsidRPr="00DB026B">
        <w:rPr>
          <w:rFonts w:ascii="Arial" w:hAnsi="Arial" w:cs="Arial"/>
        </w:rPr>
        <w:t>13</w:t>
      </w:r>
      <w:r w:rsidRPr="00DB026B">
        <w:rPr>
          <w:rFonts w:ascii="Arial" w:hAnsi="Arial" w:cs="Arial"/>
        </w:rPr>
        <w:t>日（农历端午节），作案时未满</w:t>
      </w:r>
      <w:r w:rsidRPr="00DB026B">
        <w:rPr>
          <w:rFonts w:ascii="Arial" w:hAnsi="Arial" w:cs="Arial"/>
        </w:rPr>
        <w:t>14</w:t>
      </w:r>
      <w:r w:rsidRPr="00DB026B">
        <w:rPr>
          <w:rFonts w:ascii="Arial" w:hAnsi="Arial" w:cs="Arial"/>
        </w:rPr>
        <w:t>周岁的证据，有证人柯某某（接生吴某坚的人）、王某、吴某成等人证言以及《未落实常住人口登记表》、水文资料等。其中，柯某某证言证实吴某坚是其唯一接生的孩子，因此印象深刻。之所以记得吴某坚出生于</w:t>
      </w:r>
      <w:r w:rsidRPr="00DB026B">
        <w:rPr>
          <w:rFonts w:ascii="Arial" w:hAnsi="Arial" w:cs="Arial"/>
        </w:rPr>
        <w:t>1994</w:t>
      </w:r>
      <w:r w:rsidRPr="00DB026B">
        <w:rPr>
          <w:rFonts w:ascii="Arial" w:hAnsi="Arial" w:cs="Arial"/>
        </w:rPr>
        <w:t>年，是因为当年是其嫁到江口镇以来洪水最大的一年，家里的房子都被洪水冲塌了。贵港市防汛办《贵港市浔江、郁江历次洪水记录》证实，</w:t>
      </w:r>
      <w:r w:rsidRPr="00DB026B">
        <w:rPr>
          <w:rFonts w:ascii="Arial" w:hAnsi="Arial" w:cs="Arial"/>
        </w:rPr>
        <w:t>1994</w:t>
      </w:r>
      <w:r w:rsidRPr="00DB026B">
        <w:rPr>
          <w:rFonts w:ascii="Arial" w:hAnsi="Arial" w:cs="Arial"/>
        </w:rPr>
        <w:lastRenderedPageBreak/>
        <w:t>年</w:t>
      </w:r>
      <w:r w:rsidRPr="00DB026B">
        <w:rPr>
          <w:rFonts w:ascii="Arial" w:hAnsi="Arial" w:cs="Arial"/>
        </w:rPr>
        <w:t>7</w:t>
      </w:r>
      <w:r w:rsidRPr="00DB026B">
        <w:rPr>
          <w:rFonts w:ascii="Arial" w:hAnsi="Arial" w:cs="Arial"/>
        </w:rPr>
        <w:t>月该市贵港</w:t>
      </w:r>
      <w:proofErr w:type="gramStart"/>
      <w:r w:rsidRPr="00DB026B">
        <w:rPr>
          <w:rFonts w:ascii="Arial" w:hAnsi="Arial" w:cs="Arial"/>
        </w:rPr>
        <w:t>站经历</w:t>
      </w:r>
      <w:proofErr w:type="gramEnd"/>
      <w:r w:rsidRPr="00DB026B">
        <w:rPr>
          <w:rFonts w:ascii="Arial" w:hAnsi="Arial" w:cs="Arial"/>
        </w:rPr>
        <w:t>建国后第一大洪水，该书证与柯某某的证言能够相互印证；证人王某证言证实，其与吴某坚之母同年怀孕，且在吴某坚出生三四个月后其子于</w:t>
      </w:r>
      <w:r w:rsidRPr="00DB026B">
        <w:rPr>
          <w:rFonts w:ascii="Arial" w:hAnsi="Arial" w:cs="Arial"/>
        </w:rPr>
        <w:t>1994</w:t>
      </w:r>
      <w:r w:rsidRPr="00DB026B">
        <w:rPr>
          <w:rFonts w:ascii="Arial" w:hAnsi="Arial" w:cs="Arial"/>
        </w:rPr>
        <w:t>年</w:t>
      </w:r>
      <w:r w:rsidRPr="00DB026B">
        <w:rPr>
          <w:rFonts w:ascii="Arial" w:hAnsi="Arial" w:cs="Arial"/>
        </w:rPr>
        <w:t>10</w:t>
      </w:r>
      <w:r w:rsidRPr="00DB026B">
        <w:rPr>
          <w:rFonts w:ascii="Arial" w:hAnsi="Arial" w:cs="Arial"/>
        </w:rPr>
        <w:t>月出生；证人吴某成证言证实，之所以记得其子与吴某坚同岁（</w:t>
      </w:r>
      <w:r w:rsidRPr="00DB026B">
        <w:rPr>
          <w:rFonts w:ascii="Arial" w:hAnsi="Arial" w:cs="Arial"/>
        </w:rPr>
        <w:t>1994</w:t>
      </w:r>
      <w:r w:rsidRPr="00DB026B">
        <w:rPr>
          <w:rFonts w:ascii="Arial" w:hAnsi="Arial" w:cs="Arial"/>
        </w:rPr>
        <w:t>年出生）是因为</w:t>
      </w:r>
      <w:r w:rsidRPr="00DB026B">
        <w:rPr>
          <w:rFonts w:ascii="Arial" w:hAnsi="Arial" w:cs="Arial"/>
        </w:rPr>
        <w:t>“</w:t>
      </w:r>
      <w:r w:rsidRPr="00DB026B">
        <w:rPr>
          <w:rFonts w:ascii="Arial" w:hAnsi="Arial" w:cs="Arial"/>
        </w:rPr>
        <w:t>我们同祠堂，得男丁的要在清明节的时候抓阉鸡拜祖，所以记得很清楚</w:t>
      </w:r>
      <w:r w:rsidRPr="00DB026B">
        <w:rPr>
          <w:rFonts w:ascii="Arial" w:hAnsi="Arial" w:cs="Arial"/>
        </w:rPr>
        <w:t>”</w:t>
      </w:r>
      <w:r w:rsidRPr="00DB026B">
        <w:rPr>
          <w:rFonts w:ascii="Arial" w:hAnsi="Arial" w:cs="Arial"/>
        </w:rPr>
        <w:t>；《未落实常住人口登记表》证实，</w:t>
      </w:r>
      <w:r w:rsidRPr="00DB026B">
        <w:rPr>
          <w:rFonts w:ascii="Arial" w:hAnsi="Arial" w:cs="Arial"/>
        </w:rPr>
        <w:t>2007</w:t>
      </w:r>
      <w:r w:rsidRPr="00DB026B">
        <w:rPr>
          <w:rFonts w:ascii="Arial" w:hAnsi="Arial" w:cs="Arial"/>
        </w:rPr>
        <w:t>年</w:t>
      </w:r>
      <w:r w:rsidRPr="00DB026B">
        <w:rPr>
          <w:rFonts w:ascii="Arial" w:hAnsi="Arial" w:cs="Arial"/>
        </w:rPr>
        <w:t>12</w:t>
      </w:r>
      <w:r w:rsidRPr="00DB026B">
        <w:rPr>
          <w:rFonts w:ascii="Arial" w:hAnsi="Arial" w:cs="Arial"/>
        </w:rPr>
        <w:t>月人口普查时吴某坚登记出生日期为</w:t>
      </w:r>
      <w:r w:rsidRPr="00DB026B">
        <w:rPr>
          <w:rFonts w:ascii="Arial" w:hAnsi="Arial" w:cs="Arial"/>
        </w:rPr>
        <w:t>1994</w:t>
      </w:r>
      <w:r w:rsidRPr="00DB026B">
        <w:rPr>
          <w:rFonts w:ascii="Arial" w:hAnsi="Arial" w:cs="Arial"/>
        </w:rPr>
        <w:t>年。</w:t>
      </w:r>
    </w:p>
    <w:p w14:paraId="762FF5BB"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五名听证员在充分听取案件事实和证据的基础上，经认真评议，形成听证意见，一致认为本案现有证据不足以证实原审被告人吴某坚作案时已满</w:t>
      </w:r>
      <w:r w:rsidRPr="00DB026B">
        <w:rPr>
          <w:rFonts w:ascii="Arial" w:hAnsi="Arial" w:cs="Arial"/>
        </w:rPr>
        <w:t>14</w:t>
      </w:r>
      <w:r w:rsidRPr="00DB026B">
        <w:rPr>
          <w:rFonts w:ascii="Arial" w:hAnsi="Arial" w:cs="Arial"/>
        </w:rPr>
        <w:t>周岁，骨龄鉴定意见也未能准确确定案发时吴某坚的真实年龄，而吴某坚在作案时的真实年龄是其应否承担刑事责任的关键，因此不能简单依骨龄鉴定意见认定，而应结合全案证据综合认定。故认定原审被告人吴某坚作案时已满</w:t>
      </w:r>
      <w:r w:rsidRPr="00DB026B">
        <w:rPr>
          <w:rFonts w:ascii="Arial" w:hAnsi="Arial" w:cs="Arial"/>
        </w:rPr>
        <w:t>14</w:t>
      </w:r>
      <w:r w:rsidRPr="00DB026B">
        <w:rPr>
          <w:rFonts w:ascii="Arial" w:hAnsi="Arial" w:cs="Arial"/>
        </w:rPr>
        <w:t>周岁的证据不足，检察机关撤回起诉并退回公安机关补充侦查的处理决定并无不当。鉴于被害人吴某辉死亡后，其妻子外出打工，下落不明；申诉人吴某某、杨某某以及被害人吴某辉的儿子吴某林祖孙三人目前仅靠每月</w:t>
      </w:r>
      <w:r w:rsidRPr="00DB026B">
        <w:rPr>
          <w:rFonts w:ascii="Arial" w:hAnsi="Arial" w:cs="Arial"/>
        </w:rPr>
        <w:t>870</w:t>
      </w:r>
      <w:r w:rsidRPr="00DB026B">
        <w:rPr>
          <w:rFonts w:ascii="Arial" w:hAnsi="Arial" w:cs="Arial"/>
        </w:rPr>
        <w:t>元左右</w:t>
      </w:r>
      <w:proofErr w:type="gramStart"/>
      <w:r w:rsidRPr="00DB026B">
        <w:rPr>
          <w:rFonts w:ascii="Arial" w:hAnsi="Arial" w:cs="Arial"/>
        </w:rPr>
        <w:t>的低保和</w:t>
      </w:r>
      <w:proofErr w:type="gramEnd"/>
      <w:r w:rsidRPr="00DB026B">
        <w:rPr>
          <w:rFonts w:ascii="Arial" w:hAnsi="Arial" w:cs="Arial"/>
        </w:rPr>
        <w:t>养老金维持生活，无其他经济收入，加上申诉人吴某某、杨某某体弱多病，吴某林目前就读初中，尚未成年，祖孙三人的生活极为困难，符合国家司法救助条件，建议检察机关给予其国家司法救助。</w:t>
      </w:r>
    </w:p>
    <w:p w14:paraId="0FCFCB2B"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办案组在全面审查案件的基础上，参考听证意见，在听证会上向申诉人说明，由于原审被告人吴某坚未在医院出生，没有出生证明，出生时其父母未向户籍管理部门申报户口，吴某坚的出生年龄无法通过出生证明、户籍证明等材料证实，根据《最高人民法院关于审理未成年人刑事案件具体应用法律若干问题的解释》第四条第一款</w:t>
      </w:r>
      <w:r w:rsidRPr="00DB026B">
        <w:rPr>
          <w:rFonts w:ascii="Arial" w:hAnsi="Arial" w:cs="Arial"/>
        </w:rPr>
        <w:t>“</w:t>
      </w:r>
      <w:r w:rsidRPr="00DB026B">
        <w:rPr>
          <w:rFonts w:ascii="Arial" w:hAnsi="Arial" w:cs="Arial"/>
        </w:rPr>
        <w:t>对于没有充分证据证明被告人实施被指控的犯罪时已经达到法定刑事责任年龄且确实无法查明的，应当推定其没有达到相应法定刑事责任年龄</w:t>
      </w:r>
      <w:r w:rsidRPr="00DB026B">
        <w:rPr>
          <w:rFonts w:ascii="Arial" w:hAnsi="Arial" w:cs="Arial"/>
        </w:rPr>
        <w:t>”</w:t>
      </w:r>
      <w:r w:rsidRPr="00DB026B">
        <w:rPr>
          <w:rFonts w:ascii="Arial" w:hAnsi="Arial" w:cs="Arial"/>
        </w:rPr>
        <w:t>的规定，推定吴某坚犯罪时未达到法定刑事责任年龄，故原办案机关综合全案证据所做处理决定，于法有据，并无不当，申诉人的申诉理由不能成立。办案组还当场播放了当地检察机关录制的吴某坚认错悔过和主动表示赔偿被害人经济损失的视频。申诉人表示服从检察机关</w:t>
      </w:r>
      <w:proofErr w:type="gramStart"/>
      <w:r w:rsidRPr="00DB026B">
        <w:rPr>
          <w:rFonts w:ascii="Arial" w:hAnsi="Arial" w:cs="Arial"/>
        </w:rPr>
        <w:t>作出</w:t>
      </w:r>
      <w:proofErr w:type="gramEnd"/>
      <w:r w:rsidRPr="00DB026B">
        <w:rPr>
          <w:rFonts w:ascii="Arial" w:hAnsi="Arial" w:cs="Arial"/>
        </w:rPr>
        <w:t>的处理决定，承诺息诉罢访。</w:t>
      </w:r>
    </w:p>
    <w:p w14:paraId="142E9ABA"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后续工作。</w:t>
      </w:r>
      <w:r w:rsidRPr="00DB026B">
        <w:rPr>
          <w:rFonts w:ascii="Arial" w:hAnsi="Arial" w:cs="Arial"/>
        </w:rPr>
        <w:t>2021</w:t>
      </w:r>
      <w:r w:rsidRPr="00DB026B">
        <w:rPr>
          <w:rFonts w:ascii="Arial" w:hAnsi="Arial" w:cs="Arial"/>
        </w:rPr>
        <w:t>年</w:t>
      </w:r>
      <w:r w:rsidRPr="00DB026B">
        <w:rPr>
          <w:rFonts w:ascii="Arial" w:hAnsi="Arial" w:cs="Arial"/>
        </w:rPr>
        <w:t>8</w:t>
      </w:r>
      <w:r w:rsidRPr="00DB026B">
        <w:rPr>
          <w:rFonts w:ascii="Arial" w:hAnsi="Arial" w:cs="Arial"/>
        </w:rPr>
        <w:t>月</w:t>
      </w:r>
      <w:r w:rsidRPr="00DB026B">
        <w:rPr>
          <w:rFonts w:ascii="Arial" w:hAnsi="Arial" w:cs="Arial"/>
        </w:rPr>
        <w:t>9</w:t>
      </w:r>
      <w:r w:rsidRPr="00DB026B">
        <w:rPr>
          <w:rFonts w:ascii="Arial" w:hAnsi="Arial" w:cs="Arial"/>
        </w:rPr>
        <w:t>日，贵港市人民检察院向公安机关发出撤销案件的检察建议书。</w:t>
      </w:r>
      <w:r w:rsidRPr="00DB026B">
        <w:rPr>
          <w:rFonts w:ascii="Arial" w:hAnsi="Arial" w:cs="Arial"/>
        </w:rPr>
        <w:t>8</w:t>
      </w:r>
      <w:r w:rsidRPr="00DB026B">
        <w:rPr>
          <w:rFonts w:ascii="Arial" w:hAnsi="Arial" w:cs="Arial"/>
        </w:rPr>
        <w:t>月</w:t>
      </w:r>
      <w:r w:rsidRPr="00DB026B">
        <w:rPr>
          <w:rFonts w:ascii="Arial" w:hAnsi="Arial" w:cs="Arial"/>
        </w:rPr>
        <w:t>10</w:t>
      </w:r>
      <w:r w:rsidRPr="00DB026B">
        <w:rPr>
          <w:rFonts w:ascii="Arial" w:hAnsi="Arial" w:cs="Arial"/>
        </w:rPr>
        <w:t>日，平南县公安局决定撤销此案。当地检察机关还依职权启动附带民事诉讼判决执行监督程序，向人民法院发出检察建议书，建议督促原审被告人吴某坚支付赔偿款。后吴某坚将</w:t>
      </w:r>
      <w:r w:rsidRPr="00DB026B">
        <w:rPr>
          <w:rFonts w:ascii="Arial" w:hAnsi="Arial" w:cs="Arial"/>
        </w:rPr>
        <w:t>3</w:t>
      </w:r>
      <w:r w:rsidRPr="00DB026B">
        <w:rPr>
          <w:rFonts w:ascii="Arial" w:hAnsi="Arial" w:cs="Arial"/>
        </w:rPr>
        <w:t>万元赔偿款汇至人民法院执行账户，并承诺今后每月履行</w:t>
      </w:r>
      <w:r w:rsidRPr="00DB026B">
        <w:rPr>
          <w:rFonts w:ascii="Arial" w:hAnsi="Arial" w:cs="Arial"/>
        </w:rPr>
        <w:t>3300</w:t>
      </w:r>
      <w:r w:rsidRPr="00DB026B">
        <w:rPr>
          <w:rFonts w:ascii="Arial" w:hAnsi="Arial" w:cs="Arial"/>
        </w:rPr>
        <w:t>元剩余赔偿款。为解决申诉人实际困难，广西壮族自治区三级检察院联合给予申诉人国家司法救助金，会同当地党委政法委、教委、妇联等部门，给予吴某林相应的民政救助，并开展心理辅导等。</w:t>
      </w:r>
    </w:p>
    <w:p w14:paraId="255709FD"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广西壮族自治区人民检察院在全区范围就本案办理过程中，检察机关撤回起诉并退回公安机关补充侦查后长期</w:t>
      </w:r>
      <w:r w:rsidRPr="00DB026B">
        <w:rPr>
          <w:rFonts w:ascii="Arial" w:hAnsi="Arial" w:cs="Arial"/>
        </w:rPr>
        <w:t>“</w:t>
      </w:r>
      <w:r w:rsidRPr="00DB026B">
        <w:rPr>
          <w:rFonts w:ascii="Arial" w:hAnsi="Arial" w:cs="Arial"/>
        </w:rPr>
        <w:t>挂案</w:t>
      </w:r>
      <w:r w:rsidRPr="00DB026B">
        <w:rPr>
          <w:rFonts w:ascii="Arial" w:hAnsi="Arial" w:cs="Arial"/>
        </w:rPr>
        <w:t>”</w:t>
      </w:r>
      <w:r w:rsidRPr="00DB026B">
        <w:rPr>
          <w:rFonts w:ascii="Arial" w:hAnsi="Arial" w:cs="Arial"/>
        </w:rPr>
        <w:t>，检察机关既没有依法及时</w:t>
      </w:r>
      <w:proofErr w:type="gramStart"/>
      <w:r w:rsidRPr="00DB026B">
        <w:rPr>
          <w:rFonts w:ascii="Arial" w:hAnsi="Arial" w:cs="Arial"/>
        </w:rPr>
        <w:t>作出</w:t>
      </w:r>
      <w:proofErr w:type="gramEnd"/>
      <w:r w:rsidRPr="00DB026B">
        <w:rPr>
          <w:rFonts w:ascii="Arial" w:hAnsi="Arial" w:cs="Arial"/>
        </w:rPr>
        <w:t>不起诉决定，也没有建议公安机关撤销案件；未对法院发回重审以及检察机关撤回起诉的具体理由和依据</w:t>
      </w:r>
      <w:proofErr w:type="gramStart"/>
      <w:r w:rsidRPr="00DB026B">
        <w:rPr>
          <w:rFonts w:ascii="Arial" w:hAnsi="Arial" w:cs="Arial"/>
        </w:rPr>
        <w:t>作出</w:t>
      </w:r>
      <w:proofErr w:type="gramEnd"/>
      <w:r w:rsidRPr="00DB026B">
        <w:rPr>
          <w:rFonts w:ascii="Arial" w:hAnsi="Arial" w:cs="Arial"/>
        </w:rPr>
        <w:t>说明；未对被害人家属进行必要的释法说理，并给予帮扶救助；未对原审被告人吴某坚进行帮教，并移送相关部门采取相应的管束措施；未对附带民事诉讼判决执行情况跟进监督，导致赔偿款一直未执行到位，案未结、事未了等办案中的问题，开展专题反向审视，提出整改意见并督促落实，对相关责任人进行了责任追究。最高人</w:t>
      </w:r>
      <w:r w:rsidRPr="00DB026B">
        <w:rPr>
          <w:rFonts w:ascii="Arial" w:hAnsi="Arial" w:cs="Arial"/>
        </w:rPr>
        <w:lastRenderedPageBreak/>
        <w:t>民检察院向全国检察机关通报该案办理情况，要求各级检察机关进一步压实首办责任，建立常态化重复信访治理机制。</w:t>
      </w:r>
    </w:p>
    <w:p w14:paraId="17270109" w14:textId="77777777" w:rsidR="00E05FAC" w:rsidRPr="00DB026B" w:rsidRDefault="00E05FAC" w:rsidP="00427190">
      <w:pPr>
        <w:spacing w:line="276" w:lineRule="auto"/>
        <w:ind w:firstLineChars="200" w:firstLine="440"/>
        <w:rPr>
          <w:rFonts w:ascii="Arial" w:hAnsi="Arial" w:cs="Arial"/>
        </w:rPr>
      </w:pPr>
    </w:p>
    <w:p w14:paraId="4E5F6CBE"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【指导意义】</w:t>
      </w:r>
    </w:p>
    <w:p w14:paraId="2B522277"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一）人民检察院组织检察听证，应当认真做好各项准备工作。对决定举行检察听证的刑事申诉案件，承办检察官在听证前要全面阅卷，充分了解案件事实、证据及焦点问题，并对相关问题进行调查核实。对于矛盾激化、诉求强烈的申诉案件，应当做好申诉人情绪引导和安抚工作，使其理解和自愿参加听证。</w:t>
      </w:r>
    </w:p>
    <w:p w14:paraId="08472365"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（二）人民检察院办理刑事申诉案件，发现申诉人因</w:t>
      </w:r>
      <w:proofErr w:type="gramStart"/>
      <w:r w:rsidRPr="00DB026B">
        <w:rPr>
          <w:rFonts w:ascii="Arial" w:hAnsi="Arial" w:cs="Arial"/>
        </w:rPr>
        <w:t>案致困</w:t>
      </w:r>
      <w:proofErr w:type="gramEnd"/>
      <w:r w:rsidRPr="00DB026B">
        <w:rPr>
          <w:rFonts w:ascii="Arial" w:hAnsi="Arial" w:cs="Arial"/>
        </w:rPr>
        <w:t>，符合司法救助条件的，应当及时给予救助帮扶。在办理刑事申诉案件过程中，发现申诉人因案导致生活困难，经调查核实其经济收入、生活状况后，认为其符合司法救助条件的，应当主动告知其申请救助的方式，及时按程序提供救助。要联合社会各方力量，多渠道、更大力度解决申诉人的实际困难，给予申诉人更多的人文关怀、帮扶救济，让人民群众在司法案件的办理中不仅感受到公平正义，还感受到司法的温度。</w:t>
      </w:r>
    </w:p>
    <w:p w14:paraId="38889214"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三）人民检察院办理刑事申诉案件，应当通过反向审视，对原案办理中的问题和瑕疵进行针对性整改。办理刑事申诉案件具有检视整个刑事诉讼过程的独特优势。要通过全面审查案件和公开听证，反向审视检察环节存在的履职不到位或者司法不规范等问题和瑕疵，促使相关检察机关提出切实可行的整改措施，并认真落实。要依规依纪追究相关人员司法责任，促进规范司法行为、严格依法办案，提升案件办理质效，增强司法公信力。</w:t>
      </w:r>
    </w:p>
    <w:p w14:paraId="6A58CFFF" w14:textId="77777777" w:rsidR="00E05FAC" w:rsidRPr="00DB026B" w:rsidRDefault="00E05FAC" w:rsidP="00427190">
      <w:pPr>
        <w:spacing w:line="276" w:lineRule="auto"/>
        <w:ind w:firstLineChars="200" w:firstLine="440"/>
        <w:rPr>
          <w:rFonts w:ascii="Arial" w:hAnsi="Arial" w:cs="Arial"/>
        </w:rPr>
      </w:pPr>
    </w:p>
    <w:p w14:paraId="6C305575"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【相关规定】</w:t>
      </w:r>
    </w:p>
    <w:p w14:paraId="0593DF93"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《中华人民共和国刑法》第十七条、第二百六十三条</w:t>
      </w:r>
    </w:p>
    <w:p w14:paraId="0E7837A5"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《最高人民法院关于执行〈中华人民共和国刑事诉讼法〉若干问题的解释》（</w:t>
      </w:r>
      <w:r w:rsidRPr="00DB026B">
        <w:rPr>
          <w:rFonts w:ascii="Arial" w:hAnsi="Arial" w:cs="Arial"/>
        </w:rPr>
        <w:t>1998</w:t>
      </w:r>
      <w:r w:rsidRPr="00DB026B">
        <w:rPr>
          <w:rFonts w:ascii="Arial" w:hAnsi="Arial" w:cs="Arial"/>
        </w:rPr>
        <w:t>年</w:t>
      </w:r>
      <w:r w:rsidRPr="00DB026B">
        <w:rPr>
          <w:rFonts w:ascii="Arial" w:hAnsi="Arial" w:cs="Arial"/>
        </w:rPr>
        <w:t>9</w:t>
      </w:r>
      <w:r w:rsidRPr="00DB026B">
        <w:rPr>
          <w:rFonts w:ascii="Arial" w:hAnsi="Arial" w:cs="Arial"/>
        </w:rPr>
        <w:t>月</w:t>
      </w:r>
      <w:r w:rsidRPr="00DB026B">
        <w:rPr>
          <w:rFonts w:ascii="Arial" w:hAnsi="Arial" w:cs="Arial"/>
        </w:rPr>
        <w:t>8</w:t>
      </w:r>
      <w:r w:rsidRPr="00DB026B">
        <w:rPr>
          <w:rFonts w:ascii="Arial" w:hAnsi="Arial" w:cs="Arial"/>
        </w:rPr>
        <w:t>日施行）第一百七十七条（现为</w:t>
      </w:r>
      <w:r w:rsidRPr="00DB026B">
        <w:rPr>
          <w:rFonts w:ascii="Arial" w:hAnsi="Arial" w:cs="Arial"/>
        </w:rPr>
        <w:t>2021</w:t>
      </w:r>
      <w:r w:rsidRPr="00DB026B">
        <w:rPr>
          <w:rFonts w:ascii="Arial" w:hAnsi="Arial" w:cs="Arial"/>
        </w:rPr>
        <w:t>年</w:t>
      </w:r>
      <w:r w:rsidRPr="00DB026B">
        <w:rPr>
          <w:rFonts w:ascii="Arial" w:hAnsi="Arial" w:cs="Arial"/>
        </w:rPr>
        <w:t>3</w:t>
      </w:r>
      <w:r w:rsidRPr="00DB026B">
        <w:rPr>
          <w:rFonts w:ascii="Arial" w:hAnsi="Arial" w:cs="Arial"/>
        </w:rPr>
        <w:t>月</w:t>
      </w:r>
      <w:r w:rsidRPr="00DB026B">
        <w:rPr>
          <w:rFonts w:ascii="Arial" w:hAnsi="Arial" w:cs="Arial"/>
        </w:rPr>
        <w:t>1</w:t>
      </w:r>
      <w:r w:rsidRPr="00DB026B">
        <w:rPr>
          <w:rFonts w:ascii="Arial" w:hAnsi="Arial" w:cs="Arial"/>
        </w:rPr>
        <w:t>日施行《最高人民法院关于适用〈中华人民共和国刑事诉讼法〉的解释》第二百九十六条）</w:t>
      </w:r>
    </w:p>
    <w:p w14:paraId="2A7492F8"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《最高人民法院关于审理未成年人刑事案件具体应用法律若干问题的解释》（</w:t>
      </w:r>
      <w:r w:rsidRPr="00DB026B">
        <w:rPr>
          <w:rFonts w:ascii="Arial" w:hAnsi="Arial" w:cs="Arial"/>
        </w:rPr>
        <w:t>2006</w:t>
      </w:r>
      <w:r w:rsidRPr="00DB026B">
        <w:rPr>
          <w:rFonts w:ascii="Arial" w:hAnsi="Arial" w:cs="Arial"/>
        </w:rPr>
        <w:t>年</w:t>
      </w:r>
      <w:r w:rsidRPr="00DB026B">
        <w:rPr>
          <w:rFonts w:ascii="Arial" w:hAnsi="Arial" w:cs="Arial"/>
        </w:rPr>
        <w:t>1</w:t>
      </w:r>
      <w:r w:rsidRPr="00DB026B">
        <w:rPr>
          <w:rFonts w:ascii="Arial" w:hAnsi="Arial" w:cs="Arial"/>
        </w:rPr>
        <w:t>月</w:t>
      </w:r>
      <w:r w:rsidRPr="00DB026B">
        <w:rPr>
          <w:rFonts w:ascii="Arial" w:hAnsi="Arial" w:cs="Arial"/>
        </w:rPr>
        <w:t>23</w:t>
      </w:r>
      <w:r w:rsidRPr="00DB026B">
        <w:rPr>
          <w:rFonts w:ascii="Arial" w:hAnsi="Arial" w:cs="Arial"/>
        </w:rPr>
        <w:t>日施行）第四条第一款</w:t>
      </w:r>
    </w:p>
    <w:p w14:paraId="39FF13F0"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《人民检察院民事诉讼监督规则（试行）》（</w:t>
      </w:r>
      <w:r w:rsidRPr="00DB026B">
        <w:rPr>
          <w:rFonts w:ascii="Arial" w:hAnsi="Arial" w:cs="Arial"/>
        </w:rPr>
        <w:t>2013</w:t>
      </w:r>
      <w:r w:rsidRPr="00DB026B">
        <w:rPr>
          <w:rFonts w:ascii="Arial" w:hAnsi="Arial" w:cs="Arial"/>
        </w:rPr>
        <w:t>年</w:t>
      </w:r>
      <w:r w:rsidRPr="00DB026B">
        <w:rPr>
          <w:rFonts w:ascii="Arial" w:hAnsi="Arial" w:cs="Arial"/>
        </w:rPr>
        <w:t>11</w:t>
      </w:r>
      <w:r w:rsidRPr="00DB026B">
        <w:rPr>
          <w:rFonts w:ascii="Arial" w:hAnsi="Arial" w:cs="Arial"/>
        </w:rPr>
        <w:t>月</w:t>
      </w:r>
      <w:r w:rsidRPr="00DB026B">
        <w:rPr>
          <w:rFonts w:ascii="Arial" w:hAnsi="Arial" w:cs="Arial"/>
        </w:rPr>
        <w:t>18</w:t>
      </w:r>
      <w:r w:rsidRPr="00DB026B">
        <w:rPr>
          <w:rFonts w:ascii="Arial" w:hAnsi="Arial" w:cs="Arial"/>
        </w:rPr>
        <w:t>日施行）第四十一条第三项（现为</w:t>
      </w:r>
      <w:r w:rsidRPr="00DB026B">
        <w:rPr>
          <w:rFonts w:ascii="Arial" w:hAnsi="Arial" w:cs="Arial"/>
        </w:rPr>
        <w:t>2021</w:t>
      </w:r>
      <w:r w:rsidRPr="00DB026B">
        <w:rPr>
          <w:rFonts w:ascii="Arial" w:hAnsi="Arial" w:cs="Arial"/>
        </w:rPr>
        <w:t>年</w:t>
      </w:r>
      <w:r w:rsidRPr="00DB026B">
        <w:rPr>
          <w:rFonts w:ascii="Arial" w:hAnsi="Arial" w:cs="Arial"/>
        </w:rPr>
        <w:t>8</w:t>
      </w:r>
      <w:r w:rsidRPr="00DB026B">
        <w:rPr>
          <w:rFonts w:ascii="Arial" w:hAnsi="Arial" w:cs="Arial"/>
        </w:rPr>
        <w:t>月</w:t>
      </w:r>
      <w:r w:rsidRPr="00DB026B">
        <w:rPr>
          <w:rFonts w:ascii="Arial" w:hAnsi="Arial" w:cs="Arial"/>
        </w:rPr>
        <w:t>1</w:t>
      </w:r>
      <w:r w:rsidRPr="00DB026B">
        <w:rPr>
          <w:rFonts w:ascii="Arial" w:hAnsi="Arial" w:cs="Arial"/>
        </w:rPr>
        <w:t>日施行的《人民检察院民事诉讼监督规则》第三十七条第五项）</w:t>
      </w:r>
    </w:p>
    <w:p w14:paraId="43C902F2"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《人民检察院审查案件听证工作规定》（</w:t>
      </w:r>
      <w:r w:rsidRPr="00DB026B">
        <w:rPr>
          <w:rFonts w:ascii="Arial" w:hAnsi="Arial" w:cs="Arial"/>
        </w:rPr>
        <w:t>2020</w:t>
      </w:r>
      <w:r w:rsidRPr="00DB026B">
        <w:rPr>
          <w:rFonts w:ascii="Arial" w:hAnsi="Arial" w:cs="Arial"/>
        </w:rPr>
        <w:t>年</w:t>
      </w:r>
      <w:r w:rsidRPr="00DB026B">
        <w:rPr>
          <w:rFonts w:ascii="Arial" w:hAnsi="Arial" w:cs="Arial"/>
        </w:rPr>
        <w:t>9</w:t>
      </w:r>
      <w:r w:rsidRPr="00DB026B">
        <w:rPr>
          <w:rFonts w:ascii="Arial" w:hAnsi="Arial" w:cs="Arial"/>
        </w:rPr>
        <w:t>月</w:t>
      </w:r>
      <w:r w:rsidRPr="00DB026B">
        <w:rPr>
          <w:rFonts w:ascii="Arial" w:hAnsi="Arial" w:cs="Arial"/>
        </w:rPr>
        <w:t>14</w:t>
      </w:r>
      <w:r w:rsidRPr="00DB026B">
        <w:rPr>
          <w:rFonts w:ascii="Arial" w:hAnsi="Arial" w:cs="Arial"/>
        </w:rPr>
        <w:t>日施行）第二条、第四条、第六条</w:t>
      </w:r>
    </w:p>
    <w:p w14:paraId="1182D715" w14:textId="3B60D27B" w:rsidR="00E05FAC" w:rsidRDefault="00E05FAC" w:rsidP="00E05FAC">
      <w:pPr>
        <w:spacing w:line="276" w:lineRule="auto"/>
        <w:rPr>
          <w:rFonts w:ascii="Arial" w:hAnsi="Arial" w:cs="Arial"/>
        </w:rPr>
      </w:pPr>
    </w:p>
    <w:p w14:paraId="0C779B98" w14:textId="77777777" w:rsidR="00427190" w:rsidRPr="00427190" w:rsidRDefault="00427190" w:rsidP="00E05FAC">
      <w:pPr>
        <w:spacing w:line="276" w:lineRule="auto"/>
        <w:rPr>
          <w:rFonts w:ascii="Arial" w:hAnsi="Arial" w:cs="Arial"/>
        </w:rPr>
      </w:pPr>
    </w:p>
    <w:p w14:paraId="0D4073EA" w14:textId="77777777" w:rsidR="00427190" w:rsidRPr="00427190" w:rsidRDefault="00E05FAC" w:rsidP="00E05FAC">
      <w:pPr>
        <w:spacing w:line="276" w:lineRule="auto"/>
        <w:jc w:val="center"/>
        <w:rPr>
          <w:rFonts w:ascii="Arial" w:hAnsi="Arial" w:cs="Arial"/>
          <w:b/>
          <w:bCs/>
          <w:sz w:val="28"/>
          <w:szCs w:val="36"/>
        </w:rPr>
      </w:pPr>
      <w:r w:rsidRPr="00427190">
        <w:rPr>
          <w:rFonts w:ascii="Arial" w:hAnsi="Arial" w:cs="Arial"/>
          <w:b/>
          <w:bCs/>
          <w:sz w:val="28"/>
          <w:szCs w:val="36"/>
        </w:rPr>
        <w:t>董某某刑事申诉公开听证案</w:t>
      </w:r>
    </w:p>
    <w:p w14:paraId="28AE688C" w14:textId="0D15829D" w:rsidR="00E05FAC" w:rsidRPr="00427190" w:rsidRDefault="00E05FAC" w:rsidP="00E05FAC">
      <w:pPr>
        <w:spacing w:line="276" w:lineRule="auto"/>
        <w:jc w:val="center"/>
        <w:rPr>
          <w:rFonts w:ascii="Arial" w:hAnsi="Arial" w:cs="Arial"/>
        </w:rPr>
      </w:pPr>
      <w:r w:rsidRPr="00427190">
        <w:rPr>
          <w:rFonts w:ascii="Arial" w:hAnsi="Arial" w:cs="Arial"/>
        </w:rPr>
        <w:t>（</w:t>
      </w:r>
      <w:proofErr w:type="gramStart"/>
      <w:r w:rsidRPr="00427190">
        <w:rPr>
          <w:rFonts w:ascii="Arial" w:hAnsi="Arial" w:cs="Arial"/>
        </w:rPr>
        <w:t>检例第</w:t>
      </w:r>
      <w:r w:rsidRPr="00427190">
        <w:rPr>
          <w:rFonts w:ascii="Arial" w:hAnsi="Arial" w:cs="Arial"/>
        </w:rPr>
        <w:t>160</w:t>
      </w:r>
      <w:r w:rsidRPr="00427190">
        <w:rPr>
          <w:rFonts w:ascii="Arial" w:hAnsi="Arial" w:cs="Arial"/>
        </w:rPr>
        <w:t>号</w:t>
      </w:r>
      <w:proofErr w:type="gramEnd"/>
      <w:r w:rsidRPr="00427190">
        <w:rPr>
          <w:rFonts w:ascii="Arial" w:hAnsi="Arial" w:cs="Arial"/>
        </w:rPr>
        <w:t>）</w:t>
      </w:r>
    </w:p>
    <w:p w14:paraId="45ED87F1" w14:textId="77777777" w:rsidR="00E05FAC" w:rsidRPr="00DB026B" w:rsidRDefault="00E05FAC" w:rsidP="00E05FAC">
      <w:pPr>
        <w:spacing w:line="276" w:lineRule="auto"/>
        <w:rPr>
          <w:rFonts w:ascii="Arial" w:hAnsi="Arial" w:cs="Arial"/>
        </w:rPr>
      </w:pPr>
    </w:p>
    <w:p w14:paraId="44851486"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lastRenderedPageBreak/>
        <w:t>【关键词】</w:t>
      </w:r>
    </w:p>
    <w:p w14:paraId="50335AEE" w14:textId="14FBDEC0" w:rsidR="00E05FAC" w:rsidRPr="00DB026B" w:rsidRDefault="00E05FAC" w:rsidP="00427190">
      <w:pPr>
        <w:spacing w:line="276" w:lineRule="auto"/>
        <w:ind w:firstLineChars="200" w:firstLine="440"/>
        <w:rPr>
          <w:rFonts w:ascii="Arial" w:hAnsi="Arial" w:cs="Arial"/>
        </w:rPr>
      </w:pPr>
      <w:r w:rsidRPr="00DB026B">
        <w:rPr>
          <w:rFonts w:ascii="Arial" w:hAnsi="Arial" w:cs="Arial"/>
        </w:rPr>
        <w:t>刑事申诉</w:t>
      </w:r>
      <w:r w:rsidR="00427190">
        <w:rPr>
          <w:rFonts w:ascii="Arial" w:hAnsi="Arial" w:cs="Arial"/>
        </w:rPr>
        <w:t xml:space="preserve">  </w:t>
      </w:r>
      <w:r w:rsidRPr="00DB026B">
        <w:rPr>
          <w:rFonts w:ascii="Arial" w:hAnsi="Arial" w:cs="Arial"/>
        </w:rPr>
        <w:t>检察听证</w:t>
      </w:r>
      <w:r w:rsidR="00427190">
        <w:rPr>
          <w:rFonts w:ascii="Arial" w:hAnsi="Arial" w:cs="Arial"/>
        </w:rPr>
        <w:t xml:space="preserve"> </w:t>
      </w:r>
      <w:r w:rsidRPr="00DB026B">
        <w:rPr>
          <w:rFonts w:ascii="Arial" w:hAnsi="Arial" w:cs="Arial"/>
        </w:rPr>
        <w:t xml:space="preserve"> </w:t>
      </w:r>
      <w:r w:rsidRPr="00DB026B">
        <w:rPr>
          <w:rFonts w:ascii="Arial" w:hAnsi="Arial" w:cs="Arial"/>
        </w:rPr>
        <w:t>引导和解</w:t>
      </w:r>
      <w:r w:rsidR="00427190">
        <w:rPr>
          <w:rFonts w:ascii="Arial" w:hAnsi="Arial" w:cs="Arial"/>
        </w:rPr>
        <w:t xml:space="preserve"> </w:t>
      </w:r>
      <w:r w:rsidRPr="00DB026B">
        <w:rPr>
          <w:rFonts w:ascii="Arial" w:hAnsi="Arial" w:cs="Arial"/>
        </w:rPr>
        <w:t xml:space="preserve"> </w:t>
      </w:r>
      <w:r w:rsidRPr="00DB026B">
        <w:rPr>
          <w:rFonts w:ascii="Arial" w:hAnsi="Arial" w:cs="Arial"/>
        </w:rPr>
        <w:t>检察建议</w:t>
      </w:r>
      <w:r w:rsidR="00427190">
        <w:rPr>
          <w:rFonts w:ascii="Arial" w:hAnsi="Arial" w:cs="Arial"/>
        </w:rPr>
        <w:t xml:space="preserve"> </w:t>
      </w:r>
      <w:r w:rsidRPr="00DB026B">
        <w:rPr>
          <w:rFonts w:ascii="Arial" w:hAnsi="Arial" w:cs="Arial"/>
        </w:rPr>
        <w:t xml:space="preserve"> </w:t>
      </w:r>
      <w:r w:rsidRPr="00DB026B">
        <w:rPr>
          <w:rFonts w:ascii="Arial" w:hAnsi="Arial" w:cs="Arial"/>
        </w:rPr>
        <w:t>能动履职</w:t>
      </w:r>
      <w:r w:rsidR="00427190">
        <w:rPr>
          <w:rFonts w:ascii="Arial" w:hAnsi="Arial" w:cs="Arial"/>
        </w:rPr>
        <w:t xml:space="preserve"> </w:t>
      </w:r>
      <w:r w:rsidRPr="00DB026B">
        <w:rPr>
          <w:rFonts w:ascii="Arial" w:hAnsi="Arial" w:cs="Arial"/>
        </w:rPr>
        <w:t xml:space="preserve"> </w:t>
      </w:r>
      <w:r w:rsidRPr="00DB026B">
        <w:rPr>
          <w:rFonts w:ascii="Arial" w:hAnsi="Arial" w:cs="Arial"/>
        </w:rPr>
        <w:t>综合治理</w:t>
      </w:r>
    </w:p>
    <w:p w14:paraId="5D34389F" w14:textId="77777777" w:rsidR="00E05FAC" w:rsidRPr="00DB026B" w:rsidRDefault="00E05FAC" w:rsidP="00427190">
      <w:pPr>
        <w:spacing w:line="276" w:lineRule="auto"/>
        <w:ind w:firstLineChars="200" w:firstLine="440"/>
        <w:rPr>
          <w:rFonts w:ascii="Arial" w:hAnsi="Arial" w:cs="Arial"/>
        </w:rPr>
      </w:pPr>
    </w:p>
    <w:p w14:paraId="376D15A3"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【要旨】</w:t>
      </w:r>
    </w:p>
    <w:p w14:paraId="36532964"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检察机关</w:t>
      </w:r>
      <w:proofErr w:type="gramStart"/>
      <w:r w:rsidRPr="00DB026B">
        <w:rPr>
          <w:rFonts w:ascii="Arial" w:hAnsi="Arial" w:cs="Arial"/>
        </w:rPr>
        <w:t>办理因</w:t>
      </w:r>
      <w:proofErr w:type="gramEnd"/>
      <w:r w:rsidRPr="00DB026B">
        <w:rPr>
          <w:rFonts w:ascii="Arial" w:hAnsi="Arial" w:cs="Arial"/>
        </w:rPr>
        <w:t>民间矛盾、邻里纠纷等引发的复杂、疑难刑事申诉案件，应当举行检察听证，消除双方当事人之间的误会和积怨，引导双方当事人和解。对于刑事申诉案件反映出的社会治理不完善的问题，检察机关应当依法能动履职，推动主管部门予以完善。必要时可以邀请相关主管部门负责人参加检察听证，就有效化解矛盾、妥善处理案件等提出意见建议，促进综合治理。</w:t>
      </w:r>
    </w:p>
    <w:p w14:paraId="2F67B314" w14:textId="77777777" w:rsidR="00E05FAC" w:rsidRPr="00DB026B" w:rsidRDefault="00E05FAC" w:rsidP="00427190">
      <w:pPr>
        <w:spacing w:line="276" w:lineRule="auto"/>
        <w:ind w:firstLineChars="200" w:firstLine="440"/>
        <w:rPr>
          <w:rFonts w:ascii="Arial" w:hAnsi="Arial" w:cs="Arial"/>
        </w:rPr>
      </w:pPr>
    </w:p>
    <w:p w14:paraId="384DC043"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【基本案情】</w:t>
      </w:r>
    </w:p>
    <w:p w14:paraId="31ACA58B"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申诉人董某某，江西省供销储运公司退休职工，系徐某某涉嫌故意伤害案的被害人。</w:t>
      </w:r>
    </w:p>
    <w:p w14:paraId="04ED95EC"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被不起诉人徐某某，系南昌铁路局南昌供电段退休职工。</w:t>
      </w:r>
    </w:p>
    <w:p w14:paraId="0E17D93E"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2017</w:t>
      </w:r>
      <w:r w:rsidRPr="00DB026B">
        <w:rPr>
          <w:rFonts w:ascii="Arial" w:hAnsi="Arial" w:cs="Arial"/>
        </w:rPr>
        <w:t>年</w:t>
      </w:r>
      <w:r w:rsidRPr="00DB026B">
        <w:rPr>
          <w:rFonts w:ascii="Arial" w:hAnsi="Arial" w:cs="Arial"/>
        </w:rPr>
        <w:t>7</w:t>
      </w:r>
      <w:r w:rsidRPr="00DB026B">
        <w:rPr>
          <w:rFonts w:ascii="Arial" w:hAnsi="Arial" w:cs="Arial"/>
        </w:rPr>
        <w:t>月</w:t>
      </w:r>
      <w:r w:rsidRPr="00DB026B">
        <w:rPr>
          <w:rFonts w:ascii="Arial" w:hAnsi="Arial" w:cs="Arial"/>
        </w:rPr>
        <w:t>6</w:t>
      </w:r>
      <w:r w:rsidRPr="00DB026B">
        <w:rPr>
          <w:rFonts w:ascii="Arial" w:hAnsi="Arial" w:cs="Arial"/>
        </w:rPr>
        <w:t>日晚</w:t>
      </w:r>
      <w:r w:rsidRPr="00DB026B">
        <w:rPr>
          <w:rFonts w:ascii="Arial" w:hAnsi="Arial" w:cs="Arial"/>
        </w:rPr>
        <w:t>18</w:t>
      </w:r>
      <w:r w:rsidRPr="00DB026B">
        <w:rPr>
          <w:rFonts w:ascii="Arial" w:hAnsi="Arial" w:cs="Arial"/>
        </w:rPr>
        <w:t>时</w:t>
      </w:r>
      <w:r w:rsidRPr="00DB026B">
        <w:rPr>
          <w:rFonts w:ascii="Arial" w:hAnsi="Arial" w:cs="Arial"/>
        </w:rPr>
        <w:t>40</w:t>
      </w:r>
      <w:r w:rsidRPr="00DB026B">
        <w:rPr>
          <w:rFonts w:ascii="Arial" w:hAnsi="Arial" w:cs="Arial"/>
        </w:rPr>
        <w:t>分许，董某某和徐某某在南昌铁路文化宫门口台阶处因</w:t>
      </w:r>
      <w:proofErr w:type="gramStart"/>
      <w:r w:rsidRPr="00DB026B">
        <w:rPr>
          <w:rFonts w:ascii="Arial" w:hAnsi="Arial" w:cs="Arial"/>
        </w:rPr>
        <w:t>跳广场舞发生</w:t>
      </w:r>
      <w:proofErr w:type="gramEnd"/>
      <w:r w:rsidRPr="00DB026B">
        <w:rPr>
          <w:rFonts w:ascii="Arial" w:hAnsi="Arial" w:cs="Arial"/>
        </w:rPr>
        <w:t>口角，进而互相拉扯。多名广场舞队成员上前劝阻，场面一度混乱，董某某、徐某某等人在拉扯过程中摔下台阶。后经南昌市西湖区公安司法鉴定中心鉴定，董某某右锁骨肩峰端粉碎性骨折，右侧第</w:t>
      </w:r>
      <w:r w:rsidRPr="00DB026B">
        <w:rPr>
          <w:rFonts w:ascii="Arial" w:hAnsi="Arial" w:cs="Arial"/>
        </w:rPr>
        <w:t>2</w:t>
      </w:r>
      <w:r w:rsidRPr="00DB026B">
        <w:rPr>
          <w:rFonts w:ascii="Arial" w:hAnsi="Arial" w:cs="Arial"/>
        </w:rPr>
        <w:t>至第</w:t>
      </w:r>
      <w:r w:rsidRPr="00DB026B">
        <w:rPr>
          <w:rFonts w:ascii="Arial" w:hAnsi="Arial" w:cs="Arial"/>
        </w:rPr>
        <w:t>6</w:t>
      </w:r>
      <w:r w:rsidRPr="00DB026B">
        <w:rPr>
          <w:rFonts w:ascii="Arial" w:hAnsi="Arial" w:cs="Arial"/>
        </w:rPr>
        <w:t>根肋骨骨折，符合轻伤二级标准。</w:t>
      </w:r>
      <w:r w:rsidRPr="00DB026B">
        <w:rPr>
          <w:rFonts w:ascii="Arial" w:hAnsi="Arial" w:cs="Arial"/>
        </w:rPr>
        <w:t>2017</w:t>
      </w:r>
      <w:r w:rsidRPr="00DB026B">
        <w:rPr>
          <w:rFonts w:ascii="Arial" w:hAnsi="Arial" w:cs="Arial"/>
        </w:rPr>
        <w:t>年</w:t>
      </w:r>
      <w:r w:rsidRPr="00DB026B">
        <w:rPr>
          <w:rFonts w:ascii="Arial" w:hAnsi="Arial" w:cs="Arial"/>
        </w:rPr>
        <w:t>9</w:t>
      </w:r>
      <w:r w:rsidRPr="00DB026B">
        <w:rPr>
          <w:rFonts w:ascii="Arial" w:hAnsi="Arial" w:cs="Arial"/>
        </w:rPr>
        <w:t>月</w:t>
      </w:r>
      <w:r w:rsidRPr="00DB026B">
        <w:rPr>
          <w:rFonts w:ascii="Arial" w:hAnsi="Arial" w:cs="Arial"/>
        </w:rPr>
        <w:t>19</w:t>
      </w:r>
      <w:r w:rsidRPr="00DB026B">
        <w:rPr>
          <w:rFonts w:ascii="Arial" w:hAnsi="Arial" w:cs="Arial"/>
        </w:rPr>
        <w:t>日，徐某某主动到公安机关接受调查。</w:t>
      </w:r>
      <w:r w:rsidRPr="00DB026B">
        <w:rPr>
          <w:rFonts w:ascii="Arial" w:hAnsi="Arial" w:cs="Arial"/>
        </w:rPr>
        <w:t>2019</w:t>
      </w:r>
      <w:r w:rsidRPr="00DB026B">
        <w:rPr>
          <w:rFonts w:ascii="Arial" w:hAnsi="Arial" w:cs="Arial"/>
        </w:rPr>
        <w:t>年</w:t>
      </w:r>
      <w:r w:rsidRPr="00DB026B">
        <w:rPr>
          <w:rFonts w:ascii="Arial" w:hAnsi="Arial" w:cs="Arial"/>
        </w:rPr>
        <w:t>1</w:t>
      </w:r>
      <w:r w:rsidRPr="00DB026B">
        <w:rPr>
          <w:rFonts w:ascii="Arial" w:hAnsi="Arial" w:cs="Arial"/>
        </w:rPr>
        <w:t>月</w:t>
      </w:r>
      <w:r w:rsidRPr="00DB026B">
        <w:rPr>
          <w:rFonts w:ascii="Arial" w:hAnsi="Arial" w:cs="Arial"/>
        </w:rPr>
        <w:t>17</w:t>
      </w:r>
      <w:r w:rsidRPr="00DB026B">
        <w:rPr>
          <w:rFonts w:ascii="Arial" w:hAnsi="Arial" w:cs="Arial"/>
        </w:rPr>
        <w:t>日，公安机关侦查终结，以徐某某涉嫌故意伤害罪移送南昌铁路运输检察院审查起诉。南昌铁路运输检察院经审查并两次退回公安机关补充侦查，认为徐某某与被害人董某某二人相互拉扯，摔下台阶导致董某某轻伤，现有证据无法认定系徐某某将董某某推下台阶或者击打董某某导致董某某轻伤，认定徐某某故意伤害董某某的证据不足，本案不符合起诉条件，于</w:t>
      </w:r>
      <w:r w:rsidRPr="00DB026B">
        <w:rPr>
          <w:rFonts w:ascii="Arial" w:hAnsi="Arial" w:cs="Arial"/>
        </w:rPr>
        <w:t>2019</w:t>
      </w:r>
      <w:r w:rsidRPr="00DB026B">
        <w:rPr>
          <w:rFonts w:ascii="Arial" w:hAnsi="Arial" w:cs="Arial"/>
        </w:rPr>
        <w:t>年</w:t>
      </w:r>
      <w:r w:rsidRPr="00DB026B">
        <w:rPr>
          <w:rFonts w:ascii="Arial" w:hAnsi="Arial" w:cs="Arial"/>
        </w:rPr>
        <w:t>7</w:t>
      </w:r>
      <w:r w:rsidRPr="00DB026B">
        <w:rPr>
          <w:rFonts w:ascii="Arial" w:hAnsi="Arial" w:cs="Arial"/>
        </w:rPr>
        <w:t>月</w:t>
      </w:r>
      <w:r w:rsidRPr="00DB026B">
        <w:rPr>
          <w:rFonts w:ascii="Arial" w:hAnsi="Arial" w:cs="Arial"/>
        </w:rPr>
        <w:t>23</w:t>
      </w:r>
      <w:r w:rsidRPr="00DB026B">
        <w:rPr>
          <w:rFonts w:ascii="Arial" w:hAnsi="Arial" w:cs="Arial"/>
        </w:rPr>
        <w:t>日决定对徐某某不起诉。申诉人董某某不服，向江西省人民检察院南昌铁路运输分院提出申诉，要求以故意伤害罪对徐某某提起公诉，追究其刑事责任。南昌铁路运输分院经审查认为董某某的申诉理由不能成立，于</w:t>
      </w:r>
      <w:r w:rsidRPr="00DB026B">
        <w:rPr>
          <w:rFonts w:ascii="Arial" w:hAnsi="Arial" w:cs="Arial"/>
        </w:rPr>
        <w:t>2019</w:t>
      </w:r>
      <w:r w:rsidRPr="00DB026B">
        <w:rPr>
          <w:rFonts w:ascii="Arial" w:hAnsi="Arial" w:cs="Arial"/>
        </w:rPr>
        <w:t>年</w:t>
      </w:r>
      <w:r w:rsidRPr="00DB026B">
        <w:rPr>
          <w:rFonts w:ascii="Arial" w:hAnsi="Arial" w:cs="Arial"/>
        </w:rPr>
        <w:t>12</w:t>
      </w:r>
      <w:r w:rsidRPr="00DB026B">
        <w:rPr>
          <w:rFonts w:ascii="Arial" w:hAnsi="Arial" w:cs="Arial"/>
        </w:rPr>
        <w:t>月</w:t>
      </w:r>
      <w:r w:rsidRPr="00DB026B">
        <w:rPr>
          <w:rFonts w:ascii="Arial" w:hAnsi="Arial" w:cs="Arial"/>
        </w:rPr>
        <w:t>12</w:t>
      </w:r>
      <w:r w:rsidRPr="00DB026B">
        <w:rPr>
          <w:rFonts w:ascii="Arial" w:hAnsi="Arial" w:cs="Arial"/>
        </w:rPr>
        <w:t>日审查结案。申诉人董某某仍不服，于</w:t>
      </w:r>
      <w:r w:rsidRPr="00DB026B">
        <w:rPr>
          <w:rFonts w:ascii="Arial" w:hAnsi="Arial" w:cs="Arial"/>
        </w:rPr>
        <w:t>2020</w:t>
      </w:r>
      <w:r w:rsidRPr="00DB026B">
        <w:rPr>
          <w:rFonts w:ascii="Arial" w:hAnsi="Arial" w:cs="Arial"/>
        </w:rPr>
        <w:t>年</w:t>
      </w:r>
      <w:r w:rsidRPr="00DB026B">
        <w:rPr>
          <w:rFonts w:ascii="Arial" w:hAnsi="Arial" w:cs="Arial"/>
        </w:rPr>
        <w:t>4</w:t>
      </w:r>
      <w:r w:rsidRPr="00DB026B">
        <w:rPr>
          <w:rFonts w:ascii="Arial" w:hAnsi="Arial" w:cs="Arial"/>
        </w:rPr>
        <w:t>月</w:t>
      </w:r>
      <w:r w:rsidRPr="00DB026B">
        <w:rPr>
          <w:rFonts w:ascii="Arial" w:hAnsi="Arial" w:cs="Arial"/>
        </w:rPr>
        <w:t>24</w:t>
      </w:r>
      <w:r w:rsidRPr="00DB026B">
        <w:rPr>
          <w:rFonts w:ascii="Arial" w:hAnsi="Arial" w:cs="Arial"/>
        </w:rPr>
        <w:t>日向江西省人民检察院提出申诉。</w:t>
      </w:r>
    </w:p>
    <w:p w14:paraId="43F5D04D" w14:textId="77777777" w:rsidR="00E05FAC" w:rsidRPr="00DB026B" w:rsidRDefault="00E05FAC" w:rsidP="00427190">
      <w:pPr>
        <w:spacing w:line="276" w:lineRule="auto"/>
        <w:ind w:firstLineChars="200" w:firstLine="440"/>
        <w:rPr>
          <w:rFonts w:ascii="Arial" w:hAnsi="Arial" w:cs="Arial"/>
        </w:rPr>
      </w:pPr>
    </w:p>
    <w:p w14:paraId="4844FD54"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【检察听证情况】</w:t>
      </w:r>
    </w:p>
    <w:p w14:paraId="2917134D"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听证前准备。江西省人民检察院受理案件后，组成了以副检察长为主办检察官的办案组，调取了该案全部案卷材料，多次听取申诉人董某某及其委托代理律师的意见，详细了解申诉人诉求，对董某某伤情鉴定进</w:t>
      </w:r>
      <w:proofErr w:type="gramStart"/>
      <w:r w:rsidRPr="00DB026B">
        <w:rPr>
          <w:rFonts w:ascii="Arial" w:hAnsi="Arial" w:cs="Arial"/>
        </w:rPr>
        <w:t>行文证</w:t>
      </w:r>
      <w:proofErr w:type="gramEnd"/>
      <w:r w:rsidRPr="00DB026B">
        <w:rPr>
          <w:rFonts w:ascii="Arial" w:hAnsi="Arial" w:cs="Arial"/>
        </w:rPr>
        <w:t>审查，询问被不起诉人徐某某，到案发地调查，核实相关证人证言。经调查了解，董某某申诉的主要原因是其受到伤害后没有得到徐某某的道歉和赔偿，徐某某虽然表示愿意赔偿，但由于双方对赔偿金额分歧过大，无法达成一致，导致双方的矛盾一直没有化解。</w:t>
      </w:r>
    </w:p>
    <w:p w14:paraId="0A82E360"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公开听证。申诉人董某某和被不起诉人徐某某均向江西省人民检察院提出书面调解申请，并同意检察机关组织公开听证。</w:t>
      </w:r>
      <w:r w:rsidRPr="00DB026B">
        <w:rPr>
          <w:rFonts w:ascii="Arial" w:hAnsi="Arial" w:cs="Arial"/>
        </w:rPr>
        <w:t>2020</w:t>
      </w:r>
      <w:r w:rsidRPr="00DB026B">
        <w:rPr>
          <w:rFonts w:ascii="Arial" w:hAnsi="Arial" w:cs="Arial"/>
        </w:rPr>
        <w:t>年</w:t>
      </w:r>
      <w:r w:rsidRPr="00DB026B">
        <w:rPr>
          <w:rFonts w:ascii="Arial" w:hAnsi="Arial" w:cs="Arial"/>
        </w:rPr>
        <w:t>6</w:t>
      </w:r>
      <w:r w:rsidRPr="00DB026B">
        <w:rPr>
          <w:rFonts w:ascii="Arial" w:hAnsi="Arial" w:cs="Arial"/>
        </w:rPr>
        <w:t>月</w:t>
      </w:r>
      <w:r w:rsidRPr="00DB026B">
        <w:rPr>
          <w:rFonts w:ascii="Arial" w:hAnsi="Arial" w:cs="Arial"/>
        </w:rPr>
        <w:t>12</w:t>
      </w:r>
      <w:r w:rsidRPr="00DB026B">
        <w:rPr>
          <w:rFonts w:ascii="Arial" w:hAnsi="Arial" w:cs="Arial"/>
        </w:rPr>
        <w:t>日，办案组就该案举行公开听证，由主办检察官主持听证会。</w:t>
      </w:r>
    </w:p>
    <w:p w14:paraId="3B08EAEB"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lastRenderedPageBreak/>
        <w:t>听证会邀请了人大代表、政协委员、人民监督员、专家咨询委员、律师共五名听证员参加。听证会上，在主持人的引导下，申诉人董某某及其代理律师充分表达了申诉请求和理由，被不起诉人徐某某也表达了意见。三级检察机关承办检察官分别就案件办理经过、事实认定和证据情况以及作不起诉决定的理由向申诉人及其委托代理人进行了阐述和说明：一是认定徐某某实施伤害行为的证据存在疑问。董某某对于伤害过程的陈述前后不一致，在案多个证人证言内容相互矛盾，客观证据无法调取，徐某某是否实施了伤害行为存有疑问。二是认定徐某某主观上具有伤害故意存在疑问。现有证据仅能证实双方互有拉扯，徐某某未使用工具，没有确凿的证据显示徐某某有踢、打、推等伤害行为，证实徐某某主观上具有伤害董某某故意的证据不足。三是认定徐某某与他人共同犯罪的证据存在疑问。本案系突发性事件，没有证据显示徐某某与他人存在事先预谋、意思联络及共同行为。南昌铁路运输检察院经审查并两次退回补充侦查，仍然认为徐某某故意伤害董某某的证据不足，依法</w:t>
      </w:r>
      <w:proofErr w:type="gramStart"/>
      <w:r w:rsidRPr="00DB026B">
        <w:rPr>
          <w:rFonts w:ascii="Arial" w:hAnsi="Arial" w:cs="Arial"/>
        </w:rPr>
        <w:t>作出</w:t>
      </w:r>
      <w:proofErr w:type="gramEnd"/>
      <w:r w:rsidRPr="00DB026B">
        <w:rPr>
          <w:rFonts w:ascii="Arial" w:hAnsi="Arial" w:cs="Arial"/>
        </w:rPr>
        <w:t>不起诉决定，并无不当。</w:t>
      </w:r>
    </w:p>
    <w:p w14:paraId="1F1E3AF8"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五名听证员分别就有关问题向承办检察官、申诉人、被不起诉人进行了提问。经评议，听证员一致认为该案事发突然，徐某某是否殴打董某某，证人证言与董某某的陈述并不一致，徐某某坚决否认殴打董某某，</w:t>
      </w:r>
      <w:proofErr w:type="gramStart"/>
      <w:r w:rsidRPr="00DB026B">
        <w:rPr>
          <w:rFonts w:ascii="Arial" w:hAnsi="Arial" w:cs="Arial"/>
        </w:rPr>
        <w:t>侦查机关未提取</w:t>
      </w:r>
      <w:proofErr w:type="gramEnd"/>
      <w:r w:rsidRPr="00DB026B">
        <w:rPr>
          <w:rFonts w:ascii="Arial" w:hAnsi="Arial" w:cs="Arial"/>
        </w:rPr>
        <w:t>到监控视频，依现有证据，难以认定徐某某具有伤害董某某的主观故意和行为，检察机关对徐某某</w:t>
      </w:r>
      <w:proofErr w:type="gramStart"/>
      <w:r w:rsidRPr="00DB026B">
        <w:rPr>
          <w:rFonts w:ascii="Arial" w:hAnsi="Arial" w:cs="Arial"/>
        </w:rPr>
        <w:t>作出</w:t>
      </w:r>
      <w:proofErr w:type="gramEnd"/>
      <w:r w:rsidRPr="00DB026B">
        <w:rPr>
          <w:rFonts w:ascii="Arial" w:hAnsi="Arial" w:cs="Arial"/>
        </w:rPr>
        <w:t>不起诉决定正确，希望双方当事人推己及人、互让互敬，共同维护和谐稳定的社会秩序。申诉人董某某和被不起诉人徐某某均表示接受听证员意见。</w:t>
      </w:r>
    </w:p>
    <w:p w14:paraId="6B1F68BD"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本案办理过程中，办案组调查了解到，本案的起因</w:t>
      </w:r>
      <w:proofErr w:type="gramStart"/>
      <w:r w:rsidRPr="00DB026B">
        <w:rPr>
          <w:rFonts w:ascii="Arial" w:hAnsi="Arial" w:cs="Arial"/>
        </w:rPr>
        <w:t>系广场</w:t>
      </w:r>
      <w:proofErr w:type="gramEnd"/>
      <w:r w:rsidRPr="00DB026B">
        <w:rPr>
          <w:rFonts w:ascii="Arial" w:hAnsi="Arial" w:cs="Arial"/>
        </w:rPr>
        <w:t>舞队活动场地纠纷引发。同时在该广场活动的广场舞队有铁路队、社区队。因场地、音乐声量等问题，两队纠纷不断，多次发生争斗事件，严重影响当地治安。为此，南昌铁路运输检察院曾向南站街道办制发检察建议书，针对其在规范管理、宣传引导和调解疏导等方面存在的问题，提出了改进工作、完善治理的检察建议。后又积极协助南站街道</w:t>
      </w:r>
      <w:proofErr w:type="gramStart"/>
      <w:r w:rsidRPr="00DB026B">
        <w:rPr>
          <w:rFonts w:ascii="Arial" w:hAnsi="Arial" w:cs="Arial"/>
        </w:rPr>
        <w:t>办落实</w:t>
      </w:r>
      <w:proofErr w:type="gramEnd"/>
      <w:r w:rsidRPr="00DB026B">
        <w:rPr>
          <w:rFonts w:ascii="Arial" w:hAnsi="Arial" w:cs="Arial"/>
        </w:rPr>
        <w:t>检察建议，指派检察官支持配合南站街道办的调解工作。本着贯彻新时代</w:t>
      </w:r>
      <w:r w:rsidRPr="00DB026B">
        <w:rPr>
          <w:rFonts w:ascii="Arial" w:hAnsi="Arial" w:cs="Arial"/>
        </w:rPr>
        <w:t>“</w:t>
      </w:r>
      <w:r w:rsidRPr="00DB026B">
        <w:rPr>
          <w:rFonts w:ascii="Arial" w:hAnsi="Arial" w:cs="Arial"/>
        </w:rPr>
        <w:t>枫桥经验</w:t>
      </w:r>
      <w:r w:rsidRPr="00DB026B">
        <w:rPr>
          <w:rFonts w:ascii="Arial" w:hAnsi="Arial" w:cs="Arial"/>
        </w:rPr>
        <w:t>”</w:t>
      </w:r>
      <w:r w:rsidRPr="00DB026B">
        <w:rPr>
          <w:rFonts w:ascii="Arial" w:hAnsi="Arial" w:cs="Arial"/>
        </w:rPr>
        <w:t>，能动办案，</w:t>
      </w:r>
      <w:proofErr w:type="gramStart"/>
      <w:r w:rsidRPr="00DB026B">
        <w:rPr>
          <w:rFonts w:ascii="Arial" w:hAnsi="Arial" w:cs="Arial"/>
        </w:rPr>
        <w:t>诉源治理</w:t>
      </w:r>
      <w:proofErr w:type="gramEnd"/>
      <w:r w:rsidRPr="00DB026B">
        <w:rPr>
          <w:rFonts w:ascii="Arial" w:hAnsi="Arial" w:cs="Arial"/>
        </w:rPr>
        <w:t>，举行听证会时，办案组还邀请了南站街道办、南昌铁路公安局南昌公安处治安支队、中国铁路南昌</w:t>
      </w:r>
      <w:proofErr w:type="gramStart"/>
      <w:r w:rsidRPr="00DB026B">
        <w:rPr>
          <w:rFonts w:ascii="Arial" w:hAnsi="Arial" w:cs="Arial"/>
        </w:rPr>
        <w:t>局集团</w:t>
      </w:r>
      <w:proofErr w:type="gramEnd"/>
      <w:r w:rsidRPr="00DB026B">
        <w:rPr>
          <w:rFonts w:ascii="Arial" w:hAnsi="Arial" w:cs="Arial"/>
        </w:rPr>
        <w:t>有限公司政法办公室及退休管理科等部门的负责人，一并参加听证。听证会上，南昌铁路运输检察院检察长介绍了检察建议的制发和督促落实情况，南站街道办、南昌铁路公安局南昌公安处治安支队、中国铁路南昌</w:t>
      </w:r>
      <w:proofErr w:type="gramStart"/>
      <w:r w:rsidRPr="00DB026B">
        <w:rPr>
          <w:rFonts w:ascii="Arial" w:hAnsi="Arial" w:cs="Arial"/>
        </w:rPr>
        <w:t>局集团</w:t>
      </w:r>
      <w:proofErr w:type="gramEnd"/>
      <w:r w:rsidRPr="00DB026B">
        <w:rPr>
          <w:rFonts w:ascii="Arial" w:hAnsi="Arial" w:cs="Arial"/>
        </w:rPr>
        <w:t>有限公司政法办公室及退休管理科等部门的负责人就检察建议落实情况、矛盾纠纷化解工作说明了情况。</w:t>
      </w:r>
    </w:p>
    <w:p w14:paraId="7E6026F1"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后续工作。听证会后，江西省人民检察院继续做双方当事人和广场舞队场地纠纷调解工作，跟进落实检察建议。</w:t>
      </w:r>
      <w:r w:rsidRPr="00DB026B">
        <w:rPr>
          <w:rFonts w:ascii="Arial" w:hAnsi="Arial" w:cs="Arial"/>
        </w:rPr>
        <w:t>2020</w:t>
      </w:r>
      <w:r w:rsidRPr="00DB026B">
        <w:rPr>
          <w:rFonts w:ascii="Arial" w:hAnsi="Arial" w:cs="Arial"/>
        </w:rPr>
        <w:t>年</w:t>
      </w:r>
      <w:r w:rsidRPr="00DB026B">
        <w:rPr>
          <w:rFonts w:ascii="Arial" w:hAnsi="Arial" w:cs="Arial"/>
        </w:rPr>
        <w:t>6</w:t>
      </w:r>
      <w:r w:rsidRPr="00DB026B">
        <w:rPr>
          <w:rFonts w:ascii="Arial" w:hAnsi="Arial" w:cs="Arial"/>
        </w:rPr>
        <w:t>月</w:t>
      </w:r>
      <w:r w:rsidRPr="00DB026B">
        <w:rPr>
          <w:rFonts w:ascii="Arial" w:hAnsi="Arial" w:cs="Arial"/>
        </w:rPr>
        <w:t>28</w:t>
      </w:r>
      <w:r w:rsidRPr="00DB026B">
        <w:rPr>
          <w:rFonts w:ascii="Arial" w:hAnsi="Arial" w:cs="Arial"/>
        </w:rPr>
        <w:t>日，承办检察官向申诉人董某某送达了刑事申诉审查结果通知书，认为南昌铁路运输检察院对徐某某作不起诉处理符合法律规定，申诉人董某某的申诉理由不能成立，不予支持。在检察机关的见证下，董某某和徐某某签署《和解协议》，徐某某向董某某支付</w:t>
      </w:r>
      <w:r w:rsidRPr="00DB026B">
        <w:rPr>
          <w:rFonts w:ascii="Arial" w:hAnsi="Arial" w:cs="Arial"/>
        </w:rPr>
        <w:t>15000</w:t>
      </w:r>
      <w:r w:rsidRPr="00DB026B">
        <w:rPr>
          <w:rFonts w:ascii="Arial" w:hAnsi="Arial" w:cs="Arial"/>
        </w:rPr>
        <w:t>元补偿款，董某某不再就其人身损害问题申请追究徐某某的刑事责任，息诉罢访。</w:t>
      </w:r>
      <w:r w:rsidRPr="00DB026B">
        <w:rPr>
          <w:rFonts w:ascii="Arial" w:hAnsi="Arial" w:cs="Arial"/>
        </w:rPr>
        <w:t>2020</w:t>
      </w:r>
      <w:r w:rsidRPr="00DB026B">
        <w:rPr>
          <w:rFonts w:ascii="Arial" w:hAnsi="Arial" w:cs="Arial"/>
        </w:rPr>
        <w:t>年</w:t>
      </w:r>
      <w:r w:rsidRPr="00DB026B">
        <w:rPr>
          <w:rFonts w:ascii="Arial" w:hAnsi="Arial" w:cs="Arial"/>
        </w:rPr>
        <w:t>8</w:t>
      </w:r>
      <w:r w:rsidRPr="00DB026B">
        <w:rPr>
          <w:rFonts w:ascii="Arial" w:hAnsi="Arial" w:cs="Arial"/>
        </w:rPr>
        <w:t>月</w:t>
      </w:r>
      <w:r w:rsidRPr="00DB026B">
        <w:rPr>
          <w:rFonts w:ascii="Arial" w:hAnsi="Arial" w:cs="Arial"/>
        </w:rPr>
        <w:t>4</w:t>
      </w:r>
      <w:r w:rsidRPr="00DB026B">
        <w:rPr>
          <w:rFonts w:ascii="Arial" w:hAnsi="Arial" w:cs="Arial"/>
        </w:rPr>
        <w:t>日，两支广场舞队决定自主划分活动场地，邀请检察机关、南站街道办、南昌铁路文化宫等负责同志到场见证。检察机关办案人员再次对两支广场舞队代表进行法制教育，劝说她们和气共处、互谅互让、互相尊重，做好自我管理，自觉接受南昌铁路文化宫、社区、街道</w:t>
      </w:r>
      <w:r w:rsidRPr="00DB026B">
        <w:rPr>
          <w:rFonts w:ascii="Arial" w:hAnsi="Arial" w:cs="Arial"/>
        </w:rPr>
        <w:lastRenderedPageBreak/>
        <w:t>办等单位的管理。目前，两支广场舞队均在各自的场地划分区域开展活动，广场呈现安定平和景象。</w:t>
      </w:r>
    </w:p>
    <w:p w14:paraId="49C2F56B" w14:textId="77777777" w:rsidR="00E05FAC" w:rsidRPr="00DB026B" w:rsidRDefault="00E05FAC" w:rsidP="00427190">
      <w:pPr>
        <w:spacing w:line="276" w:lineRule="auto"/>
        <w:ind w:firstLineChars="200" w:firstLine="440"/>
        <w:rPr>
          <w:rFonts w:ascii="Arial" w:hAnsi="Arial" w:cs="Arial"/>
        </w:rPr>
      </w:pPr>
    </w:p>
    <w:p w14:paraId="574DEC1A"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【指导意义】</w:t>
      </w:r>
    </w:p>
    <w:p w14:paraId="14B20888"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（一）人民检察院办理群众之间积怨较深、难解的</w:t>
      </w:r>
      <w:r w:rsidRPr="00DB026B">
        <w:rPr>
          <w:rFonts w:ascii="Arial" w:hAnsi="Arial" w:cs="Arial"/>
        </w:rPr>
        <w:t>“</w:t>
      </w:r>
      <w:r w:rsidRPr="00DB026B">
        <w:rPr>
          <w:rFonts w:ascii="Arial" w:hAnsi="Arial" w:cs="Arial"/>
        </w:rPr>
        <w:t>小案</w:t>
      </w:r>
      <w:r w:rsidRPr="00DB026B">
        <w:rPr>
          <w:rFonts w:ascii="Arial" w:hAnsi="Arial" w:cs="Arial"/>
        </w:rPr>
        <w:t>”</w:t>
      </w:r>
      <w:r w:rsidRPr="00DB026B">
        <w:rPr>
          <w:rFonts w:ascii="Arial" w:hAnsi="Arial" w:cs="Arial"/>
        </w:rPr>
        <w:t>，应当通过检察听证消除误会积怨，引导双方和解。因民间矛盾、邻里纠纷等引发的轻伤害案件常见多发，许多是典型的</w:t>
      </w:r>
      <w:r w:rsidRPr="00DB026B">
        <w:rPr>
          <w:rFonts w:ascii="Arial" w:hAnsi="Arial" w:cs="Arial"/>
        </w:rPr>
        <w:t>“</w:t>
      </w:r>
      <w:r w:rsidRPr="00DB026B">
        <w:rPr>
          <w:rFonts w:ascii="Arial" w:hAnsi="Arial" w:cs="Arial"/>
        </w:rPr>
        <w:t>小案</w:t>
      </w:r>
      <w:r w:rsidRPr="00DB026B">
        <w:rPr>
          <w:rFonts w:ascii="Arial" w:hAnsi="Arial" w:cs="Arial"/>
        </w:rPr>
        <w:t>”</w:t>
      </w:r>
      <w:r w:rsidRPr="00DB026B">
        <w:rPr>
          <w:rFonts w:ascii="Arial" w:hAnsi="Arial" w:cs="Arial"/>
        </w:rPr>
        <w:t>，但当事人申诉比例很高。究其原因，主要在于一些案件简单</w:t>
      </w:r>
      <w:r w:rsidRPr="00DB026B">
        <w:rPr>
          <w:rFonts w:ascii="Arial" w:hAnsi="Arial" w:cs="Arial"/>
        </w:rPr>
        <w:t>“</w:t>
      </w:r>
      <w:r w:rsidRPr="00DB026B">
        <w:rPr>
          <w:rFonts w:ascii="Arial" w:hAnsi="Arial" w:cs="Arial"/>
        </w:rPr>
        <w:t>依法</w:t>
      </w:r>
      <w:r w:rsidRPr="00DB026B">
        <w:rPr>
          <w:rFonts w:ascii="Arial" w:hAnsi="Arial" w:cs="Arial"/>
        </w:rPr>
        <w:t>”</w:t>
      </w:r>
      <w:r w:rsidRPr="00DB026B">
        <w:rPr>
          <w:rFonts w:ascii="Arial" w:hAnsi="Arial" w:cs="Arial"/>
        </w:rPr>
        <w:t>办理，走完诉讼程序，刑事和解、多元化解、释法说理等工作没有做到位，致矛盾激化，甚至存在诱发严重刑事案件的可能。对于此类案件，人民检察院拟作出不起诉决定时，应当举行检察听证，向当事人充分释法说理，将双方当事人的责任，犯罪嫌疑人是否构成犯罪的证据和法律依据、应当承担的损害赔偿等处理意见阐述清楚，引导双方当事人就民事赔偿达成和解，为当事人接受不起诉决定奠定基础。对于因释法说理和矛盾化解不到位导致反复申诉的</w:t>
      </w:r>
      <w:r w:rsidRPr="00DB026B">
        <w:rPr>
          <w:rFonts w:ascii="Arial" w:hAnsi="Arial" w:cs="Arial"/>
        </w:rPr>
        <w:t>“</w:t>
      </w:r>
      <w:r w:rsidRPr="00DB026B">
        <w:rPr>
          <w:rFonts w:ascii="Arial" w:hAnsi="Arial" w:cs="Arial"/>
        </w:rPr>
        <w:t>小案</w:t>
      </w:r>
      <w:r w:rsidRPr="00DB026B">
        <w:rPr>
          <w:rFonts w:ascii="Arial" w:hAnsi="Arial" w:cs="Arial"/>
        </w:rPr>
        <w:t>”</w:t>
      </w:r>
      <w:r w:rsidRPr="00DB026B">
        <w:rPr>
          <w:rFonts w:ascii="Arial" w:hAnsi="Arial" w:cs="Arial"/>
        </w:rPr>
        <w:t>，人民检察院也应当通过检察听证搭建沟通化解的平台，让申诉人有理能讲、有</w:t>
      </w:r>
      <w:proofErr w:type="gramStart"/>
      <w:r w:rsidRPr="00DB026B">
        <w:rPr>
          <w:rFonts w:ascii="Arial" w:hAnsi="Arial" w:cs="Arial"/>
        </w:rPr>
        <w:t>怨能诉</w:t>
      </w:r>
      <w:proofErr w:type="gramEnd"/>
      <w:r w:rsidRPr="00DB026B">
        <w:rPr>
          <w:rFonts w:ascii="Arial" w:hAnsi="Arial" w:cs="Arial"/>
        </w:rPr>
        <w:t>、</w:t>
      </w:r>
      <w:proofErr w:type="gramStart"/>
      <w:r w:rsidRPr="00DB026B">
        <w:rPr>
          <w:rFonts w:ascii="Arial" w:hAnsi="Arial" w:cs="Arial"/>
        </w:rPr>
        <w:t>有惑得释</w:t>
      </w:r>
      <w:proofErr w:type="gramEnd"/>
      <w:r w:rsidRPr="00DB026B">
        <w:rPr>
          <w:rFonts w:ascii="Arial" w:hAnsi="Arial" w:cs="Arial"/>
        </w:rPr>
        <w:t>，在摆事实、讲证据、释法理的基础上积极引导双方达成谅解，从而化解矛盾纠纷。</w:t>
      </w:r>
    </w:p>
    <w:p w14:paraId="05A7A99D"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（二）人民检察院应当结合办案依法能动履职，积极促进社会治理。</w:t>
      </w:r>
      <w:proofErr w:type="gramStart"/>
      <w:r w:rsidRPr="00DB026B">
        <w:rPr>
          <w:rFonts w:ascii="Arial" w:hAnsi="Arial" w:cs="Arial"/>
        </w:rPr>
        <w:t>不少久诉不息</w:t>
      </w:r>
      <w:proofErr w:type="gramEnd"/>
      <w:r w:rsidRPr="00DB026B">
        <w:rPr>
          <w:rFonts w:ascii="Arial" w:hAnsi="Arial" w:cs="Arial"/>
        </w:rPr>
        <w:t>的刑事申诉案件背后，都存在社会治理薄弱环节和突出问题。人民检察院在办理刑事申诉案件过程中，要自觉</w:t>
      </w:r>
      <w:proofErr w:type="gramStart"/>
      <w:r w:rsidRPr="00DB026B">
        <w:rPr>
          <w:rFonts w:ascii="Arial" w:hAnsi="Arial" w:cs="Arial"/>
        </w:rPr>
        <w:t>践行</w:t>
      </w:r>
      <w:proofErr w:type="gramEnd"/>
      <w:r w:rsidRPr="00DB026B">
        <w:rPr>
          <w:rFonts w:ascii="Arial" w:hAnsi="Arial" w:cs="Arial"/>
        </w:rPr>
        <w:t>新时代</w:t>
      </w:r>
      <w:r w:rsidRPr="00DB026B">
        <w:rPr>
          <w:rFonts w:ascii="Arial" w:hAnsi="Arial" w:cs="Arial"/>
        </w:rPr>
        <w:t>“</w:t>
      </w:r>
      <w:r w:rsidRPr="00DB026B">
        <w:rPr>
          <w:rFonts w:ascii="Arial" w:hAnsi="Arial" w:cs="Arial"/>
        </w:rPr>
        <w:t>枫桥经验</w:t>
      </w:r>
      <w:r w:rsidRPr="00DB026B">
        <w:rPr>
          <w:rFonts w:ascii="Arial" w:hAnsi="Arial" w:cs="Arial"/>
        </w:rPr>
        <w:t>”</w:t>
      </w:r>
      <w:r w:rsidRPr="00DB026B">
        <w:rPr>
          <w:rFonts w:ascii="Arial" w:hAnsi="Arial" w:cs="Arial"/>
        </w:rPr>
        <w:t>，立足于法律监督定位，依法能动履职，对申诉案件反映出的社会治理不完善问题，通过制发检察建议推动解决。对于与案件处理有重要关系的问题，可以邀请相关主管部门负责人参加听证会，就案件处理和完善治理，就地化解矛盾、防范同类案事件发生等发表意见建议，协助案件的妥善处理。听证会后，要督促落实检察建议，积极促进综合治理，实现社会和谐稳定。</w:t>
      </w:r>
    </w:p>
    <w:p w14:paraId="0C22B206" w14:textId="77777777" w:rsidR="00E05FAC" w:rsidRPr="00DB026B" w:rsidRDefault="00E05FAC" w:rsidP="00427190">
      <w:pPr>
        <w:spacing w:line="276" w:lineRule="auto"/>
        <w:ind w:firstLineChars="200" w:firstLine="440"/>
        <w:rPr>
          <w:rFonts w:ascii="Arial" w:hAnsi="Arial" w:cs="Arial"/>
        </w:rPr>
      </w:pPr>
    </w:p>
    <w:p w14:paraId="2A143652"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【相关规定】</w:t>
      </w:r>
    </w:p>
    <w:p w14:paraId="6B13133D"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《中华人民共和国刑事诉讼法》（</w:t>
      </w:r>
      <w:r w:rsidRPr="00DB026B">
        <w:rPr>
          <w:rFonts w:ascii="Arial" w:hAnsi="Arial" w:cs="Arial"/>
        </w:rPr>
        <w:t>2018</w:t>
      </w:r>
      <w:r w:rsidRPr="00DB026B">
        <w:rPr>
          <w:rFonts w:ascii="Arial" w:hAnsi="Arial" w:cs="Arial"/>
        </w:rPr>
        <w:t>年</w:t>
      </w:r>
      <w:r w:rsidRPr="00DB026B">
        <w:rPr>
          <w:rFonts w:ascii="Arial" w:hAnsi="Arial" w:cs="Arial"/>
        </w:rPr>
        <w:t>10</w:t>
      </w:r>
      <w:r w:rsidRPr="00DB026B">
        <w:rPr>
          <w:rFonts w:ascii="Arial" w:hAnsi="Arial" w:cs="Arial"/>
        </w:rPr>
        <w:t>月</w:t>
      </w:r>
      <w:r w:rsidRPr="00DB026B">
        <w:rPr>
          <w:rFonts w:ascii="Arial" w:hAnsi="Arial" w:cs="Arial"/>
        </w:rPr>
        <w:t>26</w:t>
      </w:r>
      <w:r w:rsidRPr="00DB026B">
        <w:rPr>
          <w:rFonts w:ascii="Arial" w:hAnsi="Arial" w:cs="Arial"/>
        </w:rPr>
        <w:t>日修正）第一百七十五条第四款、第一百八十条</w:t>
      </w:r>
    </w:p>
    <w:p w14:paraId="0F426353"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《人民检察院刑事诉讼规则》（</w:t>
      </w:r>
      <w:r w:rsidRPr="00DB026B">
        <w:rPr>
          <w:rFonts w:ascii="Arial" w:hAnsi="Arial" w:cs="Arial"/>
        </w:rPr>
        <w:t>2019</w:t>
      </w:r>
      <w:r w:rsidRPr="00DB026B">
        <w:rPr>
          <w:rFonts w:ascii="Arial" w:hAnsi="Arial" w:cs="Arial"/>
        </w:rPr>
        <w:t>年</w:t>
      </w:r>
      <w:r w:rsidRPr="00DB026B">
        <w:rPr>
          <w:rFonts w:ascii="Arial" w:hAnsi="Arial" w:cs="Arial"/>
        </w:rPr>
        <w:t>12</w:t>
      </w:r>
      <w:r w:rsidRPr="00DB026B">
        <w:rPr>
          <w:rFonts w:ascii="Arial" w:hAnsi="Arial" w:cs="Arial"/>
        </w:rPr>
        <w:t>月</w:t>
      </w:r>
      <w:r w:rsidRPr="00DB026B">
        <w:rPr>
          <w:rFonts w:ascii="Arial" w:hAnsi="Arial" w:cs="Arial"/>
        </w:rPr>
        <w:t>30</w:t>
      </w:r>
      <w:r w:rsidRPr="00DB026B">
        <w:rPr>
          <w:rFonts w:ascii="Arial" w:hAnsi="Arial" w:cs="Arial"/>
        </w:rPr>
        <w:t>日施行）第三百六十七条、第三百六十八条、第三百七十七条、第三百八十二条</w:t>
      </w:r>
    </w:p>
    <w:p w14:paraId="0D2D5BF1"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《人民检察院办理刑事申诉案件规定》（</w:t>
      </w:r>
      <w:r w:rsidRPr="00DB026B">
        <w:rPr>
          <w:rFonts w:ascii="Arial" w:hAnsi="Arial" w:cs="Arial"/>
        </w:rPr>
        <w:t>2020</w:t>
      </w:r>
      <w:r w:rsidRPr="00DB026B">
        <w:rPr>
          <w:rFonts w:ascii="Arial" w:hAnsi="Arial" w:cs="Arial"/>
        </w:rPr>
        <w:t>年</w:t>
      </w:r>
      <w:r w:rsidRPr="00DB026B">
        <w:rPr>
          <w:rFonts w:ascii="Arial" w:hAnsi="Arial" w:cs="Arial"/>
        </w:rPr>
        <w:t>9</w:t>
      </w:r>
      <w:r w:rsidRPr="00DB026B">
        <w:rPr>
          <w:rFonts w:ascii="Arial" w:hAnsi="Arial" w:cs="Arial"/>
        </w:rPr>
        <w:t>月</w:t>
      </w:r>
      <w:r w:rsidRPr="00DB026B">
        <w:rPr>
          <w:rFonts w:ascii="Arial" w:hAnsi="Arial" w:cs="Arial"/>
        </w:rPr>
        <w:t>22</w:t>
      </w:r>
      <w:r w:rsidRPr="00DB026B">
        <w:rPr>
          <w:rFonts w:ascii="Arial" w:hAnsi="Arial" w:cs="Arial"/>
        </w:rPr>
        <w:t>日施行）第三十八条、第四十二条、第四十三条</w:t>
      </w:r>
    </w:p>
    <w:p w14:paraId="77F1034E" w14:textId="77777777" w:rsidR="00E05FAC" w:rsidRPr="00DB026B" w:rsidRDefault="00E05FAC" w:rsidP="00427190">
      <w:pPr>
        <w:spacing w:line="276" w:lineRule="auto"/>
        <w:ind w:firstLineChars="200" w:firstLine="440"/>
        <w:rPr>
          <w:rFonts w:ascii="Arial" w:hAnsi="Arial" w:cs="Arial"/>
        </w:rPr>
      </w:pPr>
      <w:r w:rsidRPr="00DB026B">
        <w:rPr>
          <w:rFonts w:ascii="Arial" w:hAnsi="Arial" w:cs="Arial"/>
        </w:rPr>
        <w:t>《人民检察院审查案件听证工作规定》（</w:t>
      </w:r>
      <w:r w:rsidRPr="00DB026B">
        <w:rPr>
          <w:rFonts w:ascii="Arial" w:hAnsi="Arial" w:cs="Arial"/>
        </w:rPr>
        <w:t>2020</w:t>
      </w:r>
      <w:r w:rsidRPr="00DB026B">
        <w:rPr>
          <w:rFonts w:ascii="Arial" w:hAnsi="Arial" w:cs="Arial"/>
        </w:rPr>
        <w:t>年</w:t>
      </w:r>
      <w:r w:rsidRPr="00DB026B">
        <w:rPr>
          <w:rFonts w:ascii="Arial" w:hAnsi="Arial" w:cs="Arial"/>
        </w:rPr>
        <w:t>9</w:t>
      </w:r>
      <w:r w:rsidRPr="00DB026B">
        <w:rPr>
          <w:rFonts w:ascii="Arial" w:hAnsi="Arial" w:cs="Arial"/>
        </w:rPr>
        <w:t>月</w:t>
      </w:r>
      <w:r w:rsidRPr="00DB026B">
        <w:rPr>
          <w:rFonts w:ascii="Arial" w:hAnsi="Arial" w:cs="Arial"/>
        </w:rPr>
        <w:t>14</w:t>
      </w:r>
      <w:r w:rsidRPr="00DB026B">
        <w:rPr>
          <w:rFonts w:ascii="Arial" w:hAnsi="Arial" w:cs="Arial"/>
        </w:rPr>
        <w:t>日施行）第四条、第十三条、第十七条</w:t>
      </w:r>
    </w:p>
    <w:p w14:paraId="7418B30B" w14:textId="1D9D255F" w:rsidR="00E05FAC" w:rsidRDefault="00E05FAC" w:rsidP="00E05FAC">
      <w:pPr>
        <w:spacing w:line="276" w:lineRule="auto"/>
        <w:rPr>
          <w:rFonts w:ascii="Arial" w:hAnsi="Arial" w:cs="Arial"/>
        </w:rPr>
      </w:pPr>
    </w:p>
    <w:p w14:paraId="30AF7B24" w14:textId="77777777" w:rsidR="00427190" w:rsidRPr="00427190" w:rsidRDefault="00427190" w:rsidP="00E05FAC">
      <w:pPr>
        <w:spacing w:line="276" w:lineRule="auto"/>
        <w:rPr>
          <w:rFonts w:ascii="Arial" w:hAnsi="Arial" w:cs="Arial"/>
        </w:rPr>
      </w:pPr>
    </w:p>
    <w:p w14:paraId="367C06DC" w14:textId="77777777" w:rsidR="00427190" w:rsidRPr="00427190" w:rsidRDefault="00E05FAC" w:rsidP="00E05FAC">
      <w:pPr>
        <w:spacing w:line="276" w:lineRule="auto"/>
        <w:jc w:val="center"/>
        <w:rPr>
          <w:rFonts w:ascii="Arial" w:hAnsi="Arial" w:cs="Arial"/>
          <w:b/>
          <w:bCs/>
          <w:sz w:val="28"/>
          <w:szCs w:val="36"/>
        </w:rPr>
      </w:pPr>
      <w:r w:rsidRPr="00427190">
        <w:rPr>
          <w:rFonts w:ascii="Arial" w:hAnsi="Arial" w:cs="Arial"/>
          <w:b/>
          <w:bCs/>
          <w:sz w:val="28"/>
          <w:szCs w:val="36"/>
        </w:rPr>
        <w:t>董某娟刑事申诉简易公开听证案</w:t>
      </w:r>
    </w:p>
    <w:p w14:paraId="566956BB" w14:textId="1751C194" w:rsidR="00E05FAC" w:rsidRPr="00427190" w:rsidRDefault="00E05FAC" w:rsidP="00E05FAC">
      <w:pPr>
        <w:spacing w:line="276" w:lineRule="auto"/>
        <w:jc w:val="center"/>
        <w:rPr>
          <w:rFonts w:ascii="Arial" w:hAnsi="Arial" w:cs="Arial"/>
        </w:rPr>
      </w:pPr>
      <w:r w:rsidRPr="00427190">
        <w:rPr>
          <w:rFonts w:ascii="Arial" w:hAnsi="Arial" w:cs="Arial"/>
        </w:rPr>
        <w:t>（</w:t>
      </w:r>
      <w:proofErr w:type="gramStart"/>
      <w:r w:rsidRPr="00427190">
        <w:rPr>
          <w:rFonts w:ascii="Arial" w:hAnsi="Arial" w:cs="Arial"/>
        </w:rPr>
        <w:t>检例第</w:t>
      </w:r>
      <w:r w:rsidRPr="00427190">
        <w:rPr>
          <w:rFonts w:ascii="Arial" w:hAnsi="Arial" w:cs="Arial"/>
        </w:rPr>
        <w:t>161</w:t>
      </w:r>
      <w:r w:rsidRPr="00427190">
        <w:rPr>
          <w:rFonts w:ascii="Arial" w:hAnsi="Arial" w:cs="Arial"/>
        </w:rPr>
        <w:t>号</w:t>
      </w:r>
      <w:proofErr w:type="gramEnd"/>
      <w:r w:rsidRPr="00427190">
        <w:rPr>
          <w:rFonts w:ascii="Arial" w:hAnsi="Arial" w:cs="Arial"/>
        </w:rPr>
        <w:t>）</w:t>
      </w:r>
    </w:p>
    <w:p w14:paraId="223116CE" w14:textId="77777777" w:rsidR="00E05FAC" w:rsidRPr="00DB026B" w:rsidRDefault="00E05FAC" w:rsidP="00E05FAC">
      <w:pPr>
        <w:spacing w:line="276" w:lineRule="auto"/>
        <w:rPr>
          <w:rFonts w:ascii="Arial" w:hAnsi="Arial" w:cs="Arial"/>
        </w:rPr>
      </w:pPr>
    </w:p>
    <w:p w14:paraId="5044B2A1"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【关键词】</w:t>
      </w:r>
    </w:p>
    <w:p w14:paraId="7FDE5D9B" w14:textId="1F03D8DF" w:rsidR="00E05FAC" w:rsidRPr="00DB026B" w:rsidRDefault="00E05FAC" w:rsidP="009B2FDA">
      <w:pPr>
        <w:spacing w:line="276" w:lineRule="auto"/>
        <w:ind w:firstLineChars="200" w:firstLine="440"/>
        <w:rPr>
          <w:rFonts w:ascii="Arial" w:hAnsi="Arial" w:cs="Arial"/>
        </w:rPr>
      </w:pPr>
      <w:r w:rsidRPr="00DB026B">
        <w:rPr>
          <w:rFonts w:ascii="Arial" w:hAnsi="Arial" w:cs="Arial"/>
        </w:rPr>
        <w:lastRenderedPageBreak/>
        <w:t>刑事申诉</w:t>
      </w:r>
      <w:r w:rsidR="009B2FDA">
        <w:rPr>
          <w:rFonts w:ascii="Arial" w:hAnsi="Arial" w:cs="Arial"/>
        </w:rPr>
        <w:t xml:space="preserve"> </w:t>
      </w:r>
      <w:r w:rsidRPr="00DB026B">
        <w:rPr>
          <w:rFonts w:ascii="Arial" w:hAnsi="Arial" w:cs="Arial"/>
        </w:rPr>
        <w:t xml:space="preserve"> </w:t>
      </w:r>
      <w:r w:rsidRPr="00DB026B">
        <w:rPr>
          <w:rFonts w:ascii="Arial" w:hAnsi="Arial" w:cs="Arial"/>
        </w:rPr>
        <w:t>自诉案件</w:t>
      </w:r>
      <w:r w:rsidR="009B2FDA">
        <w:rPr>
          <w:rFonts w:ascii="Arial" w:hAnsi="Arial" w:cs="Arial"/>
        </w:rPr>
        <w:t xml:space="preserve"> </w:t>
      </w:r>
      <w:r w:rsidRPr="00DB026B">
        <w:rPr>
          <w:rFonts w:ascii="Arial" w:hAnsi="Arial" w:cs="Arial"/>
        </w:rPr>
        <w:t xml:space="preserve"> </w:t>
      </w:r>
      <w:r w:rsidRPr="00DB026B">
        <w:rPr>
          <w:rFonts w:ascii="Arial" w:hAnsi="Arial" w:cs="Arial"/>
        </w:rPr>
        <w:t>简易公开听证</w:t>
      </w:r>
      <w:r w:rsidR="009B2FDA">
        <w:rPr>
          <w:rFonts w:ascii="Arial" w:hAnsi="Arial" w:cs="Arial"/>
        </w:rPr>
        <w:t xml:space="preserve"> </w:t>
      </w:r>
      <w:r w:rsidRPr="00DB026B">
        <w:rPr>
          <w:rFonts w:ascii="Arial" w:hAnsi="Arial" w:cs="Arial"/>
        </w:rPr>
        <w:t xml:space="preserve"> </w:t>
      </w:r>
      <w:r w:rsidRPr="00DB026B">
        <w:rPr>
          <w:rFonts w:ascii="Arial" w:hAnsi="Arial" w:cs="Arial"/>
        </w:rPr>
        <w:t>现场释惑</w:t>
      </w:r>
      <w:r w:rsidR="009B2FDA">
        <w:rPr>
          <w:rFonts w:ascii="Arial" w:hAnsi="Arial" w:cs="Arial"/>
        </w:rPr>
        <w:t xml:space="preserve"> </w:t>
      </w:r>
      <w:r w:rsidRPr="00DB026B">
        <w:rPr>
          <w:rFonts w:ascii="Arial" w:hAnsi="Arial" w:cs="Arial"/>
        </w:rPr>
        <w:t xml:space="preserve"> </w:t>
      </w:r>
      <w:r w:rsidRPr="00DB026B">
        <w:rPr>
          <w:rFonts w:ascii="Arial" w:hAnsi="Arial" w:cs="Arial"/>
        </w:rPr>
        <w:t>心理疏导</w:t>
      </w:r>
    </w:p>
    <w:p w14:paraId="10BA0A1C" w14:textId="77777777" w:rsidR="00E05FAC" w:rsidRPr="00DB026B" w:rsidRDefault="00E05FAC" w:rsidP="009B2FDA">
      <w:pPr>
        <w:spacing w:line="276" w:lineRule="auto"/>
        <w:ind w:firstLineChars="200" w:firstLine="440"/>
        <w:rPr>
          <w:rFonts w:ascii="Arial" w:hAnsi="Arial" w:cs="Arial"/>
        </w:rPr>
      </w:pPr>
    </w:p>
    <w:p w14:paraId="4C227EF5"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【要旨】</w:t>
      </w:r>
    </w:p>
    <w:p w14:paraId="1608A0E5"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检察机关办理申诉人走访申诉的案件，可以在</w:t>
      </w:r>
      <w:r w:rsidRPr="00DB026B">
        <w:rPr>
          <w:rFonts w:ascii="Arial" w:hAnsi="Arial" w:cs="Arial"/>
        </w:rPr>
        <w:t>12309</w:t>
      </w:r>
      <w:r w:rsidRPr="00DB026B">
        <w:rPr>
          <w:rFonts w:ascii="Arial" w:hAnsi="Arial" w:cs="Arial"/>
        </w:rPr>
        <w:t>检察服务中心等申诉案件办理场所举行简易公开听证，由检察官和听证员现场解答申诉人关于案件事实认定、证据采信和法律适用等方面的疑问。心理咨询师可以作为听证员或者辅助人员，参与检察听证，有针对性地给予申诉人专业化的心理疏导，</w:t>
      </w:r>
      <w:proofErr w:type="gramStart"/>
      <w:r w:rsidRPr="00DB026B">
        <w:rPr>
          <w:rFonts w:ascii="Arial" w:hAnsi="Arial" w:cs="Arial"/>
        </w:rPr>
        <w:t>纾</w:t>
      </w:r>
      <w:proofErr w:type="gramEnd"/>
      <w:r w:rsidRPr="00DB026B">
        <w:rPr>
          <w:rFonts w:ascii="Arial" w:hAnsi="Arial" w:cs="Arial"/>
        </w:rPr>
        <w:t>解其心结，增强释法说理效果，促进矛盾化解、</w:t>
      </w:r>
      <w:proofErr w:type="gramStart"/>
      <w:r w:rsidRPr="00DB026B">
        <w:rPr>
          <w:rFonts w:ascii="Arial" w:hAnsi="Arial" w:cs="Arial"/>
        </w:rPr>
        <w:t>案结事了</w:t>
      </w:r>
      <w:proofErr w:type="gramEnd"/>
      <w:r w:rsidRPr="00DB026B">
        <w:rPr>
          <w:rFonts w:ascii="Arial" w:hAnsi="Arial" w:cs="Arial"/>
        </w:rPr>
        <w:t>。</w:t>
      </w:r>
    </w:p>
    <w:p w14:paraId="64113A52" w14:textId="77777777" w:rsidR="00E05FAC" w:rsidRPr="00DB026B" w:rsidRDefault="00E05FAC" w:rsidP="009B2FDA">
      <w:pPr>
        <w:spacing w:line="276" w:lineRule="auto"/>
        <w:ind w:firstLineChars="200" w:firstLine="440"/>
        <w:rPr>
          <w:rFonts w:ascii="Arial" w:hAnsi="Arial" w:cs="Arial"/>
        </w:rPr>
      </w:pPr>
    </w:p>
    <w:p w14:paraId="03F7406C"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【基本案情】</w:t>
      </w:r>
    </w:p>
    <w:p w14:paraId="2540158B"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申诉人董某娟，系王某某故意伤害案的自诉人。</w:t>
      </w:r>
    </w:p>
    <w:p w14:paraId="2AD40347"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2014</w:t>
      </w:r>
      <w:r w:rsidRPr="00DB026B">
        <w:rPr>
          <w:rFonts w:ascii="Arial" w:hAnsi="Arial" w:cs="Arial"/>
        </w:rPr>
        <w:t>年</w:t>
      </w:r>
      <w:r w:rsidRPr="00DB026B">
        <w:rPr>
          <w:rFonts w:ascii="Arial" w:hAnsi="Arial" w:cs="Arial"/>
        </w:rPr>
        <w:t>9</w:t>
      </w:r>
      <w:r w:rsidRPr="00DB026B">
        <w:rPr>
          <w:rFonts w:ascii="Arial" w:hAnsi="Arial" w:cs="Arial"/>
        </w:rPr>
        <w:t>月</w:t>
      </w:r>
      <w:r w:rsidRPr="00DB026B">
        <w:rPr>
          <w:rFonts w:ascii="Arial" w:hAnsi="Arial" w:cs="Arial"/>
        </w:rPr>
        <w:t>16</w:t>
      </w:r>
      <w:r w:rsidRPr="00DB026B">
        <w:rPr>
          <w:rFonts w:ascii="Arial" w:hAnsi="Arial" w:cs="Arial"/>
        </w:rPr>
        <w:t>日，董某娟因家庭矛盾与刘某甲（董某娟之嫂）、刘某乙（刘某甲之妹）发生口角和推搡。途经案发地并与刘某甲相熟的王某某见状，用拳数次击打董某娟鼻部，导致董某娟先后住院治疗</w:t>
      </w:r>
      <w:r w:rsidRPr="00DB026B">
        <w:rPr>
          <w:rFonts w:ascii="Arial" w:hAnsi="Arial" w:cs="Arial"/>
        </w:rPr>
        <w:t>21</w:t>
      </w:r>
      <w:r w:rsidRPr="00DB026B">
        <w:rPr>
          <w:rFonts w:ascii="Arial" w:hAnsi="Arial" w:cs="Arial"/>
        </w:rPr>
        <w:t>天，医疗费等各项经济损失共计</w:t>
      </w:r>
      <w:r w:rsidRPr="00DB026B">
        <w:rPr>
          <w:rFonts w:ascii="Arial" w:hAnsi="Arial" w:cs="Arial"/>
        </w:rPr>
        <w:t>15841.08</w:t>
      </w:r>
      <w:r w:rsidRPr="00DB026B">
        <w:rPr>
          <w:rFonts w:ascii="Arial" w:hAnsi="Arial" w:cs="Arial"/>
        </w:rPr>
        <w:t>元。经鉴定，董某娟的损伤程度为轻伤二级，十级伤残。董某娟以刘某甲、刘某乙、王某某犯故意伤害罪为由，向吉林省四平市铁西区人民法院提起自诉。</w:t>
      </w:r>
      <w:r w:rsidRPr="00DB026B">
        <w:rPr>
          <w:rFonts w:ascii="Arial" w:hAnsi="Arial" w:cs="Arial"/>
        </w:rPr>
        <w:t>2015</w:t>
      </w:r>
      <w:r w:rsidRPr="00DB026B">
        <w:rPr>
          <w:rFonts w:ascii="Arial" w:hAnsi="Arial" w:cs="Arial"/>
        </w:rPr>
        <w:t>年</w:t>
      </w:r>
      <w:r w:rsidRPr="00DB026B">
        <w:rPr>
          <w:rFonts w:ascii="Arial" w:hAnsi="Arial" w:cs="Arial"/>
        </w:rPr>
        <w:t>12</w:t>
      </w:r>
      <w:r w:rsidRPr="00DB026B">
        <w:rPr>
          <w:rFonts w:ascii="Arial" w:hAnsi="Arial" w:cs="Arial"/>
        </w:rPr>
        <w:t>月</w:t>
      </w:r>
      <w:r w:rsidRPr="00DB026B">
        <w:rPr>
          <w:rFonts w:ascii="Arial" w:hAnsi="Arial" w:cs="Arial"/>
        </w:rPr>
        <w:t>31</w:t>
      </w:r>
      <w:r w:rsidRPr="00DB026B">
        <w:rPr>
          <w:rFonts w:ascii="Arial" w:hAnsi="Arial" w:cs="Arial"/>
        </w:rPr>
        <w:t>日，四平市铁西区人民法院判决被告人刘某甲、刘某乙无罪；被告人王某某犯故意伤害罪，判处有期徒刑六个月，赔偿董某娟</w:t>
      </w:r>
      <w:r w:rsidRPr="00DB026B">
        <w:rPr>
          <w:rFonts w:ascii="Arial" w:hAnsi="Arial" w:cs="Arial"/>
        </w:rPr>
        <w:t>15841.08</w:t>
      </w:r>
      <w:r w:rsidRPr="00DB026B">
        <w:rPr>
          <w:rFonts w:ascii="Arial" w:hAnsi="Arial" w:cs="Arial"/>
        </w:rPr>
        <w:t>元。董某娟不服，认为刘某甲、刘某乙、王某某系共同犯罪，不应当只追究王某某的刑事责任，也应当追究刘某甲、刘某乙的刑事责任，提出上诉。</w:t>
      </w:r>
      <w:r w:rsidRPr="00DB026B">
        <w:rPr>
          <w:rFonts w:ascii="Arial" w:hAnsi="Arial" w:cs="Arial"/>
        </w:rPr>
        <w:t>2016</w:t>
      </w:r>
      <w:r w:rsidRPr="00DB026B">
        <w:rPr>
          <w:rFonts w:ascii="Arial" w:hAnsi="Arial" w:cs="Arial"/>
        </w:rPr>
        <w:t>年</w:t>
      </w:r>
      <w:r w:rsidRPr="00DB026B">
        <w:rPr>
          <w:rFonts w:ascii="Arial" w:hAnsi="Arial" w:cs="Arial"/>
        </w:rPr>
        <w:t>4</w:t>
      </w:r>
      <w:r w:rsidRPr="00DB026B">
        <w:rPr>
          <w:rFonts w:ascii="Arial" w:hAnsi="Arial" w:cs="Arial"/>
        </w:rPr>
        <w:t>月</w:t>
      </w:r>
      <w:r w:rsidRPr="00DB026B">
        <w:rPr>
          <w:rFonts w:ascii="Arial" w:hAnsi="Arial" w:cs="Arial"/>
        </w:rPr>
        <w:t>28</w:t>
      </w:r>
      <w:r w:rsidRPr="00DB026B">
        <w:rPr>
          <w:rFonts w:ascii="Arial" w:hAnsi="Arial" w:cs="Arial"/>
        </w:rPr>
        <w:t>日，四平市中级人民法院裁定驳回上诉，维持原判。董某娟仍不服，先后向四平市人民检察院和吉林省人民检察院申诉。两级检察院经审查，均认为原审裁判认定事实清楚，证据确实充分，适用法律正确，申诉人申诉理由不成立，予以结案。申诉人仍不服，到最高人民检察院</w:t>
      </w:r>
      <w:r w:rsidRPr="00DB026B">
        <w:rPr>
          <w:rFonts w:ascii="Arial" w:hAnsi="Arial" w:cs="Arial"/>
        </w:rPr>
        <w:t>12309</w:t>
      </w:r>
      <w:r w:rsidRPr="00DB026B">
        <w:rPr>
          <w:rFonts w:ascii="Arial" w:hAnsi="Arial" w:cs="Arial"/>
        </w:rPr>
        <w:t>检察服务中心走访申诉。</w:t>
      </w:r>
    </w:p>
    <w:p w14:paraId="228E7996" w14:textId="77777777" w:rsidR="00E05FAC" w:rsidRPr="00DB026B" w:rsidRDefault="00E05FAC" w:rsidP="009B2FDA">
      <w:pPr>
        <w:spacing w:line="276" w:lineRule="auto"/>
        <w:ind w:firstLineChars="200" w:firstLine="440"/>
        <w:rPr>
          <w:rFonts w:ascii="Arial" w:hAnsi="Arial" w:cs="Arial"/>
        </w:rPr>
      </w:pPr>
    </w:p>
    <w:p w14:paraId="4EDB2B36"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【检察听证过程】</w:t>
      </w:r>
    </w:p>
    <w:p w14:paraId="59FD9990"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听证前准备。最高人民检察院</w:t>
      </w:r>
      <w:r w:rsidRPr="00DB026B">
        <w:rPr>
          <w:rFonts w:ascii="Arial" w:hAnsi="Arial" w:cs="Arial"/>
        </w:rPr>
        <w:t>12309</w:t>
      </w:r>
      <w:r w:rsidRPr="00DB026B">
        <w:rPr>
          <w:rFonts w:ascii="Arial" w:hAnsi="Arial" w:cs="Arial"/>
        </w:rPr>
        <w:t>检察服务中心信访接待检察官受理案件后，初步审查并与申诉人沟通交流后认为，原审裁判认定事实清楚，证据确实、充分，定性准确，处理适当。两级检察机关的处理决定正确。本案系发生在亲属之间的矛盾纠纷案件，案情简单，申诉人之所以不服原审裁判及检察机关处理结论持续申诉的原因是，原案办理时未充分和清晰播放现场监控录像，没有就关键视频影像逐一进行说明质证，也未对申诉人进行充分的释法说理。两级检察机关在审查本案时，亦未对申诉人充分释法说理。因此，申诉人不信任司法机关的处理结论，不断信访申诉。</w:t>
      </w:r>
    </w:p>
    <w:p w14:paraId="206A2DC2"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为回应申诉人的疑问，解开其</w:t>
      </w:r>
      <w:r w:rsidRPr="00DB026B">
        <w:rPr>
          <w:rFonts w:ascii="Arial" w:hAnsi="Arial" w:cs="Arial"/>
        </w:rPr>
        <w:t>“</w:t>
      </w:r>
      <w:r w:rsidRPr="00DB026B">
        <w:rPr>
          <w:rFonts w:ascii="Arial" w:hAnsi="Arial" w:cs="Arial"/>
        </w:rPr>
        <w:t>心结</w:t>
      </w:r>
      <w:r w:rsidRPr="00DB026B">
        <w:rPr>
          <w:rFonts w:ascii="Arial" w:hAnsi="Arial" w:cs="Arial"/>
        </w:rPr>
        <w:t>”</w:t>
      </w:r>
      <w:r w:rsidRPr="00DB026B">
        <w:rPr>
          <w:rFonts w:ascii="Arial" w:hAnsi="Arial" w:cs="Arial"/>
        </w:rPr>
        <w:t>，检察官在征得董某娟本人同意后，决定在</w:t>
      </w:r>
      <w:r w:rsidRPr="00DB026B">
        <w:rPr>
          <w:rFonts w:ascii="Arial" w:hAnsi="Arial" w:cs="Arial"/>
        </w:rPr>
        <w:t>12309</w:t>
      </w:r>
      <w:r w:rsidRPr="00DB026B">
        <w:rPr>
          <w:rFonts w:ascii="Arial" w:hAnsi="Arial" w:cs="Arial"/>
        </w:rPr>
        <w:t>检察服务中心举行简易公开听证。为依法有据向申诉人释法说理，检察官委托四平市铁西区人民检察院到四平市铁西区人民法院调取案发现场监控录像，查阅相关案例，为公开听证做好准备。由于调取案发现场监控录像需要时间，检察官与申诉人约定了简易公开听证的时间。</w:t>
      </w:r>
    </w:p>
    <w:p w14:paraId="19686354"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公开听证。</w:t>
      </w:r>
      <w:r w:rsidRPr="00DB026B">
        <w:rPr>
          <w:rFonts w:ascii="Arial" w:hAnsi="Arial" w:cs="Arial"/>
        </w:rPr>
        <w:t>2021</w:t>
      </w:r>
      <w:r w:rsidRPr="00DB026B">
        <w:rPr>
          <w:rFonts w:ascii="Arial" w:hAnsi="Arial" w:cs="Arial"/>
        </w:rPr>
        <w:t>年</w:t>
      </w:r>
      <w:r w:rsidRPr="00DB026B">
        <w:rPr>
          <w:rFonts w:ascii="Arial" w:hAnsi="Arial" w:cs="Arial"/>
        </w:rPr>
        <w:t>6</w:t>
      </w:r>
      <w:r w:rsidRPr="00DB026B">
        <w:rPr>
          <w:rFonts w:ascii="Arial" w:hAnsi="Arial" w:cs="Arial"/>
        </w:rPr>
        <w:t>月</w:t>
      </w:r>
      <w:r w:rsidRPr="00DB026B">
        <w:rPr>
          <w:rFonts w:ascii="Arial" w:hAnsi="Arial" w:cs="Arial"/>
        </w:rPr>
        <w:t>9</w:t>
      </w:r>
      <w:r w:rsidRPr="00DB026B">
        <w:rPr>
          <w:rFonts w:ascii="Arial" w:hAnsi="Arial" w:cs="Arial"/>
        </w:rPr>
        <w:t>日，董某娟刑事申诉案简易公开听证会在最高人民检察</w:t>
      </w:r>
      <w:r w:rsidRPr="00DB026B">
        <w:rPr>
          <w:rFonts w:ascii="Arial" w:hAnsi="Arial" w:cs="Arial"/>
        </w:rPr>
        <w:lastRenderedPageBreak/>
        <w:t>院</w:t>
      </w:r>
      <w:r w:rsidRPr="00DB026B">
        <w:rPr>
          <w:rFonts w:ascii="Arial" w:hAnsi="Arial" w:cs="Arial"/>
        </w:rPr>
        <w:t>12309</w:t>
      </w:r>
      <w:r w:rsidRPr="00DB026B">
        <w:rPr>
          <w:rFonts w:ascii="Arial" w:hAnsi="Arial" w:cs="Arial"/>
        </w:rPr>
        <w:t>检察服务中心召开，由当天在</w:t>
      </w:r>
      <w:r w:rsidRPr="00DB026B">
        <w:rPr>
          <w:rFonts w:ascii="Arial" w:hAnsi="Arial" w:cs="Arial"/>
        </w:rPr>
        <w:t>12309</w:t>
      </w:r>
      <w:r w:rsidRPr="00DB026B">
        <w:rPr>
          <w:rFonts w:ascii="Arial" w:hAnsi="Arial" w:cs="Arial"/>
        </w:rPr>
        <w:t>检察服务中心值班的律师、心理咨询师和从最高人民检察院控告申诉检察专家咨询库中邀请的一名刑事律师，共三人担任听证员。为</w:t>
      </w:r>
      <w:proofErr w:type="gramStart"/>
      <w:r w:rsidRPr="00DB026B">
        <w:rPr>
          <w:rFonts w:ascii="Arial" w:hAnsi="Arial" w:cs="Arial"/>
        </w:rPr>
        <w:t>纾</w:t>
      </w:r>
      <w:proofErr w:type="gramEnd"/>
      <w:r w:rsidRPr="00DB026B">
        <w:rPr>
          <w:rFonts w:ascii="Arial" w:hAnsi="Arial" w:cs="Arial"/>
        </w:rPr>
        <w:t>解申诉人的对立情绪和消极心态，听证会前，在检察官的主持下，心理咨询师与申诉人进行了沟通交流，给予心理疏导。</w:t>
      </w:r>
    </w:p>
    <w:p w14:paraId="16CC105C"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听证会上，检察官播放了案发现场监控录像，就申诉人申诉的关键</w:t>
      </w:r>
      <w:proofErr w:type="gramStart"/>
      <w:r w:rsidRPr="00DB026B">
        <w:rPr>
          <w:rFonts w:ascii="Arial" w:hAnsi="Arial" w:cs="Arial"/>
        </w:rPr>
        <w:t>环节逐帧播放</w:t>
      </w:r>
      <w:proofErr w:type="gramEnd"/>
      <w:r w:rsidRPr="00DB026B">
        <w:rPr>
          <w:rFonts w:ascii="Arial" w:hAnsi="Arial" w:cs="Arial"/>
        </w:rPr>
        <w:t>，向申诉人详细分析讲解案发时的情况。监控录像证实，董某娟与刘某甲、刘某乙发生口角，进而相互撕扯、踢踹，但并未伤及董某娟鼻子部位；随后，王某某来到案发现场，用拳击打董某娟，致董某娟鼻子受伤。检察官指出，刘某甲、刘某乙与董某娟之间因家庭矛盾引发争执，进而发生撕扯、</w:t>
      </w:r>
      <w:proofErr w:type="gramStart"/>
      <w:r w:rsidRPr="00DB026B">
        <w:rPr>
          <w:rFonts w:ascii="Arial" w:hAnsi="Arial" w:cs="Arial"/>
        </w:rPr>
        <w:t>踢踹等行为</w:t>
      </w:r>
      <w:proofErr w:type="gramEnd"/>
      <w:r w:rsidRPr="00DB026B">
        <w:rPr>
          <w:rFonts w:ascii="Arial" w:hAnsi="Arial" w:cs="Arial"/>
        </w:rPr>
        <w:t>，双方在冲突过程中没有使用凶器，能够保持一定的克制，均不具备伤害对方的主观故意，不属于刑法意义上的故意伤害行为。王某某路过案发现场后，用拳击打董某娟头面部，其击打力度、击打部位和损害后果已经达到了严重损害人体健康的程度，属于刑法意义上的故意伤害行为。没有证据证实王某某与刘某甲、刘某乙事先、事中有通谋。检察官还结合原审裁判文书中被告人王某某供述、申诉人董某娟的陈述以及现场目击证人证言等证据，从证据采信、事实认定、法律适用等方面逐一回应申诉人的疑问。</w:t>
      </w:r>
    </w:p>
    <w:p w14:paraId="626C8C23"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听证员围绕案发起因、共同犯罪认定、诉讼程序适用等焦点问题发表了专业、客观的意见，一致认为，原审裁判并无不当，申诉人的申诉理由不能成立，并对申诉人进行了劝慰。</w:t>
      </w:r>
    </w:p>
    <w:p w14:paraId="7FB5336D"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听证会让申诉人多年的疑惑得以明晰，打开了心结，主动表示相信法律的公平公正，接受司法机关的处理决定，息诉罢访。</w:t>
      </w:r>
    </w:p>
    <w:p w14:paraId="67608199"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后续工作。最高人民检察院依法</w:t>
      </w:r>
      <w:proofErr w:type="gramStart"/>
      <w:r w:rsidRPr="00DB026B">
        <w:rPr>
          <w:rFonts w:ascii="Arial" w:hAnsi="Arial" w:cs="Arial"/>
        </w:rPr>
        <w:t>作出</w:t>
      </w:r>
      <w:proofErr w:type="gramEnd"/>
      <w:r w:rsidRPr="00DB026B">
        <w:rPr>
          <w:rFonts w:ascii="Arial" w:hAnsi="Arial" w:cs="Arial"/>
        </w:rPr>
        <w:t>决定，委托申诉人所在地检察机关上门向董某娟送达刑事申诉结果通知书，并再次向其释法说理。同时，结合其家庭困难等因素，由申诉人所在地检察机关给予其适当的司法救助。董某娟主动签订了息诉息访协议，一起申诉</w:t>
      </w:r>
      <w:r w:rsidRPr="00DB026B">
        <w:rPr>
          <w:rFonts w:ascii="Arial" w:hAnsi="Arial" w:cs="Arial"/>
        </w:rPr>
        <w:t>6</w:t>
      </w:r>
      <w:r w:rsidRPr="00DB026B">
        <w:rPr>
          <w:rFonts w:ascii="Arial" w:hAnsi="Arial" w:cs="Arial"/>
        </w:rPr>
        <w:t>年的案件圆满化解。</w:t>
      </w:r>
    </w:p>
    <w:p w14:paraId="7C58BC52" w14:textId="77777777" w:rsidR="00E05FAC" w:rsidRPr="00DB026B" w:rsidRDefault="00E05FAC" w:rsidP="009B2FDA">
      <w:pPr>
        <w:spacing w:line="276" w:lineRule="auto"/>
        <w:ind w:firstLineChars="200" w:firstLine="440"/>
        <w:rPr>
          <w:rFonts w:ascii="Arial" w:hAnsi="Arial" w:cs="Arial"/>
        </w:rPr>
      </w:pPr>
    </w:p>
    <w:p w14:paraId="733D8BA6"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【指导意义】</w:t>
      </w:r>
    </w:p>
    <w:p w14:paraId="357BA257"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一）人民检察院对于申诉人走访申诉的案件，根据案件情况，可以举行简易公开听证。简易公开听证是检察机关办理刑事申诉案件，化解矛盾纠纷的方式创新。承办检察官经审查申诉材料、相关法律文书等，认为司法机关对原案的处理决定并无不当，只是未对申诉人充分释法说理的，可以采取即时或者预约的方式在</w:t>
      </w:r>
      <w:r w:rsidRPr="00DB026B">
        <w:rPr>
          <w:rFonts w:ascii="Arial" w:hAnsi="Arial" w:cs="Arial"/>
        </w:rPr>
        <w:t>12309</w:t>
      </w:r>
      <w:r w:rsidRPr="00DB026B">
        <w:rPr>
          <w:rFonts w:ascii="Arial" w:hAnsi="Arial" w:cs="Arial"/>
        </w:rPr>
        <w:t>检察服务中心等申诉案件办理场所举行简易公开听证，由听证员和检察官向申诉人充分释法说理，消除申诉人对司法机关处理决定的疑惑。简易公开听证是对普通听证程序的简化，一般不需要制定听证方案、发布听证会公告等，通常也无需邀请被申诉人、原案承办人员等参加听证会。出席简易公开听证的主要是办理刑事申诉案件的检察官、申诉人和听证员。听证员可由当天在</w:t>
      </w:r>
      <w:r w:rsidRPr="00DB026B">
        <w:rPr>
          <w:rFonts w:ascii="Arial" w:hAnsi="Arial" w:cs="Arial"/>
        </w:rPr>
        <w:t>12309</w:t>
      </w:r>
      <w:r w:rsidRPr="00DB026B">
        <w:rPr>
          <w:rFonts w:ascii="Arial" w:hAnsi="Arial" w:cs="Arial"/>
        </w:rPr>
        <w:t>检察服务中心值班的律师、心理咨询师等组成，一般为</w:t>
      </w:r>
      <w:r w:rsidRPr="00DB026B">
        <w:rPr>
          <w:rFonts w:ascii="Arial" w:hAnsi="Arial" w:cs="Arial"/>
        </w:rPr>
        <w:t>3</w:t>
      </w:r>
      <w:r w:rsidRPr="00DB026B">
        <w:rPr>
          <w:rFonts w:ascii="Arial" w:hAnsi="Arial" w:cs="Arial"/>
        </w:rPr>
        <w:t>人。听证过程中，听证员可以休会评议，也可以直接发表意见。</w:t>
      </w:r>
    </w:p>
    <w:p w14:paraId="6A93963C"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二）对于因原案办理时释法说理不充分，矛盾没有得到有效化解而导致长年申诉、对立情绪和消极心态比较强烈的申诉人，可以邀请心理咨询师介入，做好申诉人的心理疏导工作。心理咨询师作为听证员参加检察听证，或者作为辅助人员参与听证</w:t>
      </w:r>
      <w:r w:rsidRPr="00DB026B">
        <w:rPr>
          <w:rFonts w:ascii="Arial" w:hAnsi="Arial" w:cs="Arial"/>
        </w:rPr>
        <w:lastRenderedPageBreak/>
        <w:t>过程，有针对性地进行专业的心理疏导，可以有效平复申诉人的心态，增强释法说理效果，促进矛盾化解。</w:t>
      </w:r>
    </w:p>
    <w:p w14:paraId="3AF76FA3" w14:textId="77777777" w:rsidR="00E05FAC" w:rsidRPr="00DB026B" w:rsidRDefault="00E05FAC" w:rsidP="009B2FDA">
      <w:pPr>
        <w:spacing w:line="276" w:lineRule="auto"/>
        <w:ind w:firstLineChars="200" w:firstLine="440"/>
        <w:rPr>
          <w:rFonts w:ascii="Arial" w:hAnsi="Arial" w:cs="Arial"/>
        </w:rPr>
      </w:pPr>
    </w:p>
    <w:p w14:paraId="41829303"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【相关规定】</w:t>
      </w:r>
    </w:p>
    <w:p w14:paraId="69B2F624" w14:textId="77777777" w:rsidR="00E05FAC" w:rsidRPr="00DB026B" w:rsidRDefault="00E05FAC" w:rsidP="009B2FDA">
      <w:pPr>
        <w:spacing w:line="276" w:lineRule="auto"/>
        <w:ind w:firstLineChars="200" w:firstLine="440"/>
        <w:rPr>
          <w:rFonts w:ascii="Arial" w:hAnsi="Arial" w:cs="Arial"/>
        </w:rPr>
      </w:pPr>
      <w:r w:rsidRPr="00DB026B">
        <w:rPr>
          <w:rFonts w:ascii="Arial" w:hAnsi="Arial" w:cs="Arial"/>
        </w:rPr>
        <w:t>《中华人民共和国刑法》第二百三十四条</w:t>
      </w:r>
    </w:p>
    <w:p w14:paraId="0F46D74C" w14:textId="262771AD" w:rsidR="00F45EEB" w:rsidRPr="00DB026B" w:rsidRDefault="00E05FAC" w:rsidP="009B2FDA">
      <w:pPr>
        <w:spacing w:line="276" w:lineRule="auto"/>
        <w:ind w:firstLineChars="200" w:firstLine="440"/>
        <w:rPr>
          <w:rFonts w:ascii="Arial" w:hAnsi="Arial" w:cs="Arial"/>
        </w:rPr>
      </w:pPr>
      <w:r w:rsidRPr="00DB026B">
        <w:rPr>
          <w:rFonts w:ascii="Arial" w:hAnsi="Arial" w:cs="Arial"/>
        </w:rPr>
        <w:t>《人民检察院审查案件听证工作规定》（</w:t>
      </w:r>
      <w:r w:rsidRPr="00DB026B">
        <w:rPr>
          <w:rFonts w:ascii="Arial" w:hAnsi="Arial" w:cs="Arial"/>
        </w:rPr>
        <w:t>2020</w:t>
      </w:r>
      <w:r w:rsidRPr="00DB026B">
        <w:rPr>
          <w:rFonts w:ascii="Arial" w:hAnsi="Arial" w:cs="Arial"/>
        </w:rPr>
        <w:t>年</w:t>
      </w:r>
      <w:r w:rsidRPr="00DB026B">
        <w:rPr>
          <w:rFonts w:ascii="Arial" w:hAnsi="Arial" w:cs="Arial"/>
        </w:rPr>
        <w:t>9</w:t>
      </w:r>
      <w:r w:rsidRPr="00DB026B">
        <w:rPr>
          <w:rFonts w:ascii="Arial" w:hAnsi="Arial" w:cs="Arial"/>
        </w:rPr>
        <w:t>月</w:t>
      </w:r>
      <w:r w:rsidRPr="00DB026B">
        <w:rPr>
          <w:rFonts w:ascii="Arial" w:hAnsi="Arial" w:cs="Arial"/>
        </w:rPr>
        <w:t>14</w:t>
      </w:r>
      <w:r w:rsidRPr="00DB026B">
        <w:rPr>
          <w:rFonts w:ascii="Arial" w:hAnsi="Arial" w:cs="Arial"/>
        </w:rPr>
        <w:t>日施行）第二条、第四条</w:t>
      </w:r>
    </w:p>
    <w:p w14:paraId="5240BFE8" w14:textId="71A39BBB" w:rsidR="00E05FAC" w:rsidRDefault="00E05FAC" w:rsidP="00E05FAC">
      <w:pPr>
        <w:spacing w:line="276" w:lineRule="auto"/>
        <w:rPr>
          <w:rFonts w:ascii="Arial" w:hAnsi="Arial" w:cs="Arial"/>
        </w:rPr>
      </w:pPr>
    </w:p>
    <w:p w14:paraId="2C9A4208" w14:textId="77777777" w:rsidR="009B2FDA" w:rsidRPr="009B2FDA" w:rsidRDefault="009B2FDA" w:rsidP="00E05FAC">
      <w:pPr>
        <w:spacing w:line="276" w:lineRule="auto"/>
        <w:rPr>
          <w:rFonts w:ascii="Arial" w:hAnsi="Arial" w:cs="Arial"/>
        </w:rPr>
      </w:pPr>
    </w:p>
    <w:p w14:paraId="6EB67EEC" w14:textId="07002FA5" w:rsidR="00E05FAC" w:rsidRPr="00DB026B" w:rsidRDefault="00E05FAC" w:rsidP="00E05FAC">
      <w:pPr>
        <w:spacing w:line="276" w:lineRule="auto"/>
        <w:rPr>
          <w:rFonts w:ascii="Arial" w:hAnsi="Arial" w:cs="Arial"/>
        </w:rPr>
      </w:pPr>
      <w:r w:rsidRPr="00DB026B">
        <w:rPr>
          <w:rFonts w:ascii="Arial" w:hAnsi="Arial" w:cs="Arial"/>
        </w:rPr>
        <w:t>信息来源：</w:t>
      </w:r>
    </w:p>
    <w:p w14:paraId="2D308BA8" w14:textId="77360F5F" w:rsidR="00E05FAC" w:rsidRPr="00DB026B" w:rsidRDefault="00000000" w:rsidP="00E05FAC">
      <w:pPr>
        <w:spacing w:line="276" w:lineRule="auto"/>
        <w:rPr>
          <w:rFonts w:ascii="Arial" w:hAnsi="Arial" w:cs="Arial"/>
        </w:rPr>
      </w:pPr>
      <w:hyperlink r:id="rId4" w:anchor="2" w:history="1">
        <w:r w:rsidR="00E05FAC" w:rsidRPr="00DB026B">
          <w:rPr>
            <w:rStyle w:val="a3"/>
            <w:rFonts w:ascii="Arial" w:hAnsi="Arial" w:cs="Arial"/>
          </w:rPr>
          <w:t>https://www.spp.gov.cn/spp/xwfbh/wsfbt/202208/t20220829_575040.shtml#2</w:t>
        </w:r>
      </w:hyperlink>
    </w:p>
    <w:p w14:paraId="78C6B509" w14:textId="77777777" w:rsidR="00E05FAC" w:rsidRPr="00DB026B" w:rsidRDefault="00E05FAC" w:rsidP="00E05FAC">
      <w:pPr>
        <w:spacing w:line="276" w:lineRule="auto"/>
        <w:rPr>
          <w:rFonts w:ascii="Arial" w:hAnsi="Arial" w:cs="Arial"/>
        </w:rPr>
      </w:pPr>
    </w:p>
    <w:sectPr w:rsidR="00E05FAC" w:rsidRPr="00DB0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05FAC"/>
    <w:rsid w:val="00427190"/>
    <w:rsid w:val="005A22D5"/>
    <w:rsid w:val="009B2FDA"/>
    <w:rsid w:val="00B41EDF"/>
    <w:rsid w:val="00DB026B"/>
    <w:rsid w:val="00E05FAC"/>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9245"/>
  <w15:chartTrackingRefBased/>
  <w15:docId w15:val="{FFF54AE3-D654-4F2A-8218-D5D451BB0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5FAC"/>
    <w:rPr>
      <w:color w:val="0563C1" w:themeColor="hyperlink"/>
      <w:u w:val="single"/>
    </w:rPr>
  </w:style>
  <w:style w:type="character" w:styleId="a4">
    <w:name w:val="Unresolved Mention"/>
    <w:basedOn w:val="a0"/>
    <w:uiPriority w:val="99"/>
    <w:semiHidden/>
    <w:unhideWhenUsed/>
    <w:rsid w:val="00E05FAC"/>
    <w:rPr>
      <w:color w:val="605E5C"/>
      <w:shd w:val="clear" w:color="auto" w:fill="E1DFDD"/>
    </w:rPr>
  </w:style>
  <w:style w:type="character" w:styleId="a5">
    <w:name w:val="FollowedHyperlink"/>
    <w:basedOn w:val="a0"/>
    <w:uiPriority w:val="99"/>
    <w:semiHidden/>
    <w:unhideWhenUsed/>
    <w:rsid w:val="00DB02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5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pp.gov.cn/spp/xwfbh/wsfbt/202208/t20220829_575040.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16</Pages>
  <Words>2733</Words>
  <Characters>15583</Characters>
  <Application>Microsoft Office Word</Application>
  <DocSecurity>0</DocSecurity>
  <Lines>129</Lines>
  <Paragraphs>36</Paragraphs>
  <ScaleCrop>false</ScaleCrop>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2022-08-31T10:05:00Z</dcterms:created>
  <dcterms:modified xsi:type="dcterms:W3CDTF">2022-09-02T04:38:00Z</dcterms:modified>
</cp:coreProperties>
</file>