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F6A6" w14:textId="77777777" w:rsidR="00373EE5" w:rsidRPr="00373EE5" w:rsidRDefault="00373EE5" w:rsidP="00CC5EEE">
      <w:pPr>
        <w:pStyle w:val="AD"/>
        <w:spacing w:line="276" w:lineRule="auto"/>
        <w:jc w:val="center"/>
        <w:rPr>
          <w:rFonts w:hint="eastAsia"/>
          <w:b/>
          <w:bCs/>
          <w:color w:val="E36C0A" w:themeColor="accent6" w:themeShade="BF"/>
          <w:sz w:val="32"/>
          <w:szCs w:val="32"/>
        </w:rPr>
      </w:pPr>
      <w:bookmarkStart w:id="0" w:name="_GoBack"/>
      <w:bookmarkEnd w:id="0"/>
      <w:r w:rsidRPr="00373EE5">
        <w:rPr>
          <w:rFonts w:hint="eastAsia"/>
          <w:b/>
          <w:bCs/>
          <w:color w:val="E36C0A" w:themeColor="accent6" w:themeShade="BF"/>
          <w:sz w:val="32"/>
          <w:szCs w:val="32"/>
        </w:rPr>
        <w:t>医疗保障基金使用监督管理举报处理暂行办法</w:t>
      </w:r>
    </w:p>
    <w:p w14:paraId="03A0FB86" w14:textId="77777777" w:rsidR="00373EE5" w:rsidRDefault="00373EE5" w:rsidP="00CC5EEE">
      <w:pPr>
        <w:pStyle w:val="AD"/>
        <w:spacing w:line="276" w:lineRule="auto"/>
      </w:pPr>
    </w:p>
    <w:p w14:paraId="51DE0684" w14:textId="77777777" w:rsidR="00373EE5" w:rsidRDefault="00373EE5" w:rsidP="00CC5EEE">
      <w:pPr>
        <w:pStyle w:val="AD"/>
        <w:spacing w:line="276" w:lineRule="auto"/>
        <w:rPr>
          <w:rFonts w:hint="eastAsia"/>
        </w:rPr>
      </w:pPr>
      <w:r>
        <w:rPr>
          <w:rFonts w:hint="eastAsia"/>
        </w:rPr>
        <w:t>第一条</w:t>
      </w:r>
      <w:r>
        <w:rPr>
          <w:rFonts w:hint="eastAsia"/>
        </w:rPr>
        <w:t xml:space="preserve">   </w:t>
      </w:r>
      <w:r>
        <w:rPr>
          <w:rFonts w:hint="eastAsia"/>
        </w:rPr>
        <w:t>为规范医疗保障基金使用监督管理举报处理工作，确保及时、有效处理举报，切实维护医疗保障基金安全，保护自然人、法人或者其他组织合法权益，根据《中华人民共和国社会保险法》《医疗保障基金使用监督管理条例》等有关法律、行政法规，制定本办法。</w:t>
      </w:r>
    </w:p>
    <w:p w14:paraId="4DACD0B1" w14:textId="77777777" w:rsidR="00373EE5" w:rsidRDefault="00373EE5" w:rsidP="00CC5EEE">
      <w:pPr>
        <w:pStyle w:val="AD"/>
        <w:spacing w:line="276" w:lineRule="auto"/>
      </w:pPr>
    </w:p>
    <w:p w14:paraId="79CEEEDD" w14:textId="77777777" w:rsidR="00373EE5" w:rsidRDefault="00373EE5" w:rsidP="00CC5EEE">
      <w:pPr>
        <w:pStyle w:val="AD"/>
        <w:spacing w:line="276" w:lineRule="auto"/>
        <w:rPr>
          <w:rFonts w:hint="eastAsia"/>
        </w:rPr>
      </w:pPr>
      <w:r>
        <w:rPr>
          <w:rFonts w:hint="eastAsia"/>
        </w:rPr>
        <w:t>第二条</w:t>
      </w:r>
      <w:r>
        <w:rPr>
          <w:rFonts w:hint="eastAsia"/>
        </w:rPr>
        <w:t xml:space="preserve">   </w:t>
      </w:r>
      <w:r>
        <w:rPr>
          <w:rFonts w:hint="eastAsia"/>
        </w:rPr>
        <w:t>违法违规使用基本医疗保险（含生育保险）基金、医疗救助基金等医疗保障基金的举报处理，适用本办法。</w:t>
      </w:r>
    </w:p>
    <w:p w14:paraId="12AE88F4" w14:textId="77777777" w:rsidR="00373EE5" w:rsidRDefault="00373EE5" w:rsidP="00CC5EEE">
      <w:pPr>
        <w:pStyle w:val="AD"/>
        <w:spacing w:line="276" w:lineRule="auto"/>
      </w:pPr>
    </w:p>
    <w:p w14:paraId="4CC8A513" w14:textId="77777777" w:rsidR="00373EE5" w:rsidRDefault="00373EE5" w:rsidP="00CC5EEE">
      <w:pPr>
        <w:pStyle w:val="AD"/>
        <w:spacing w:line="276" w:lineRule="auto"/>
        <w:rPr>
          <w:rFonts w:hint="eastAsia"/>
        </w:rPr>
      </w:pPr>
      <w:r>
        <w:rPr>
          <w:rFonts w:hint="eastAsia"/>
        </w:rPr>
        <w:t>本办法所称举报，是指自然人、法人或者其他组织（以下简称举报人）向医疗保障行政部门反映被举报人涉嫌违反医疗保障基金使用监督管理法律、法规、规章的行为。</w:t>
      </w:r>
    </w:p>
    <w:p w14:paraId="487198BA" w14:textId="77777777" w:rsidR="00373EE5" w:rsidRDefault="00373EE5" w:rsidP="00CC5EEE">
      <w:pPr>
        <w:pStyle w:val="AD"/>
        <w:spacing w:line="276" w:lineRule="auto"/>
      </w:pPr>
    </w:p>
    <w:p w14:paraId="48FCF4B5" w14:textId="77777777" w:rsidR="00373EE5" w:rsidRDefault="00373EE5" w:rsidP="00CC5EEE">
      <w:pPr>
        <w:pStyle w:val="AD"/>
        <w:spacing w:line="276" w:lineRule="auto"/>
        <w:rPr>
          <w:rFonts w:hint="eastAsia"/>
        </w:rPr>
      </w:pPr>
      <w:r>
        <w:rPr>
          <w:rFonts w:hint="eastAsia"/>
        </w:rPr>
        <w:t>第三条</w:t>
      </w:r>
      <w:r>
        <w:rPr>
          <w:rFonts w:hint="eastAsia"/>
        </w:rPr>
        <w:t xml:space="preserve">   </w:t>
      </w:r>
      <w:r>
        <w:rPr>
          <w:rFonts w:hint="eastAsia"/>
        </w:rPr>
        <w:t>国务院医疗保障行政部门主管全国举报处理工作，指导地方医疗保障行政部门举报处理工作。各级医疗保障行政部门建立健全举报处理工作机制。</w:t>
      </w:r>
    </w:p>
    <w:p w14:paraId="2B449521" w14:textId="77777777" w:rsidR="00373EE5" w:rsidRDefault="00373EE5" w:rsidP="00CC5EEE">
      <w:pPr>
        <w:pStyle w:val="AD"/>
        <w:spacing w:line="276" w:lineRule="auto"/>
      </w:pPr>
    </w:p>
    <w:p w14:paraId="0119D082" w14:textId="77777777" w:rsidR="00373EE5" w:rsidRDefault="00373EE5" w:rsidP="00CC5EEE">
      <w:pPr>
        <w:pStyle w:val="AD"/>
        <w:spacing w:line="276" w:lineRule="auto"/>
        <w:rPr>
          <w:rFonts w:hint="eastAsia"/>
        </w:rPr>
      </w:pPr>
      <w:r>
        <w:rPr>
          <w:rFonts w:hint="eastAsia"/>
        </w:rPr>
        <w:t>县级以上医疗保障行政部门负责本行政区域内的举报处理工作。法律、行政法规、部门规章另有规定的，依照其规定。</w:t>
      </w:r>
    </w:p>
    <w:p w14:paraId="5660C392" w14:textId="77777777" w:rsidR="00373EE5" w:rsidRDefault="00373EE5" w:rsidP="00CC5EEE">
      <w:pPr>
        <w:pStyle w:val="AD"/>
        <w:spacing w:line="276" w:lineRule="auto"/>
      </w:pPr>
    </w:p>
    <w:p w14:paraId="593BA8A8" w14:textId="77777777" w:rsidR="00373EE5" w:rsidRDefault="00373EE5" w:rsidP="00CC5EEE">
      <w:pPr>
        <w:pStyle w:val="AD"/>
        <w:spacing w:line="276" w:lineRule="auto"/>
        <w:rPr>
          <w:rFonts w:hint="eastAsia"/>
        </w:rPr>
      </w:pPr>
      <w:r>
        <w:rPr>
          <w:rFonts w:hint="eastAsia"/>
        </w:rPr>
        <w:t>第四条</w:t>
      </w:r>
      <w:r>
        <w:rPr>
          <w:rFonts w:hint="eastAsia"/>
        </w:rPr>
        <w:t xml:space="preserve">   </w:t>
      </w:r>
      <w:r>
        <w:rPr>
          <w:rFonts w:hint="eastAsia"/>
        </w:rPr>
        <w:t>医疗保障行政部门处理举报，应当遵循统一领导、属地管理、分级负责、公正高效的原则，做到适用依据正确、程序合法。</w:t>
      </w:r>
    </w:p>
    <w:p w14:paraId="60C21A8F" w14:textId="77777777" w:rsidR="00373EE5" w:rsidRDefault="00373EE5" w:rsidP="00CC5EEE">
      <w:pPr>
        <w:pStyle w:val="AD"/>
        <w:spacing w:line="276" w:lineRule="auto"/>
      </w:pPr>
    </w:p>
    <w:p w14:paraId="1181BE83" w14:textId="77777777" w:rsidR="00373EE5" w:rsidRDefault="00373EE5" w:rsidP="00CC5EEE">
      <w:pPr>
        <w:pStyle w:val="AD"/>
        <w:spacing w:line="276" w:lineRule="auto"/>
        <w:rPr>
          <w:rFonts w:hint="eastAsia"/>
        </w:rPr>
      </w:pPr>
      <w:r>
        <w:rPr>
          <w:rFonts w:hint="eastAsia"/>
        </w:rPr>
        <w:t>第五条</w:t>
      </w:r>
      <w:r>
        <w:rPr>
          <w:rFonts w:hint="eastAsia"/>
        </w:rPr>
        <w:t xml:space="preserve">   </w:t>
      </w:r>
      <w:r>
        <w:rPr>
          <w:rFonts w:hint="eastAsia"/>
        </w:rPr>
        <w:t>鼓励社会公众和新闻媒体对涉嫌违反医疗保障基金使用监督管理的违法违规行为依法进行社会监督和舆论监督。</w:t>
      </w:r>
    </w:p>
    <w:p w14:paraId="397663E8" w14:textId="77777777" w:rsidR="00373EE5" w:rsidRDefault="00373EE5" w:rsidP="00CC5EEE">
      <w:pPr>
        <w:pStyle w:val="AD"/>
        <w:spacing w:line="276" w:lineRule="auto"/>
      </w:pPr>
    </w:p>
    <w:p w14:paraId="0DE39D97" w14:textId="77777777" w:rsidR="00373EE5" w:rsidRDefault="00373EE5" w:rsidP="00CC5EEE">
      <w:pPr>
        <w:pStyle w:val="AD"/>
        <w:spacing w:line="276" w:lineRule="auto"/>
        <w:rPr>
          <w:rFonts w:hint="eastAsia"/>
        </w:rPr>
      </w:pPr>
      <w:r>
        <w:rPr>
          <w:rFonts w:hint="eastAsia"/>
        </w:rPr>
        <w:t>第六条</w:t>
      </w:r>
      <w:r>
        <w:rPr>
          <w:rFonts w:hint="eastAsia"/>
        </w:rPr>
        <w:t xml:space="preserve">   </w:t>
      </w:r>
      <w:r>
        <w:rPr>
          <w:rFonts w:hint="eastAsia"/>
        </w:rPr>
        <w:t>向医疗保障行政部门提出举报的，应当通过医疗保障行政部门公布的接收举报的互联网、电话、传真、邮寄地址等渠道进行。医疗保障经办机构等部门接收的举报线索，依法应当由医疗保障行政部门处理的，移交医疗保障行政部门处理。</w:t>
      </w:r>
    </w:p>
    <w:p w14:paraId="70216951" w14:textId="77777777" w:rsidR="00373EE5" w:rsidRDefault="00373EE5" w:rsidP="00CC5EEE">
      <w:pPr>
        <w:pStyle w:val="AD"/>
        <w:spacing w:line="276" w:lineRule="auto"/>
      </w:pPr>
    </w:p>
    <w:p w14:paraId="4CD242DC" w14:textId="77777777" w:rsidR="00373EE5" w:rsidRDefault="00373EE5" w:rsidP="00CC5EEE">
      <w:pPr>
        <w:pStyle w:val="AD"/>
        <w:spacing w:line="276" w:lineRule="auto"/>
        <w:rPr>
          <w:rFonts w:hint="eastAsia"/>
        </w:rPr>
      </w:pPr>
      <w:r>
        <w:rPr>
          <w:rFonts w:hint="eastAsia"/>
        </w:rPr>
        <w:t>各级医疗保障行政部门应当畅通举报渠道，加强举报渠道专业化、一体化建设。</w:t>
      </w:r>
    </w:p>
    <w:p w14:paraId="395BC445" w14:textId="77777777" w:rsidR="00373EE5" w:rsidRDefault="00373EE5" w:rsidP="00CC5EEE">
      <w:pPr>
        <w:pStyle w:val="AD"/>
        <w:spacing w:line="276" w:lineRule="auto"/>
      </w:pPr>
    </w:p>
    <w:p w14:paraId="10855673" w14:textId="77777777" w:rsidR="00373EE5" w:rsidRDefault="00373EE5" w:rsidP="00CC5EEE">
      <w:pPr>
        <w:pStyle w:val="AD"/>
        <w:spacing w:line="276" w:lineRule="auto"/>
        <w:rPr>
          <w:rFonts w:hint="eastAsia"/>
        </w:rPr>
      </w:pPr>
      <w:r>
        <w:rPr>
          <w:rFonts w:hint="eastAsia"/>
        </w:rPr>
        <w:t>第七条</w:t>
      </w:r>
      <w:r>
        <w:rPr>
          <w:rFonts w:hint="eastAsia"/>
        </w:rPr>
        <w:t xml:space="preserve">   </w:t>
      </w:r>
      <w:r>
        <w:rPr>
          <w:rFonts w:hint="eastAsia"/>
        </w:rPr>
        <w:t>举报人应当提供涉嫌违反医疗保障基金使用监督管理法律、法规、规章的具体线索。举报人采取非书面方式进行举报的，医疗保障行政部门工作人员应当记录。</w:t>
      </w:r>
    </w:p>
    <w:p w14:paraId="665222E9" w14:textId="77777777" w:rsidR="00373EE5" w:rsidRDefault="00373EE5" w:rsidP="00CC5EEE">
      <w:pPr>
        <w:pStyle w:val="AD"/>
        <w:spacing w:line="276" w:lineRule="auto"/>
      </w:pPr>
    </w:p>
    <w:p w14:paraId="78123A21" w14:textId="77777777" w:rsidR="00373EE5" w:rsidRDefault="00373EE5" w:rsidP="00CC5EEE">
      <w:pPr>
        <w:pStyle w:val="AD"/>
        <w:spacing w:line="276" w:lineRule="auto"/>
        <w:rPr>
          <w:rFonts w:hint="eastAsia"/>
        </w:rPr>
      </w:pPr>
      <w:r>
        <w:rPr>
          <w:rFonts w:hint="eastAsia"/>
        </w:rPr>
        <w:t>第八条</w:t>
      </w:r>
      <w:r>
        <w:rPr>
          <w:rFonts w:hint="eastAsia"/>
        </w:rPr>
        <w:t xml:space="preserve">   </w:t>
      </w:r>
      <w:r>
        <w:rPr>
          <w:rFonts w:hint="eastAsia"/>
        </w:rPr>
        <w:t>举报人可以实名举报或者匿名举报。举报人实名举报的，举报时应提供本人真实身份信息和真实有效的联系方式。鼓励举报人实名举报，医疗保障行政部门按本办法要求，履行相关告知程序，对实名举报人的信息予以严格保密。</w:t>
      </w:r>
    </w:p>
    <w:p w14:paraId="6E4CFCFF" w14:textId="77777777" w:rsidR="00373EE5" w:rsidRDefault="00373EE5" w:rsidP="00CC5EEE">
      <w:pPr>
        <w:pStyle w:val="AD"/>
        <w:spacing w:line="276" w:lineRule="auto"/>
      </w:pPr>
    </w:p>
    <w:p w14:paraId="1A92A9F7" w14:textId="77777777" w:rsidR="00373EE5" w:rsidRDefault="00373EE5" w:rsidP="00CC5EEE">
      <w:pPr>
        <w:pStyle w:val="AD"/>
        <w:spacing w:line="276" w:lineRule="auto"/>
        <w:rPr>
          <w:rFonts w:hint="eastAsia"/>
        </w:rPr>
      </w:pPr>
      <w:r>
        <w:rPr>
          <w:rFonts w:hint="eastAsia"/>
        </w:rPr>
        <w:t>医疗保障行政部门对接收的举报进行登记。</w:t>
      </w:r>
    </w:p>
    <w:p w14:paraId="078F2ECB" w14:textId="77777777" w:rsidR="00373EE5" w:rsidRDefault="00373EE5" w:rsidP="00CC5EEE">
      <w:pPr>
        <w:pStyle w:val="AD"/>
        <w:spacing w:line="276" w:lineRule="auto"/>
      </w:pPr>
    </w:p>
    <w:p w14:paraId="1B02CEDB" w14:textId="77777777" w:rsidR="00373EE5" w:rsidRDefault="00373EE5" w:rsidP="00CC5EEE">
      <w:pPr>
        <w:pStyle w:val="AD"/>
        <w:spacing w:line="276" w:lineRule="auto"/>
        <w:rPr>
          <w:rFonts w:hint="eastAsia"/>
        </w:rPr>
      </w:pPr>
      <w:r>
        <w:rPr>
          <w:rFonts w:hint="eastAsia"/>
        </w:rPr>
        <w:lastRenderedPageBreak/>
        <w:t>第九条</w:t>
      </w:r>
      <w:r>
        <w:rPr>
          <w:rFonts w:hint="eastAsia"/>
        </w:rPr>
        <w:t xml:space="preserve">   </w:t>
      </w:r>
      <w:r>
        <w:rPr>
          <w:rFonts w:hint="eastAsia"/>
        </w:rPr>
        <w:t>举报由被举报行为发生地的县级以上医疗保障行政部门处理。法律、行政法规、部门规章另有规定的，依照其规定。</w:t>
      </w:r>
    </w:p>
    <w:p w14:paraId="55C6685F" w14:textId="77777777" w:rsidR="00373EE5" w:rsidRDefault="00373EE5" w:rsidP="00CC5EEE">
      <w:pPr>
        <w:pStyle w:val="AD"/>
        <w:spacing w:line="276" w:lineRule="auto"/>
      </w:pPr>
    </w:p>
    <w:p w14:paraId="379EE2EC" w14:textId="77777777" w:rsidR="00373EE5" w:rsidRDefault="00373EE5" w:rsidP="00CC5EEE">
      <w:pPr>
        <w:pStyle w:val="AD"/>
        <w:spacing w:line="276" w:lineRule="auto"/>
        <w:rPr>
          <w:rFonts w:hint="eastAsia"/>
        </w:rPr>
      </w:pPr>
      <w:r>
        <w:rPr>
          <w:rFonts w:hint="eastAsia"/>
        </w:rPr>
        <w:t>接到举报的医疗保障行政部门不具备处理权限的，应当告知举报人直接向有处理权限的医疗保障等行政部门提出。</w:t>
      </w:r>
    </w:p>
    <w:p w14:paraId="65744C7A" w14:textId="77777777" w:rsidR="00373EE5" w:rsidRDefault="00373EE5" w:rsidP="00CC5EEE">
      <w:pPr>
        <w:pStyle w:val="AD"/>
        <w:spacing w:line="276" w:lineRule="auto"/>
      </w:pPr>
    </w:p>
    <w:p w14:paraId="39A6CEDE" w14:textId="77777777" w:rsidR="00373EE5" w:rsidRDefault="00373EE5" w:rsidP="00CC5EEE">
      <w:pPr>
        <w:pStyle w:val="AD"/>
        <w:spacing w:line="276" w:lineRule="auto"/>
        <w:rPr>
          <w:rFonts w:hint="eastAsia"/>
        </w:rPr>
      </w:pPr>
      <w:r>
        <w:rPr>
          <w:rFonts w:hint="eastAsia"/>
        </w:rPr>
        <w:t>下级医疗保障行政部门认为需要由上级医疗保障行政部门处理的举报，可以报请上级医疗保障行政部门决定；上级医疗保障行政部门认为有必要的，可以处理下级医疗保障行政部门接收的举报。</w:t>
      </w:r>
    </w:p>
    <w:p w14:paraId="4F5AFFBA" w14:textId="77777777" w:rsidR="00373EE5" w:rsidRDefault="00373EE5" w:rsidP="00CC5EEE">
      <w:pPr>
        <w:pStyle w:val="AD"/>
        <w:spacing w:line="276" w:lineRule="auto"/>
      </w:pPr>
    </w:p>
    <w:p w14:paraId="71115DAE" w14:textId="77777777" w:rsidR="00373EE5" w:rsidRDefault="00373EE5" w:rsidP="00CC5EEE">
      <w:pPr>
        <w:pStyle w:val="AD"/>
        <w:spacing w:line="276" w:lineRule="auto"/>
        <w:rPr>
          <w:rFonts w:hint="eastAsia"/>
        </w:rPr>
      </w:pPr>
      <w:r>
        <w:rPr>
          <w:rFonts w:hint="eastAsia"/>
        </w:rPr>
        <w:t>第十条</w:t>
      </w:r>
      <w:r>
        <w:rPr>
          <w:rFonts w:hint="eastAsia"/>
        </w:rPr>
        <w:t xml:space="preserve">   </w:t>
      </w:r>
      <w:r>
        <w:rPr>
          <w:rFonts w:hint="eastAsia"/>
        </w:rPr>
        <w:t>两个以上医疗保障行政部门因处理权限发生争议的，应当自发生争议之日起</w:t>
      </w:r>
      <w:r>
        <w:rPr>
          <w:rFonts w:hint="eastAsia"/>
        </w:rPr>
        <w:t>7</w:t>
      </w:r>
      <w:r>
        <w:rPr>
          <w:rFonts w:hint="eastAsia"/>
        </w:rPr>
        <w:t>个工作日内协商解决；协商不成的，报请共同的上一级医疗保障行政部门指定处理部门。</w:t>
      </w:r>
    </w:p>
    <w:p w14:paraId="4243D79E" w14:textId="77777777" w:rsidR="00373EE5" w:rsidRDefault="00373EE5" w:rsidP="00CC5EEE">
      <w:pPr>
        <w:pStyle w:val="AD"/>
        <w:spacing w:line="276" w:lineRule="auto"/>
      </w:pPr>
    </w:p>
    <w:p w14:paraId="3FB3A888" w14:textId="77777777" w:rsidR="00373EE5" w:rsidRDefault="00373EE5" w:rsidP="00CC5EEE">
      <w:pPr>
        <w:pStyle w:val="AD"/>
        <w:spacing w:line="276" w:lineRule="auto"/>
        <w:rPr>
          <w:rFonts w:hint="eastAsia"/>
        </w:rPr>
      </w:pPr>
      <w:r>
        <w:rPr>
          <w:rFonts w:hint="eastAsia"/>
        </w:rPr>
        <w:t>第十一条</w:t>
      </w:r>
      <w:r>
        <w:rPr>
          <w:rFonts w:hint="eastAsia"/>
        </w:rPr>
        <w:t xml:space="preserve">   </w:t>
      </w:r>
      <w:r>
        <w:rPr>
          <w:rFonts w:hint="eastAsia"/>
        </w:rPr>
        <w:t>县级以上医疗保障行政部门统一接收举报的工作机构，应当及时将举报分送有处理权限的下级医疗保障行政部门或者同级医疗保障行政部门相关机构处理。</w:t>
      </w:r>
    </w:p>
    <w:p w14:paraId="6A5544F7" w14:textId="77777777" w:rsidR="00373EE5" w:rsidRDefault="00373EE5" w:rsidP="00CC5EEE">
      <w:pPr>
        <w:pStyle w:val="AD"/>
        <w:spacing w:line="276" w:lineRule="auto"/>
      </w:pPr>
    </w:p>
    <w:p w14:paraId="6443B695" w14:textId="77777777" w:rsidR="00373EE5" w:rsidRDefault="00373EE5" w:rsidP="00CC5EEE">
      <w:pPr>
        <w:pStyle w:val="AD"/>
        <w:spacing w:line="276" w:lineRule="auto"/>
        <w:rPr>
          <w:rFonts w:hint="eastAsia"/>
        </w:rPr>
      </w:pPr>
      <w:r>
        <w:rPr>
          <w:rFonts w:hint="eastAsia"/>
        </w:rPr>
        <w:t>同级医疗保障行政部门相关机构收到分送的举报，应当按照本办法有关规定及时处理。不具备处理权限的，应当及时反馈统一接收举报的工作机构，不得自行移送。</w:t>
      </w:r>
    </w:p>
    <w:p w14:paraId="14C05FD4" w14:textId="77777777" w:rsidR="00373EE5" w:rsidRDefault="00373EE5" w:rsidP="00CC5EEE">
      <w:pPr>
        <w:pStyle w:val="AD"/>
        <w:spacing w:line="276" w:lineRule="auto"/>
      </w:pPr>
    </w:p>
    <w:p w14:paraId="3328F87F" w14:textId="77777777" w:rsidR="00373EE5" w:rsidRDefault="00373EE5" w:rsidP="00CC5EEE">
      <w:pPr>
        <w:pStyle w:val="AD"/>
        <w:spacing w:line="276" w:lineRule="auto"/>
        <w:rPr>
          <w:rFonts w:hint="eastAsia"/>
        </w:rPr>
      </w:pPr>
      <w:r>
        <w:rPr>
          <w:rFonts w:hint="eastAsia"/>
        </w:rPr>
        <w:t>第十二条</w:t>
      </w:r>
      <w:r>
        <w:rPr>
          <w:rFonts w:hint="eastAsia"/>
        </w:rPr>
        <w:t xml:space="preserve">   </w:t>
      </w:r>
      <w:r>
        <w:rPr>
          <w:rFonts w:hint="eastAsia"/>
        </w:rPr>
        <w:t>医疗保障行政部门应当按照医疗保障行政处罚等有关规定处理举报。</w:t>
      </w:r>
    </w:p>
    <w:p w14:paraId="45D1E79E" w14:textId="77777777" w:rsidR="00373EE5" w:rsidRDefault="00373EE5" w:rsidP="00CC5EEE">
      <w:pPr>
        <w:pStyle w:val="AD"/>
        <w:spacing w:line="276" w:lineRule="auto"/>
      </w:pPr>
    </w:p>
    <w:p w14:paraId="20AF7D2E" w14:textId="77777777" w:rsidR="00373EE5" w:rsidRDefault="00373EE5" w:rsidP="00CC5EEE">
      <w:pPr>
        <w:pStyle w:val="AD"/>
        <w:spacing w:line="276" w:lineRule="auto"/>
        <w:rPr>
          <w:rFonts w:hint="eastAsia"/>
        </w:rPr>
      </w:pPr>
      <w:r>
        <w:rPr>
          <w:rFonts w:hint="eastAsia"/>
        </w:rPr>
        <w:t>举报人实名举报的，有处理权限的医疗保障行政部门应当自</w:t>
      </w:r>
      <w:proofErr w:type="gramStart"/>
      <w:r>
        <w:rPr>
          <w:rFonts w:hint="eastAsia"/>
        </w:rPr>
        <w:t>作出</w:t>
      </w:r>
      <w:proofErr w:type="gramEnd"/>
      <w:r>
        <w:rPr>
          <w:rFonts w:hint="eastAsia"/>
        </w:rPr>
        <w:t>是否立案决定之日起</w:t>
      </w:r>
      <w:r>
        <w:rPr>
          <w:rFonts w:hint="eastAsia"/>
        </w:rPr>
        <w:t>5</w:t>
      </w:r>
      <w:r>
        <w:rPr>
          <w:rFonts w:hint="eastAsia"/>
        </w:rPr>
        <w:t>个工作日内告知举报人。</w:t>
      </w:r>
    </w:p>
    <w:p w14:paraId="07620CF4" w14:textId="77777777" w:rsidR="00373EE5" w:rsidRDefault="00373EE5" w:rsidP="00CC5EEE">
      <w:pPr>
        <w:pStyle w:val="AD"/>
        <w:spacing w:line="276" w:lineRule="auto"/>
      </w:pPr>
    </w:p>
    <w:p w14:paraId="5797ABCE" w14:textId="77777777" w:rsidR="00373EE5" w:rsidRDefault="00373EE5" w:rsidP="00CC5EEE">
      <w:pPr>
        <w:pStyle w:val="AD"/>
        <w:spacing w:line="276" w:lineRule="auto"/>
        <w:rPr>
          <w:rFonts w:hint="eastAsia"/>
        </w:rPr>
      </w:pPr>
      <w:r>
        <w:rPr>
          <w:rFonts w:hint="eastAsia"/>
        </w:rPr>
        <w:t>第十三条</w:t>
      </w:r>
      <w:r>
        <w:rPr>
          <w:rFonts w:hint="eastAsia"/>
        </w:rPr>
        <w:t xml:space="preserve">   </w:t>
      </w:r>
      <w:r>
        <w:rPr>
          <w:rFonts w:hint="eastAsia"/>
        </w:rPr>
        <w:t>法律、法规、规章规定医疗保障行政部门应当将举报处理结果告知举报人的，医疗保障行政部门应当予以告知。</w:t>
      </w:r>
    </w:p>
    <w:p w14:paraId="70A6DC65" w14:textId="77777777" w:rsidR="00373EE5" w:rsidRDefault="00373EE5" w:rsidP="00CC5EEE">
      <w:pPr>
        <w:pStyle w:val="AD"/>
        <w:spacing w:line="276" w:lineRule="auto"/>
      </w:pPr>
    </w:p>
    <w:p w14:paraId="4C61F15F" w14:textId="77777777" w:rsidR="00373EE5" w:rsidRDefault="00373EE5" w:rsidP="00CC5EEE">
      <w:pPr>
        <w:pStyle w:val="AD"/>
        <w:spacing w:line="276" w:lineRule="auto"/>
        <w:rPr>
          <w:rFonts w:hint="eastAsia"/>
        </w:rPr>
      </w:pPr>
      <w:r>
        <w:rPr>
          <w:rFonts w:hint="eastAsia"/>
        </w:rPr>
        <w:t>第十四条</w:t>
      </w:r>
      <w:r>
        <w:rPr>
          <w:rFonts w:hint="eastAsia"/>
        </w:rPr>
        <w:t xml:space="preserve">   </w:t>
      </w:r>
      <w:r>
        <w:rPr>
          <w:rFonts w:hint="eastAsia"/>
        </w:rPr>
        <w:t>对于已经立案的举报事项，医疗保障行政部门</w:t>
      </w:r>
      <w:proofErr w:type="gramStart"/>
      <w:r>
        <w:rPr>
          <w:rFonts w:hint="eastAsia"/>
        </w:rPr>
        <w:t>作出</w:t>
      </w:r>
      <w:proofErr w:type="gramEnd"/>
      <w:r>
        <w:rPr>
          <w:rFonts w:hint="eastAsia"/>
        </w:rPr>
        <w:t>处理决定前，举报人主动撤回举报的，不影响医疗保障行政部门的调查处理；医疗保障行政部门不再将处理结果告知举报人。</w:t>
      </w:r>
    </w:p>
    <w:p w14:paraId="6475ABE4" w14:textId="77777777" w:rsidR="00373EE5" w:rsidRDefault="00373EE5" w:rsidP="00CC5EEE">
      <w:pPr>
        <w:pStyle w:val="AD"/>
        <w:spacing w:line="276" w:lineRule="auto"/>
      </w:pPr>
    </w:p>
    <w:p w14:paraId="115036A1" w14:textId="77777777" w:rsidR="00373EE5" w:rsidRDefault="00373EE5" w:rsidP="00CC5EEE">
      <w:pPr>
        <w:pStyle w:val="AD"/>
        <w:spacing w:line="276" w:lineRule="auto"/>
        <w:rPr>
          <w:rFonts w:hint="eastAsia"/>
        </w:rPr>
      </w:pPr>
      <w:r>
        <w:rPr>
          <w:rFonts w:hint="eastAsia"/>
        </w:rPr>
        <w:t>第十五条</w:t>
      </w:r>
      <w:r>
        <w:rPr>
          <w:rFonts w:hint="eastAsia"/>
        </w:rPr>
        <w:t xml:space="preserve">   </w:t>
      </w:r>
      <w:r>
        <w:rPr>
          <w:rFonts w:hint="eastAsia"/>
        </w:rPr>
        <w:t>被举报人应当依法配合医疗保障行政部门调查。</w:t>
      </w:r>
    </w:p>
    <w:p w14:paraId="4D4C6813" w14:textId="77777777" w:rsidR="00373EE5" w:rsidRDefault="00373EE5" w:rsidP="00CC5EEE">
      <w:pPr>
        <w:pStyle w:val="AD"/>
        <w:spacing w:line="276" w:lineRule="auto"/>
      </w:pPr>
    </w:p>
    <w:p w14:paraId="0741737A" w14:textId="77777777" w:rsidR="00373EE5" w:rsidRDefault="00373EE5" w:rsidP="00CC5EEE">
      <w:pPr>
        <w:pStyle w:val="AD"/>
        <w:spacing w:line="276" w:lineRule="auto"/>
        <w:rPr>
          <w:rFonts w:hint="eastAsia"/>
        </w:rPr>
      </w:pPr>
      <w:r>
        <w:rPr>
          <w:rFonts w:hint="eastAsia"/>
        </w:rPr>
        <w:t>第十六条</w:t>
      </w:r>
      <w:r>
        <w:rPr>
          <w:rFonts w:hint="eastAsia"/>
        </w:rPr>
        <w:t xml:space="preserve">   </w:t>
      </w:r>
      <w:r>
        <w:rPr>
          <w:rFonts w:hint="eastAsia"/>
        </w:rPr>
        <w:t>医疗保障行政部门应当对举报人的信息予以保密，不得将举报人个人信息、举报办理情况等泄露给被举报人或者与办理举报工作无关的人员。</w:t>
      </w:r>
    </w:p>
    <w:p w14:paraId="74F7C93D" w14:textId="77777777" w:rsidR="00373EE5" w:rsidRDefault="00373EE5" w:rsidP="00CC5EEE">
      <w:pPr>
        <w:pStyle w:val="AD"/>
        <w:spacing w:line="276" w:lineRule="auto"/>
      </w:pPr>
    </w:p>
    <w:p w14:paraId="60F012A8" w14:textId="77777777" w:rsidR="00373EE5" w:rsidRDefault="00373EE5" w:rsidP="00CC5EEE">
      <w:pPr>
        <w:pStyle w:val="AD"/>
        <w:spacing w:line="276" w:lineRule="auto"/>
        <w:rPr>
          <w:rFonts w:hint="eastAsia"/>
        </w:rPr>
      </w:pPr>
      <w:r>
        <w:rPr>
          <w:rFonts w:hint="eastAsia"/>
        </w:rPr>
        <w:t>对举报处理工作中获悉的国家秘密以及公开后可能危及国家安全、公共安全、经济安全、社会稳定的信息，医疗保障行政部门应当严格保密。</w:t>
      </w:r>
    </w:p>
    <w:p w14:paraId="7508ADA4" w14:textId="77777777" w:rsidR="00373EE5" w:rsidRDefault="00373EE5" w:rsidP="00CC5EEE">
      <w:pPr>
        <w:pStyle w:val="AD"/>
        <w:spacing w:line="276" w:lineRule="auto"/>
      </w:pPr>
    </w:p>
    <w:p w14:paraId="68FA5B05" w14:textId="77777777" w:rsidR="00373EE5" w:rsidRDefault="00373EE5" w:rsidP="00CC5EEE">
      <w:pPr>
        <w:pStyle w:val="AD"/>
        <w:spacing w:line="276" w:lineRule="auto"/>
        <w:rPr>
          <w:rFonts w:hint="eastAsia"/>
        </w:rPr>
      </w:pPr>
      <w:r>
        <w:rPr>
          <w:rFonts w:hint="eastAsia"/>
        </w:rPr>
        <w:t>涉及商业秘密、个人隐私等信息，依照《中华人民共和国政府信息公开条例》等有关规定执行。</w:t>
      </w:r>
    </w:p>
    <w:p w14:paraId="6782C520" w14:textId="77777777" w:rsidR="00373EE5" w:rsidRDefault="00373EE5" w:rsidP="00CC5EEE">
      <w:pPr>
        <w:pStyle w:val="AD"/>
        <w:spacing w:line="276" w:lineRule="auto"/>
      </w:pPr>
    </w:p>
    <w:p w14:paraId="1ED15590" w14:textId="77777777" w:rsidR="00373EE5" w:rsidRDefault="00373EE5" w:rsidP="00CC5EEE">
      <w:pPr>
        <w:pStyle w:val="AD"/>
        <w:spacing w:line="276" w:lineRule="auto"/>
        <w:rPr>
          <w:rFonts w:hint="eastAsia"/>
        </w:rPr>
      </w:pPr>
      <w:r>
        <w:rPr>
          <w:rFonts w:hint="eastAsia"/>
        </w:rPr>
        <w:t>第十七条</w:t>
      </w:r>
      <w:r>
        <w:rPr>
          <w:rFonts w:hint="eastAsia"/>
        </w:rPr>
        <w:t xml:space="preserve">   </w:t>
      </w:r>
      <w:r>
        <w:rPr>
          <w:rFonts w:hint="eastAsia"/>
        </w:rPr>
        <w:t>医疗保障行政部门应当加强对本行政区域举报信息的统计、分析、应用，定期公布举报统计分析报告。</w:t>
      </w:r>
    </w:p>
    <w:p w14:paraId="5FCC2F3B" w14:textId="77777777" w:rsidR="00373EE5" w:rsidRDefault="00373EE5" w:rsidP="00CC5EEE">
      <w:pPr>
        <w:pStyle w:val="AD"/>
        <w:spacing w:line="276" w:lineRule="auto"/>
      </w:pPr>
    </w:p>
    <w:p w14:paraId="373CD3EF" w14:textId="77777777" w:rsidR="00373EE5" w:rsidRDefault="00373EE5" w:rsidP="00CC5EEE">
      <w:pPr>
        <w:pStyle w:val="AD"/>
        <w:spacing w:line="276" w:lineRule="auto"/>
        <w:rPr>
          <w:rFonts w:hint="eastAsia"/>
        </w:rPr>
      </w:pPr>
      <w:r>
        <w:rPr>
          <w:rFonts w:hint="eastAsia"/>
        </w:rPr>
        <w:t>第十八条</w:t>
      </w:r>
      <w:r>
        <w:rPr>
          <w:rFonts w:hint="eastAsia"/>
        </w:rPr>
        <w:t xml:space="preserve">   </w:t>
      </w:r>
      <w:r>
        <w:rPr>
          <w:rFonts w:hint="eastAsia"/>
        </w:rPr>
        <w:t>举报人应当对举报内容及其所提供材料的真实性负责。捏造、歪曲事实，诬告陷害他人的，依法承担相关法律责任。</w:t>
      </w:r>
    </w:p>
    <w:p w14:paraId="339B4813" w14:textId="77777777" w:rsidR="00373EE5" w:rsidRDefault="00373EE5" w:rsidP="00CC5EEE">
      <w:pPr>
        <w:pStyle w:val="AD"/>
        <w:spacing w:line="276" w:lineRule="auto"/>
      </w:pPr>
    </w:p>
    <w:p w14:paraId="6728C8FB" w14:textId="77777777" w:rsidR="00373EE5" w:rsidRDefault="00373EE5" w:rsidP="00CC5EEE">
      <w:pPr>
        <w:pStyle w:val="AD"/>
        <w:spacing w:line="276" w:lineRule="auto"/>
        <w:rPr>
          <w:rFonts w:hint="eastAsia"/>
        </w:rPr>
      </w:pPr>
      <w:r>
        <w:rPr>
          <w:rFonts w:hint="eastAsia"/>
        </w:rPr>
        <w:t>第十九条</w:t>
      </w:r>
      <w:r>
        <w:rPr>
          <w:rFonts w:hint="eastAsia"/>
        </w:rPr>
        <w:t xml:space="preserve">   </w:t>
      </w:r>
      <w:r>
        <w:rPr>
          <w:rFonts w:hint="eastAsia"/>
        </w:rPr>
        <w:t>国务院医疗保障行政部门建立举报处理工作年度报告制度，各省级医疗保障行政部门应当于每年</w:t>
      </w:r>
      <w:r>
        <w:rPr>
          <w:rFonts w:hint="eastAsia"/>
        </w:rPr>
        <w:t>4</w:t>
      </w:r>
      <w:r>
        <w:rPr>
          <w:rFonts w:hint="eastAsia"/>
        </w:rPr>
        <w:t>月</w:t>
      </w:r>
      <w:r>
        <w:rPr>
          <w:rFonts w:hint="eastAsia"/>
        </w:rPr>
        <w:t>30</w:t>
      </w:r>
      <w:r>
        <w:rPr>
          <w:rFonts w:hint="eastAsia"/>
        </w:rPr>
        <w:t>日前，向国务院医疗保障行政部门报告上一年度举报处理工作情况。如遇重大事项，各省级医疗保障行政部门应当按规定及时向国务院医疗保障行政部门报告。</w:t>
      </w:r>
    </w:p>
    <w:p w14:paraId="22B33B59" w14:textId="77777777" w:rsidR="00373EE5" w:rsidRDefault="00373EE5" w:rsidP="00CC5EEE">
      <w:pPr>
        <w:pStyle w:val="AD"/>
        <w:spacing w:line="276" w:lineRule="auto"/>
      </w:pPr>
    </w:p>
    <w:p w14:paraId="50F889F7" w14:textId="77777777" w:rsidR="00373EE5" w:rsidRDefault="00373EE5" w:rsidP="00CC5EEE">
      <w:pPr>
        <w:pStyle w:val="AD"/>
        <w:spacing w:line="276" w:lineRule="auto"/>
        <w:rPr>
          <w:rFonts w:hint="eastAsia"/>
        </w:rPr>
      </w:pPr>
      <w:r>
        <w:rPr>
          <w:rFonts w:hint="eastAsia"/>
        </w:rPr>
        <w:t>第二十条</w:t>
      </w:r>
      <w:r>
        <w:rPr>
          <w:rFonts w:hint="eastAsia"/>
        </w:rPr>
        <w:t xml:space="preserve">   </w:t>
      </w:r>
      <w:r>
        <w:rPr>
          <w:rFonts w:hint="eastAsia"/>
        </w:rPr>
        <w:t>医疗保障行政部门对经查实且具有重大社会影响的典型案例，应当向社会公布；但涉及国家秘密、工作秘密、商业秘密和个人隐私的，依照《中华人民共和国政府信息公开条例》等有关规定执行。</w:t>
      </w:r>
    </w:p>
    <w:p w14:paraId="69D1B141" w14:textId="77777777" w:rsidR="00373EE5" w:rsidRDefault="00373EE5" w:rsidP="00CC5EEE">
      <w:pPr>
        <w:pStyle w:val="AD"/>
        <w:spacing w:line="276" w:lineRule="auto"/>
      </w:pPr>
    </w:p>
    <w:p w14:paraId="2C89F35D" w14:textId="77777777" w:rsidR="00373EE5" w:rsidRDefault="00373EE5" w:rsidP="00CC5EEE">
      <w:pPr>
        <w:pStyle w:val="AD"/>
        <w:spacing w:line="276" w:lineRule="auto"/>
        <w:rPr>
          <w:rFonts w:hint="eastAsia"/>
        </w:rPr>
      </w:pPr>
      <w:r>
        <w:rPr>
          <w:rFonts w:hint="eastAsia"/>
        </w:rPr>
        <w:t>第二十一条</w:t>
      </w:r>
      <w:r>
        <w:rPr>
          <w:rFonts w:hint="eastAsia"/>
        </w:rPr>
        <w:t xml:space="preserve">   </w:t>
      </w:r>
      <w:r>
        <w:rPr>
          <w:rFonts w:hint="eastAsia"/>
        </w:rPr>
        <w:t>经查实符合举报奖励条件的举报，医疗保障行政部门应当按规定予以奖励。</w:t>
      </w:r>
    </w:p>
    <w:p w14:paraId="434A0E14" w14:textId="77777777" w:rsidR="00373EE5" w:rsidRDefault="00373EE5" w:rsidP="00CC5EEE">
      <w:pPr>
        <w:pStyle w:val="AD"/>
        <w:spacing w:line="276" w:lineRule="auto"/>
      </w:pPr>
    </w:p>
    <w:p w14:paraId="0B0AE033" w14:textId="77777777" w:rsidR="00373EE5" w:rsidRDefault="00373EE5" w:rsidP="00CC5EEE">
      <w:pPr>
        <w:pStyle w:val="AD"/>
        <w:spacing w:line="276" w:lineRule="auto"/>
        <w:rPr>
          <w:rFonts w:hint="eastAsia"/>
        </w:rPr>
      </w:pPr>
      <w:r>
        <w:rPr>
          <w:rFonts w:hint="eastAsia"/>
        </w:rPr>
        <w:t>第二十二条</w:t>
      </w:r>
      <w:r>
        <w:rPr>
          <w:rFonts w:hint="eastAsia"/>
        </w:rPr>
        <w:t xml:space="preserve">   </w:t>
      </w:r>
      <w:r>
        <w:rPr>
          <w:rFonts w:hint="eastAsia"/>
        </w:rPr>
        <w:t>医疗保障行政部门应当在办结后</w:t>
      </w:r>
      <w:r>
        <w:rPr>
          <w:rFonts w:hint="eastAsia"/>
        </w:rPr>
        <w:t>5</w:t>
      </w:r>
      <w:r>
        <w:rPr>
          <w:rFonts w:hint="eastAsia"/>
        </w:rPr>
        <w:t>个工作日内，依据相关档案管理规定，对举报处理过程中涉及的相关资料立卷归档，留档备查。</w:t>
      </w:r>
    </w:p>
    <w:p w14:paraId="3B47AA38" w14:textId="77777777" w:rsidR="00373EE5" w:rsidRDefault="00373EE5" w:rsidP="00CC5EEE">
      <w:pPr>
        <w:pStyle w:val="AD"/>
        <w:spacing w:line="276" w:lineRule="auto"/>
      </w:pPr>
    </w:p>
    <w:p w14:paraId="4759E7D5" w14:textId="77777777" w:rsidR="00373EE5" w:rsidRDefault="00373EE5" w:rsidP="00CC5EEE">
      <w:pPr>
        <w:pStyle w:val="AD"/>
        <w:spacing w:line="276" w:lineRule="auto"/>
        <w:rPr>
          <w:rFonts w:hint="eastAsia"/>
        </w:rPr>
      </w:pPr>
      <w:r>
        <w:rPr>
          <w:rFonts w:hint="eastAsia"/>
        </w:rPr>
        <w:t>第二十三条</w:t>
      </w:r>
      <w:r>
        <w:rPr>
          <w:rFonts w:hint="eastAsia"/>
        </w:rPr>
        <w:t xml:space="preserve">   </w:t>
      </w:r>
      <w:r>
        <w:rPr>
          <w:rFonts w:hint="eastAsia"/>
        </w:rPr>
        <w:t>各级医疗保障行政部门应当配备专业人员，提供必要的办公场所、办公设备等，保障举报接收、处理工作顺利进行。</w:t>
      </w:r>
    </w:p>
    <w:p w14:paraId="5F1FA6C7" w14:textId="77777777" w:rsidR="00373EE5" w:rsidRDefault="00373EE5" w:rsidP="00CC5EEE">
      <w:pPr>
        <w:pStyle w:val="AD"/>
        <w:spacing w:line="276" w:lineRule="auto"/>
      </w:pPr>
    </w:p>
    <w:p w14:paraId="5C4DF64F" w14:textId="77777777" w:rsidR="00373EE5" w:rsidRDefault="00373EE5" w:rsidP="00CC5EEE">
      <w:pPr>
        <w:pStyle w:val="AD"/>
        <w:spacing w:line="276" w:lineRule="auto"/>
        <w:rPr>
          <w:rFonts w:hint="eastAsia"/>
        </w:rPr>
      </w:pPr>
      <w:r>
        <w:rPr>
          <w:rFonts w:hint="eastAsia"/>
        </w:rPr>
        <w:t>第二十四条</w:t>
      </w:r>
      <w:r>
        <w:rPr>
          <w:rFonts w:hint="eastAsia"/>
        </w:rPr>
        <w:t xml:space="preserve">   </w:t>
      </w:r>
      <w:r>
        <w:rPr>
          <w:rFonts w:hint="eastAsia"/>
        </w:rPr>
        <w:t>违法违规使用居民大病保险、职工大额医疗费用补助、公务员医疗补助等医疗保障资金的举报处理，参照本办法执行。</w:t>
      </w:r>
    </w:p>
    <w:p w14:paraId="35EF229F" w14:textId="77777777" w:rsidR="00373EE5" w:rsidRDefault="00373EE5" w:rsidP="00CC5EEE">
      <w:pPr>
        <w:pStyle w:val="AD"/>
        <w:spacing w:line="276" w:lineRule="auto"/>
      </w:pPr>
    </w:p>
    <w:p w14:paraId="320FF326" w14:textId="77777777" w:rsidR="00373EE5" w:rsidRDefault="00373EE5" w:rsidP="00CC5EEE">
      <w:pPr>
        <w:pStyle w:val="AD"/>
        <w:spacing w:line="276" w:lineRule="auto"/>
        <w:rPr>
          <w:rFonts w:hint="eastAsia"/>
        </w:rPr>
      </w:pPr>
      <w:r>
        <w:rPr>
          <w:rFonts w:hint="eastAsia"/>
        </w:rPr>
        <w:t>第二十五条</w:t>
      </w:r>
      <w:r>
        <w:rPr>
          <w:rFonts w:hint="eastAsia"/>
        </w:rPr>
        <w:t xml:space="preserve">   </w:t>
      </w:r>
      <w:r>
        <w:rPr>
          <w:rFonts w:hint="eastAsia"/>
        </w:rPr>
        <w:t>以举报形式进行咨询、政府信息公开申请、行政复议申请、信访等活动的，不适用本办法，医疗保障行政部门可以告知通过相应途径提出。</w:t>
      </w:r>
    </w:p>
    <w:p w14:paraId="28EFB3ED" w14:textId="77777777" w:rsidR="00373EE5" w:rsidRDefault="00373EE5" w:rsidP="00CC5EEE">
      <w:pPr>
        <w:pStyle w:val="AD"/>
        <w:spacing w:line="276" w:lineRule="auto"/>
      </w:pPr>
    </w:p>
    <w:p w14:paraId="6FC40D1F" w14:textId="1133CDB1" w:rsidR="00B15193" w:rsidRDefault="00373EE5" w:rsidP="00CC5EEE">
      <w:pPr>
        <w:pStyle w:val="AD"/>
        <w:spacing w:line="276" w:lineRule="auto"/>
      </w:pPr>
      <w:r>
        <w:rPr>
          <w:rFonts w:hint="eastAsia"/>
        </w:rPr>
        <w:t>第二十六条</w:t>
      </w:r>
      <w:r>
        <w:rPr>
          <w:rFonts w:hint="eastAsia"/>
        </w:rPr>
        <w:t xml:space="preserve">   </w:t>
      </w:r>
      <w:r>
        <w:rPr>
          <w:rFonts w:hint="eastAsia"/>
        </w:rPr>
        <w:t>本办法自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0B66BD1F" w14:textId="7F71FC1D" w:rsidR="00373EE5" w:rsidRDefault="00373EE5" w:rsidP="00CC5EEE">
      <w:pPr>
        <w:pStyle w:val="AD"/>
        <w:spacing w:line="276" w:lineRule="auto"/>
      </w:pPr>
    </w:p>
    <w:p w14:paraId="52E1EB08" w14:textId="56621637" w:rsidR="00373EE5" w:rsidRDefault="00373EE5" w:rsidP="00CC5EEE">
      <w:pPr>
        <w:pStyle w:val="AD"/>
        <w:spacing w:line="276" w:lineRule="auto"/>
      </w:pPr>
    </w:p>
    <w:p w14:paraId="0BFB1333" w14:textId="6055320F" w:rsidR="00373EE5" w:rsidRDefault="00373EE5" w:rsidP="00CC5EEE">
      <w:pPr>
        <w:pStyle w:val="AD"/>
        <w:spacing w:line="276" w:lineRule="auto"/>
      </w:pPr>
      <w:r>
        <w:rPr>
          <w:rFonts w:hint="eastAsia"/>
        </w:rPr>
        <w:t>信息来源：</w:t>
      </w:r>
      <w:hyperlink r:id="rId6" w:history="1">
        <w:r w:rsidRPr="00E62C51">
          <w:rPr>
            <w:rStyle w:val="a7"/>
          </w:rPr>
          <w:t>http://www.nhsa.gov.cn/art/2022/1/29/art_37_7820.html</w:t>
        </w:r>
      </w:hyperlink>
    </w:p>
    <w:p w14:paraId="5F61A442" w14:textId="77777777" w:rsidR="00373EE5" w:rsidRPr="00373EE5" w:rsidRDefault="00373EE5" w:rsidP="00CC5EEE">
      <w:pPr>
        <w:pStyle w:val="AD"/>
        <w:spacing w:line="276" w:lineRule="auto"/>
        <w:rPr>
          <w:rFonts w:hint="eastAsia"/>
        </w:rPr>
      </w:pPr>
    </w:p>
    <w:sectPr w:rsidR="00373EE5" w:rsidRPr="00373EE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88B9" w14:textId="77777777" w:rsidR="005A3D9F" w:rsidRDefault="005A3D9F" w:rsidP="00C20A6A">
      <w:pPr>
        <w:spacing w:line="240" w:lineRule="auto"/>
      </w:pPr>
      <w:r>
        <w:separator/>
      </w:r>
    </w:p>
  </w:endnote>
  <w:endnote w:type="continuationSeparator" w:id="0">
    <w:p w14:paraId="731E7F35" w14:textId="77777777" w:rsidR="005A3D9F" w:rsidRDefault="005A3D9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B346" w14:textId="77777777" w:rsidR="005A3D9F" w:rsidRDefault="005A3D9F" w:rsidP="00C20A6A">
      <w:pPr>
        <w:spacing w:line="240" w:lineRule="auto"/>
      </w:pPr>
      <w:r>
        <w:separator/>
      </w:r>
    </w:p>
  </w:footnote>
  <w:footnote w:type="continuationSeparator" w:id="0">
    <w:p w14:paraId="02BAB02A" w14:textId="77777777" w:rsidR="005A3D9F" w:rsidRDefault="005A3D9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0A44"/>
    <w:rsid w:val="000F4C6A"/>
    <w:rsid w:val="00176A25"/>
    <w:rsid w:val="001C4C6F"/>
    <w:rsid w:val="00373EE5"/>
    <w:rsid w:val="003D27E2"/>
    <w:rsid w:val="005A3D9F"/>
    <w:rsid w:val="005F7C76"/>
    <w:rsid w:val="007D7BDB"/>
    <w:rsid w:val="00A548E7"/>
    <w:rsid w:val="00B15193"/>
    <w:rsid w:val="00B731F1"/>
    <w:rsid w:val="00C20A6A"/>
    <w:rsid w:val="00C22624"/>
    <w:rsid w:val="00CC5EEE"/>
    <w:rsid w:val="00D02718"/>
    <w:rsid w:val="00D8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2A41"/>
  <w15:chartTrackingRefBased/>
  <w15:docId w15:val="{D1E08046-11C5-443D-BAEA-283C2A22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73EE5"/>
    <w:rPr>
      <w:color w:val="0000FF" w:themeColor="hyperlink"/>
      <w:u w:val="single"/>
    </w:rPr>
  </w:style>
  <w:style w:type="character" w:styleId="a8">
    <w:name w:val="Unresolved Mention"/>
    <w:basedOn w:val="a0"/>
    <w:uiPriority w:val="99"/>
    <w:semiHidden/>
    <w:unhideWhenUsed/>
    <w:rsid w:val="0037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2/1/29/art_37_782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2022-02-10T02:10:00Z</dcterms:created>
  <dcterms:modified xsi:type="dcterms:W3CDTF">2022-02-10T02:11:00Z</dcterms:modified>
</cp:coreProperties>
</file>