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1633" w14:textId="2B36E347" w:rsidR="00AD5D46" w:rsidRPr="007A1E4C" w:rsidRDefault="00AD5D46" w:rsidP="00FF389A">
      <w:pPr>
        <w:pStyle w:val="AD"/>
        <w:spacing w:line="276" w:lineRule="auto"/>
        <w:jc w:val="center"/>
        <w:rPr>
          <w:b/>
          <w:bCs/>
          <w:color w:val="E36C0A" w:themeColor="accent6" w:themeShade="BF"/>
          <w:sz w:val="32"/>
          <w:szCs w:val="32"/>
        </w:rPr>
      </w:pPr>
      <w:r w:rsidRPr="007A1E4C">
        <w:rPr>
          <w:rFonts w:hint="eastAsia"/>
          <w:b/>
          <w:bCs/>
          <w:color w:val="E36C0A" w:themeColor="accent6" w:themeShade="BF"/>
          <w:sz w:val="32"/>
          <w:szCs w:val="32"/>
        </w:rPr>
        <w:t>关于印发《新时代人民法庭建设案例选编（二）》的通知</w:t>
      </w:r>
    </w:p>
    <w:p w14:paraId="49D1826C" w14:textId="67C511D3" w:rsidR="007A1E4C" w:rsidRPr="007A1E4C" w:rsidRDefault="007A1E4C" w:rsidP="00FF389A">
      <w:pPr>
        <w:spacing w:line="276" w:lineRule="auto"/>
        <w:jc w:val="center"/>
      </w:pPr>
      <w:r w:rsidRPr="007A1E4C">
        <w:rPr>
          <w:rFonts w:hint="eastAsia"/>
        </w:rPr>
        <w:t>法〔</w:t>
      </w:r>
      <w:r w:rsidRPr="007A1E4C">
        <w:rPr>
          <w:rFonts w:hint="eastAsia"/>
        </w:rPr>
        <w:t>2022</w:t>
      </w:r>
      <w:r w:rsidRPr="007A1E4C">
        <w:rPr>
          <w:rFonts w:hint="eastAsia"/>
        </w:rPr>
        <w:t>〕</w:t>
      </w:r>
      <w:r w:rsidRPr="007A1E4C">
        <w:rPr>
          <w:rFonts w:hint="eastAsia"/>
        </w:rPr>
        <w:t>4</w:t>
      </w:r>
      <w:r w:rsidRPr="007A1E4C">
        <w:rPr>
          <w:rFonts w:hint="eastAsia"/>
        </w:rPr>
        <w:t>号</w:t>
      </w:r>
    </w:p>
    <w:p w14:paraId="64B5BE36" w14:textId="77777777" w:rsidR="007A1E4C" w:rsidRDefault="007A1E4C" w:rsidP="00FF389A">
      <w:pPr>
        <w:pStyle w:val="AD"/>
        <w:spacing w:line="276" w:lineRule="auto"/>
      </w:pPr>
    </w:p>
    <w:p w14:paraId="7E2C62F4" w14:textId="77777777" w:rsidR="00AD5D46" w:rsidRDefault="00AD5D46" w:rsidP="00FF389A">
      <w:pPr>
        <w:pStyle w:val="AD"/>
        <w:spacing w:line="276" w:lineRule="auto"/>
      </w:pPr>
      <w:r>
        <w:rPr>
          <w:rFonts w:hint="eastAsia"/>
        </w:rPr>
        <w:t>各省、自治区、直辖市高级人民法院，解放军军事法院，新疆维吾尔自治区高级人民法院生产建设兵团分院：</w:t>
      </w:r>
    </w:p>
    <w:p w14:paraId="07DD1CFC" w14:textId="77777777" w:rsidR="00AD5D46" w:rsidRDefault="00AD5D46" w:rsidP="00FF389A">
      <w:pPr>
        <w:pStyle w:val="AD"/>
        <w:spacing w:line="276" w:lineRule="auto"/>
      </w:pPr>
    </w:p>
    <w:p w14:paraId="48ADAA37" w14:textId="77777777" w:rsidR="00AD5D46" w:rsidRDefault="00AD5D46" w:rsidP="00FF389A">
      <w:pPr>
        <w:pStyle w:val="AD"/>
        <w:spacing w:line="276" w:lineRule="auto"/>
      </w:pPr>
      <w:r>
        <w:rPr>
          <w:rFonts w:hint="eastAsia"/>
        </w:rPr>
        <w:t xml:space="preserve">　　最高人民法院印发《关于推动新时代人民法庭工作高质量发展的意见》（法发〔</w:t>
      </w:r>
      <w:r>
        <w:rPr>
          <w:rFonts w:hint="eastAsia"/>
        </w:rPr>
        <w:t>2021</w:t>
      </w:r>
      <w:r>
        <w:rPr>
          <w:rFonts w:hint="eastAsia"/>
        </w:rPr>
        <w:t>〕</w:t>
      </w:r>
      <w:r>
        <w:rPr>
          <w:rFonts w:hint="eastAsia"/>
        </w:rPr>
        <w:t>24</w:t>
      </w:r>
      <w:r>
        <w:rPr>
          <w:rFonts w:hint="eastAsia"/>
        </w:rPr>
        <w:t>号，以下简称《意见》）后，各级人民法院深刻把握人民法庭处于服务群众、解决纠纷第一线与守护公平正义最后一道防线的辩证统一关系，坚持“三个服务”“三个便于”“三个优化”的新时代人民法庭工作原则，在加强人民法庭自身建设方面形成了一批可复制可推广的好做法好经验。为进一步推进实施《意见》，围绕加强人民法庭自身建设的主题，从人员管理、考核机制、基础建设、经费保障等方面，选取来自</w:t>
      </w:r>
      <w:r>
        <w:rPr>
          <w:rFonts w:hint="eastAsia"/>
        </w:rPr>
        <w:t>6</w:t>
      </w:r>
      <w:r>
        <w:rPr>
          <w:rFonts w:hint="eastAsia"/>
        </w:rPr>
        <w:t>家高级人民法院、</w:t>
      </w:r>
      <w:r>
        <w:rPr>
          <w:rFonts w:hint="eastAsia"/>
        </w:rPr>
        <w:t>5</w:t>
      </w:r>
      <w:r>
        <w:rPr>
          <w:rFonts w:hint="eastAsia"/>
        </w:rPr>
        <w:t>家中级人民法院、</w:t>
      </w:r>
      <w:r>
        <w:rPr>
          <w:rFonts w:hint="eastAsia"/>
        </w:rPr>
        <w:t>3</w:t>
      </w:r>
      <w:r>
        <w:rPr>
          <w:rFonts w:hint="eastAsia"/>
        </w:rPr>
        <w:t>家基层人民法院、</w:t>
      </w:r>
      <w:r>
        <w:rPr>
          <w:rFonts w:hint="eastAsia"/>
        </w:rPr>
        <w:t>11</w:t>
      </w:r>
      <w:r>
        <w:rPr>
          <w:rFonts w:hint="eastAsia"/>
        </w:rPr>
        <w:t>个人民法庭的</w:t>
      </w:r>
      <w:r>
        <w:rPr>
          <w:rFonts w:hint="eastAsia"/>
        </w:rPr>
        <w:t>25</w:t>
      </w:r>
      <w:r>
        <w:rPr>
          <w:rFonts w:hint="eastAsia"/>
        </w:rPr>
        <w:t>个案例，作为第二批案例予以印发。</w:t>
      </w:r>
    </w:p>
    <w:p w14:paraId="4967E270" w14:textId="77777777" w:rsidR="00AD5D46" w:rsidRDefault="00AD5D46" w:rsidP="00FF389A">
      <w:pPr>
        <w:pStyle w:val="AD"/>
        <w:spacing w:line="276" w:lineRule="auto"/>
      </w:pPr>
    </w:p>
    <w:p w14:paraId="3166B017" w14:textId="77777777" w:rsidR="00AD5D46" w:rsidRDefault="00AD5D46" w:rsidP="00FF389A">
      <w:pPr>
        <w:pStyle w:val="AD"/>
        <w:spacing w:line="276" w:lineRule="auto"/>
      </w:pPr>
      <w:r>
        <w:rPr>
          <w:rFonts w:hint="eastAsia"/>
        </w:rPr>
        <w:t xml:space="preserve">　　本期案例中，辽宁省人民政府支持资金投入，辽宁省高级人民法院党组周密调研部署，加强经费保障，夯实人民法庭建设基础；吉林省高级人民法院、湖北省高级人民法院、广东省高级人民法院</w:t>
      </w:r>
      <w:proofErr w:type="gramStart"/>
      <w:r>
        <w:rPr>
          <w:rFonts w:hint="eastAsia"/>
        </w:rPr>
        <w:t>突出强</w:t>
      </w:r>
      <w:proofErr w:type="gramEnd"/>
      <w:r>
        <w:rPr>
          <w:rFonts w:hint="eastAsia"/>
        </w:rPr>
        <w:t>基导向，探索建立省级层面人员编制动态调整机制，向人民法庭倾斜，优先提拔任用人民法庭干警，通过“拴心留人”具体举措，切实解决“人案矛盾”“人事矛盾”；江西省高级人民法院创建“基层基础可视化管理平台”，加强智慧化管理，为人民法庭建设提供科学决策依据；重庆市高级人民法院研发推广车载便民法庭，将“马锡五审判方式”精神内核融入新时代人民法庭建设，加强巡回审判，切实破解人民法庭地域限制与服务人民群众高品质生活需要之间的矛盾。</w:t>
      </w:r>
    </w:p>
    <w:p w14:paraId="4B7E2E2F" w14:textId="77777777" w:rsidR="00AD5D46" w:rsidRDefault="00AD5D46" w:rsidP="00FF389A">
      <w:pPr>
        <w:pStyle w:val="AD"/>
        <w:spacing w:line="276" w:lineRule="auto"/>
      </w:pPr>
    </w:p>
    <w:p w14:paraId="42BE9405" w14:textId="77777777" w:rsidR="00AD5D46" w:rsidRDefault="00AD5D46" w:rsidP="00FF389A">
      <w:pPr>
        <w:pStyle w:val="AD"/>
        <w:spacing w:line="276" w:lineRule="auto"/>
      </w:pPr>
      <w:r>
        <w:rPr>
          <w:rFonts w:hint="eastAsia"/>
        </w:rPr>
        <w:t xml:space="preserve">　　浙江省宁波市中级人民法院在市委领导下，积极争取市政府支持，市委政法委召开全市人民法庭现代化建设工作会议，推动将人民法庭用房纳入基层站所基建范围；山东省淄博市中级人民法院以购买社会化调解服务的方式，加强集约化管理，提升矛盾化解质效；河南省新乡市中级人民法院创建人民法庭联系人制度，丰富人民法庭管理手段，及时有效解决实际问题；广东省广州市中级人民法院、云南省曲靖市中级人民法院健全考核工作体系，强化考核结果运用，促进人民法庭工作提质增效，激发工作活力。</w:t>
      </w:r>
    </w:p>
    <w:p w14:paraId="24416094" w14:textId="77777777" w:rsidR="00AD5D46" w:rsidRDefault="00AD5D46" w:rsidP="00FF389A">
      <w:pPr>
        <w:pStyle w:val="AD"/>
        <w:spacing w:line="276" w:lineRule="auto"/>
      </w:pPr>
    </w:p>
    <w:p w14:paraId="7B22E2A8" w14:textId="77777777" w:rsidR="00AD5D46" w:rsidRDefault="00AD5D46" w:rsidP="00FF389A">
      <w:pPr>
        <w:pStyle w:val="AD"/>
        <w:spacing w:line="276" w:lineRule="auto"/>
      </w:pPr>
      <w:r>
        <w:rPr>
          <w:rFonts w:hint="eastAsia"/>
        </w:rPr>
        <w:t xml:space="preserve">　　北京市</w:t>
      </w:r>
      <w:proofErr w:type="gramStart"/>
      <w:r>
        <w:rPr>
          <w:rFonts w:hint="eastAsia"/>
        </w:rPr>
        <w:t>大兴区</w:t>
      </w:r>
      <w:proofErr w:type="gramEnd"/>
      <w:r>
        <w:rPr>
          <w:rFonts w:hint="eastAsia"/>
        </w:rPr>
        <w:t>人民法院积极争取地方党委政府支持，创立司法志愿者制度，缓解“人案矛盾”，通过递进式减负，使人民法庭法官更加专注于司法裁判；天津市津南区人民法院、江西省上饶市婺源县人民法院健全考核机制、加强智慧化建设、完善改革配套措施，全面推进人民法庭建设。</w:t>
      </w:r>
    </w:p>
    <w:p w14:paraId="045E3F85" w14:textId="77777777" w:rsidR="00AD5D46" w:rsidRDefault="00AD5D46" w:rsidP="00FF389A">
      <w:pPr>
        <w:pStyle w:val="AD"/>
        <w:spacing w:line="276" w:lineRule="auto"/>
      </w:pPr>
    </w:p>
    <w:p w14:paraId="2EB787CA" w14:textId="77777777" w:rsidR="00AD5D46" w:rsidRDefault="00AD5D46" w:rsidP="00FF389A">
      <w:pPr>
        <w:pStyle w:val="AD"/>
        <w:spacing w:line="276" w:lineRule="auto"/>
      </w:pPr>
      <w:r>
        <w:rPr>
          <w:rFonts w:hint="eastAsia"/>
        </w:rPr>
        <w:t xml:space="preserve">　　北京市通州区人民法院马驹桥法庭、河北省唐山市丰南区人民法院</w:t>
      </w:r>
      <w:proofErr w:type="gramStart"/>
      <w:r>
        <w:rPr>
          <w:rFonts w:hint="eastAsia"/>
        </w:rPr>
        <w:t>胥</w:t>
      </w:r>
      <w:proofErr w:type="gramEnd"/>
      <w:r>
        <w:rPr>
          <w:rFonts w:hint="eastAsia"/>
        </w:rPr>
        <w:t>各庄法庭、中国（辽宁）自由贸易试验区营口片区法庭、上海市松江区人民法院</w:t>
      </w:r>
      <w:proofErr w:type="gramStart"/>
      <w:r>
        <w:rPr>
          <w:rFonts w:hint="eastAsia"/>
        </w:rPr>
        <w:t>泗泾</w:t>
      </w:r>
      <w:proofErr w:type="gramEnd"/>
      <w:r>
        <w:rPr>
          <w:rFonts w:hint="eastAsia"/>
        </w:rPr>
        <w:t>法庭、江苏省张家港市人民法院凤凰法庭、江苏省沛县人民法院大屯法庭、浙江省诸暨市人民法院枫桥法庭、安徽省六安市裕安区人民法院新安法庭、福建省安溪县人民法院官桥法庭、四川省天府新区人民法院天府</w:t>
      </w:r>
      <w:proofErr w:type="gramStart"/>
      <w:r>
        <w:rPr>
          <w:rFonts w:hint="eastAsia"/>
        </w:rPr>
        <w:t>文</w:t>
      </w:r>
      <w:r>
        <w:rPr>
          <w:rFonts w:hint="eastAsia"/>
        </w:rPr>
        <w:lastRenderedPageBreak/>
        <w:t>创城法庭</w:t>
      </w:r>
      <w:proofErr w:type="gramEnd"/>
      <w:r>
        <w:rPr>
          <w:rFonts w:hint="eastAsia"/>
        </w:rPr>
        <w:t>、贵州省息烽县</w:t>
      </w:r>
      <w:proofErr w:type="gramStart"/>
      <w:r>
        <w:rPr>
          <w:rFonts w:hint="eastAsia"/>
        </w:rPr>
        <w:t>人民法院养龙司</w:t>
      </w:r>
      <w:proofErr w:type="gramEnd"/>
      <w:r>
        <w:rPr>
          <w:rFonts w:hint="eastAsia"/>
        </w:rPr>
        <w:t>法庭等十一个人民法庭在实践工作中各具特色、亮点纷呈，能够统筹规划，因地制宜，发挥特色，从强化</w:t>
      </w:r>
      <w:proofErr w:type="gramStart"/>
      <w:r>
        <w:rPr>
          <w:rFonts w:hint="eastAsia"/>
        </w:rPr>
        <w:t>党建队</w:t>
      </w:r>
      <w:proofErr w:type="gramEnd"/>
      <w:r>
        <w:rPr>
          <w:rFonts w:hint="eastAsia"/>
        </w:rPr>
        <w:t>建、争取地方支持、健全考核机制、加强基础保障、完善经费保障、购买社会化服务、加强文化建设等多方面强化自身建设，取得丰硕成果。</w:t>
      </w:r>
    </w:p>
    <w:p w14:paraId="51E12C3E" w14:textId="77777777" w:rsidR="00AD5D46" w:rsidRDefault="00AD5D46" w:rsidP="00FF389A">
      <w:pPr>
        <w:pStyle w:val="AD"/>
        <w:spacing w:line="276" w:lineRule="auto"/>
      </w:pPr>
    </w:p>
    <w:p w14:paraId="466B3AE3" w14:textId="77777777" w:rsidR="00AD5D46" w:rsidRDefault="00AD5D46" w:rsidP="00FF389A">
      <w:pPr>
        <w:pStyle w:val="AD"/>
        <w:spacing w:line="276" w:lineRule="auto"/>
      </w:pPr>
      <w:r>
        <w:rPr>
          <w:rFonts w:hint="eastAsia"/>
        </w:rPr>
        <w:t xml:space="preserve">　　这些做法，严格贯彻《意见》，坚持新时代人民法庭工作原则，进一步强化了人民法院基层基础建设，切实提高了基层司法能力，展现了人民法庭制度植根于人民群众的强大生命力。各高级人民法院要积极组织辖区各级人民法院研讨学习，作为推动人民法庭工作的借鉴和参考。随着四级法院审级职能定位改革的推进，加强基层人民法院和人民法庭工作的重要性将更加凸显，各级人民法院要更加关注关心和推进基层基础工作，切实加强人民法庭建设，充分发挥职能作用。各地人民法庭工作中有可复制可推广的经验，请及时按程序报送最高人民法院。</w:t>
      </w:r>
    </w:p>
    <w:p w14:paraId="1ABEF3AE" w14:textId="77777777" w:rsidR="00AD5D46" w:rsidRDefault="00AD5D46" w:rsidP="00FF389A">
      <w:pPr>
        <w:pStyle w:val="AD"/>
        <w:spacing w:line="276" w:lineRule="auto"/>
      </w:pPr>
    </w:p>
    <w:p w14:paraId="2A970C31" w14:textId="77777777" w:rsidR="00AD5D46" w:rsidRDefault="00AD5D46" w:rsidP="00FF389A">
      <w:pPr>
        <w:pStyle w:val="AD"/>
        <w:spacing w:line="276" w:lineRule="auto"/>
        <w:jc w:val="right"/>
      </w:pPr>
      <w:r>
        <w:rPr>
          <w:rFonts w:hint="eastAsia"/>
        </w:rPr>
        <w:t xml:space="preserve">　　最高人民法院</w:t>
      </w:r>
    </w:p>
    <w:p w14:paraId="5458F63F" w14:textId="77777777" w:rsidR="00AD5D46" w:rsidRDefault="00AD5D46" w:rsidP="00FF389A">
      <w:pPr>
        <w:pStyle w:val="AD"/>
        <w:spacing w:line="276" w:lineRule="auto"/>
        <w:jc w:val="right"/>
      </w:pPr>
      <w:r>
        <w:rPr>
          <w:rFonts w:hint="eastAsia"/>
        </w:rPr>
        <w:t xml:space="preserve">　　</w:t>
      </w:r>
      <w:r>
        <w:rPr>
          <w:rFonts w:hint="eastAsia"/>
        </w:rPr>
        <w:t>2022</w:t>
      </w:r>
      <w:r>
        <w:rPr>
          <w:rFonts w:hint="eastAsia"/>
        </w:rPr>
        <w:t>年</w:t>
      </w:r>
      <w:r>
        <w:rPr>
          <w:rFonts w:hint="eastAsia"/>
        </w:rPr>
        <w:t>1</w:t>
      </w:r>
      <w:r>
        <w:rPr>
          <w:rFonts w:hint="eastAsia"/>
        </w:rPr>
        <w:t>月</w:t>
      </w:r>
      <w:r>
        <w:rPr>
          <w:rFonts w:hint="eastAsia"/>
        </w:rPr>
        <w:t>5</w:t>
      </w:r>
      <w:r>
        <w:rPr>
          <w:rFonts w:hint="eastAsia"/>
        </w:rPr>
        <w:t>日</w:t>
      </w:r>
    </w:p>
    <w:p w14:paraId="73EBBC0E" w14:textId="5BC7C9F2" w:rsidR="00AD5D46" w:rsidRDefault="00AD5D46" w:rsidP="00FF389A">
      <w:pPr>
        <w:pStyle w:val="AD"/>
        <w:spacing w:line="276" w:lineRule="auto"/>
      </w:pPr>
    </w:p>
    <w:p w14:paraId="1A9B35B6" w14:textId="77777777" w:rsidR="003D6D98" w:rsidRPr="003D6D98" w:rsidRDefault="003D6D98" w:rsidP="00FF389A">
      <w:pPr>
        <w:pStyle w:val="AD"/>
        <w:spacing w:line="276" w:lineRule="auto"/>
        <w:rPr>
          <w:rFonts w:hint="eastAsia"/>
        </w:rPr>
      </w:pPr>
    </w:p>
    <w:p w14:paraId="359A57E1" w14:textId="70E0F9BE" w:rsidR="00AD5D46" w:rsidRPr="00B94023" w:rsidRDefault="00AD5D46" w:rsidP="00B94023">
      <w:pPr>
        <w:pStyle w:val="AD"/>
        <w:spacing w:line="276" w:lineRule="auto"/>
        <w:jc w:val="center"/>
        <w:rPr>
          <w:b/>
          <w:bCs/>
          <w:color w:val="E36C0A" w:themeColor="accent6" w:themeShade="BF"/>
          <w:sz w:val="32"/>
          <w:szCs w:val="32"/>
        </w:rPr>
      </w:pPr>
      <w:r w:rsidRPr="00B94023">
        <w:rPr>
          <w:rFonts w:hint="eastAsia"/>
          <w:b/>
          <w:bCs/>
          <w:color w:val="E36C0A" w:themeColor="accent6" w:themeShade="BF"/>
          <w:sz w:val="32"/>
          <w:szCs w:val="32"/>
        </w:rPr>
        <w:t>新时代人民法庭建设案例选编（二）</w:t>
      </w:r>
    </w:p>
    <w:p w14:paraId="7D2A10B3" w14:textId="77777777" w:rsidR="00AD5D46" w:rsidRDefault="00AD5D46" w:rsidP="00FF389A">
      <w:pPr>
        <w:pStyle w:val="AD"/>
        <w:spacing w:line="276" w:lineRule="auto"/>
      </w:pPr>
    </w:p>
    <w:p w14:paraId="51CFAB8C" w14:textId="01D9F4AC" w:rsidR="00AD5D46" w:rsidRDefault="00AD5D46" w:rsidP="003D6D98">
      <w:pPr>
        <w:pStyle w:val="AD"/>
        <w:spacing w:line="276" w:lineRule="auto"/>
        <w:jc w:val="center"/>
      </w:pPr>
      <w:r>
        <w:rPr>
          <w:rFonts w:hint="eastAsia"/>
        </w:rPr>
        <w:t>目录</w:t>
      </w:r>
    </w:p>
    <w:p w14:paraId="26F4F1E7" w14:textId="77777777" w:rsidR="00AD5D46" w:rsidRDefault="00AD5D46" w:rsidP="00FF389A">
      <w:pPr>
        <w:pStyle w:val="AD"/>
        <w:spacing w:line="276" w:lineRule="auto"/>
      </w:pPr>
    </w:p>
    <w:p w14:paraId="1DF0EECE" w14:textId="77777777" w:rsidR="00AD5D46" w:rsidRDefault="00AD5D46" w:rsidP="00FF389A">
      <w:pPr>
        <w:pStyle w:val="AD"/>
        <w:spacing w:line="276" w:lineRule="auto"/>
      </w:pPr>
      <w:r>
        <w:rPr>
          <w:rFonts w:hint="eastAsia"/>
        </w:rPr>
        <w:t xml:space="preserve">　　【案例</w:t>
      </w:r>
      <w:r>
        <w:rPr>
          <w:rFonts w:hint="eastAsia"/>
        </w:rPr>
        <w:t>17</w:t>
      </w:r>
      <w:r>
        <w:rPr>
          <w:rFonts w:hint="eastAsia"/>
        </w:rPr>
        <w:t>】北京市</w:t>
      </w:r>
      <w:proofErr w:type="gramStart"/>
      <w:r>
        <w:rPr>
          <w:rFonts w:hint="eastAsia"/>
        </w:rPr>
        <w:t>大兴区</w:t>
      </w:r>
      <w:proofErr w:type="gramEnd"/>
      <w:r>
        <w:rPr>
          <w:rFonts w:hint="eastAsia"/>
        </w:rPr>
        <w:t>人民法院：协调地方党委政府支持</w:t>
      </w:r>
      <w:r>
        <w:rPr>
          <w:rFonts w:hint="eastAsia"/>
        </w:rPr>
        <w:t xml:space="preserve"> </w:t>
      </w:r>
      <w:r>
        <w:rPr>
          <w:rFonts w:hint="eastAsia"/>
        </w:rPr>
        <w:t>创立司法志愿者制度</w:t>
      </w:r>
    </w:p>
    <w:p w14:paraId="68BB513A" w14:textId="77777777" w:rsidR="00AD5D46" w:rsidRDefault="00AD5D46" w:rsidP="00FF389A">
      <w:pPr>
        <w:pStyle w:val="AD"/>
        <w:spacing w:line="276" w:lineRule="auto"/>
      </w:pPr>
      <w:r>
        <w:rPr>
          <w:rFonts w:hint="eastAsia"/>
        </w:rPr>
        <w:t xml:space="preserve">　　【案例</w:t>
      </w:r>
      <w:r>
        <w:rPr>
          <w:rFonts w:hint="eastAsia"/>
        </w:rPr>
        <w:t>18</w:t>
      </w:r>
      <w:r>
        <w:rPr>
          <w:rFonts w:hint="eastAsia"/>
        </w:rPr>
        <w:t>】北京市通州区人民法院马驹桥法庭：</w:t>
      </w:r>
      <w:proofErr w:type="gramStart"/>
      <w:r>
        <w:rPr>
          <w:rFonts w:hint="eastAsia"/>
        </w:rPr>
        <w:t>双法融合</w:t>
      </w:r>
      <w:proofErr w:type="gramEnd"/>
      <w:r>
        <w:rPr>
          <w:rFonts w:hint="eastAsia"/>
        </w:rPr>
        <w:t xml:space="preserve"> </w:t>
      </w:r>
      <w:r>
        <w:rPr>
          <w:rFonts w:hint="eastAsia"/>
        </w:rPr>
        <w:t>党建引领</w:t>
      </w:r>
      <w:r>
        <w:rPr>
          <w:rFonts w:hint="eastAsia"/>
        </w:rPr>
        <w:t xml:space="preserve"> </w:t>
      </w:r>
      <w:r>
        <w:rPr>
          <w:rFonts w:hint="eastAsia"/>
        </w:rPr>
        <w:t>高质量推进人民法庭建设水平</w:t>
      </w:r>
    </w:p>
    <w:p w14:paraId="1E2CBFF8" w14:textId="77777777" w:rsidR="00AD5D46" w:rsidRDefault="00AD5D46" w:rsidP="00FF389A">
      <w:pPr>
        <w:pStyle w:val="AD"/>
        <w:spacing w:line="276" w:lineRule="auto"/>
      </w:pPr>
      <w:r>
        <w:rPr>
          <w:rFonts w:hint="eastAsia"/>
        </w:rPr>
        <w:t xml:space="preserve">　　【案例</w:t>
      </w:r>
      <w:r>
        <w:rPr>
          <w:rFonts w:hint="eastAsia"/>
        </w:rPr>
        <w:t>19</w:t>
      </w:r>
      <w:r>
        <w:rPr>
          <w:rFonts w:hint="eastAsia"/>
        </w:rPr>
        <w:t>】天津市津南区人民法院：聚焦人员考核管理</w:t>
      </w:r>
      <w:r>
        <w:rPr>
          <w:rFonts w:hint="eastAsia"/>
        </w:rPr>
        <w:t xml:space="preserve"> </w:t>
      </w:r>
      <w:r>
        <w:rPr>
          <w:rFonts w:hint="eastAsia"/>
        </w:rPr>
        <w:t>聚</w:t>
      </w:r>
      <w:proofErr w:type="gramStart"/>
      <w:r>
        <w:rPr>
          <w:rFonts w:hint="eastAsia"/>
        </w:rPr>
        <w:t>力配套</w:t>
      </w:r>
      <w:proofErr w:type="gramEnd"/>
      <w:r>
        <w:rPr>
          <w:rFonts w:hint="eastAsia"/>
        </w:rPr>
        <w:t>改革创新</w:t>
      </w:r>
      <w:r>
        <w:rPr>
          <w:rFonts w:hint="eastAsia"/>
        </w:rPr>
        <w:t xml:space="preserve"> </w:t>
      </w:r>
      <w:r>
        <w:rPr>
          <w:rFonts w:hint="eastAsia"/>
        </w:rPr>
        <w:t>打造新时代人民法庭建设新样板</w:t>
      </w:r>
    </w:p>
    <w:p w14:paraId="1E49F1AE" w14:textId="77777777" w:rsidR="00AD5D46" w:rsidRDefault="00AD5D46" w:rsidP="00FF389A">
      <w:pPr>
        <w:pStyle w:val="AD"/>
        <w:spacing w:line="276" w:lineRule="auto"/>
      </w:pPr>
      <w:r>
        <w:rPr>
          <w:rFonts w:hint="eastAsia"/>
        </w:rPr>
        <w:t xml:space="preserve">　　【案例</w:t>
      </w:r>
      <w:r>
        <w:rPr>
          <w:rFonts w:hint="eastAsia"/>
        </w:rPr>
        <w:t>20</w:t>
      </w:r>
      <w:r>
        <w:rPr>
          <w:rFonts w:hint="eastAsia"/>
        </w:rPr>
        <w:t>】河北省唐山市丰南区人民法院</w:t>
      </w:r>
      <w:proofErr w:type="gramStart"/>
      <w:r>
        <w:rPr>
          <w:rFonts w:hint="eastAsia"/>
        </w:rPr>
        <w:t>胥</w:t>
      </w:r>
      <w:proofErr w:type="gramEnd"/>
      <w:r>
        <w:rPr>
          <w:rFonts w:hint="eastAsia"/>
        </w:rPr>
        <w:t>各庄法庭：深化人员管理</w:t>
      </w:r>
      <w:r>
        <w:rPr>
          <w:rFonts w:hint="eastAsia"/>
        </w:rPr>
        <w:t xml:space="preserve"> </w:t>
      </w:r>
      <w:r>
        <w:rPr>
          <w:rFonts w:hint="eastAsia"/>
        </w:rPr>
        <w:t>夯实基础建设</w:t>
      </w:r>
      <w:r>
        <w:rPr>
          <w:rFonts w:hint="eastAsia"/>
        </w:rPr>
        <w:t xml:space="preserve"> </w:t>
      </w:r>
      <w:r>
        <w:rPr>
          <w:rFonts w:hint="eastAsia"/>
        </w:rPr>
        <w:t>打好新时代人民法庭建设组合拳</w:t>
      </w:r>
    </w:p>
    <w:p w14:paraId="685A1012" w14:textId="77777777" w:rsidR="00AD5D46" w:rsidRDefault="00AD5D46" w:rsidP="00FF389A">
      <w:pPr>
        <w:pStyle w:val="AD"/>
        <w:spacing w:line="276" w:lineRule="auto"/>
      </w:pPr>
      <w:r>
        <w:rPr>
          <w:rFonts w:hint="eastAsia"/>
        </w:rPr>
        <w:t xml:space="preserve">　　【案例</w:t>
      </w:r>
      <w:r>
        <w:rPr>
          <w:rFonts w:hint="eastAsia"/>
        </w:rPr>
        <w:t>21</w:t>
      </w:r>
      <w:r>
        <w:rPr>
          <w:rFonts w:hint="eastAsia"/>
        </w:rPr>
        <w:t>】辽宁省高级人民法院：政府支持资金投入</w:t>
      </w:r>
      <w:r>
        <w:rPr>
          <w:rFonts w:hint="eastAsia"/>
        </w:rPr>
        <w:t xml:space="preserve"> </w:t>
      </w:r>
      <w:r>
        <w:rPr>
          <w:rFonts w:hint="eastAsia"/>
        </w:rPr>
        <w:t>助力人民法庭基础建设</w:t>
      </w:r>
    </w:p>
    <w:p w14:paraId="203A0B6C" w14:textId="77777777" w:rsidR="00AD5D46" w:rsidRDefault="00AD5D46" w:rsidP="00FF389A">
      <w:pPr>
        <w:pStyle w:val="AD"/>
        <w:spacing w:line="276" w:lineRule="auto"/>
      </w:pPr>
      <w:r>
        <w:rPr>
          <w:rFonts w:hint="eastAsia"/>
        </w:rPr>
        <w:t xml:space="preserve">　　【案例</w:t>
      </w:r>
      <w:r>
        <w:rPr>
          <w:rFonts w:hint="eastAsia"/>
        </w:rPr>
        <w:t>22</w:t>
      </w:r>
      <w:r>
        <w:rPr>
          <w:rFonts w:hint="eastAsia"/>
        </w:rPr>
        <w:t>】中国（辽宁）自由贸易试验区营口片区法庭：强队伍</w:t>
      </w:r>
      <w:r>
        <w:rPr>
          <w:rFonts w:hint="eastAsia"/>
        </w:rPr>
        <w:t xml:space="preserve"> </w:t>
      </w:r>
      <w:r>
        <w:rPr>
          <w:rFonts w:hint="eastAsia"/>
        </w:rPr>
        <w:t>提质效</w:t>
      </w:r>
      <w:r>
        <w:rPr>
          <w:rFonts w:hint="eastAsia"/>
        </w:rPr>
        <w:t xml:space="preserve"> </w:t>
      </w:r>
      <w:proofErr w:type="gramStart"/>
      <w:r>
        <w:rPr>
          <w:rFonts w:hint="eastAsia"/>
        </w:rPr>
        <w:t>稳保障</w:t>
      </w:r>
      <w:proofErr w:type="gramEnd"/>
      <w:r>
        <w:rPr>
          <w:rFonts w:hint="eastAsia"/>
        </w:rPr>
        <w:t xml:space="preserve"> </w:t>
      </w:r>
      <w:r>
        <w:rPr>
          <w:rFonts w:hint="eastAsia"/>
        </w:rPr>
        <w:t>打造新时代一流专业化法庭</w:t>
      </w:r>
    </w:p>
    <w:p w14:paraId="1E30EEC5" w14:textId="77777777" w:rsidR="00AD5D46" w:rsidRDefault="00AD5D46" w:rsidP="00FF389A">
      <w:pPr>
        <w:pStyle w:val="AD"/>
        <w:spacing w:line="276" w:lineRule="auto"/>
      </w:pPr>
      <w:r>
        <w:rPr>
          <w:rFonts w:hint="eastAsia"/>
        </w:rPr>
        <w:t xml:space="preserve">　　【案例</w:t>
      </w:r>
      <w:r>
        <w:rPr>
          <w:rFonts w:hint="eastAsia"/>
        </w:rPr>
        <w:t>23</w:t>
      </w:r>
      <w:r>
        <w:rPr>
          <w:rFonts w:hint="eastAsia"/>
        </w:rPr>
        <w:t>】吉林省高级人民法院：坚持强基导向　优化人员配备管理</w:t>
      </w:r>
    </w:p>
    <w:p w14:paraId="2651EFC5" w14:textId="77777777" w:rsidR="00AD5D46" w:rsidRDefault="00AD5D46" w:rsidP="00FF389A">
      <w:pPr>
        <w:pStyle w:val="AD"/>
        <w:spacing w:line="276" w:lineRule="auto"/>
      </w:pPr>
      <w:r>
        <w:rPr>
          <w:rFonts w:hint="eastAsia"/>
        </w:rPr>
        <w:t xml:space="preserve">　　【案例</w:t>
      </w:r>
      <w:r>
        <w:rPr>
          <w:rFonts w:hint="eastAsia"/>
        </w:rPr>
        <w:t>24</w:t>
      </w:r>
      <w:r>
        <w:rPr>
          <w:rFonts w:hint="eastAsia"/>
        </w:rPr>
        <w:t>】上海市松江区人民法院</w:t>
      </w:r>
      <w:proofErr w:type="gramStart"/>
      <w:r>
        <w:rPr>
          <w:rFonts w:hint="eastAsia"/>
        </w:rPr>
        <w:t>泗泾</w:t>
      </w:r>
      <w:proofErr w:type="gramEnd"/>
      <w:r>
        <w:rPr>
          <w:rFonts w:hint="eastAsia"/>
        </w:rPr>
        <w:t>法庭：以党建带队建</w:t>
      </w:r>
      <w:r>
        <w:rPr>
          <w:rFonts w:hint="eastAsia"/>
        </w:rPr>
        <w:t xml:space="preserve"> </w:t>
      </w:r>
      <w:r>
        <w:rPr>
          <w:rFonts w:hint="eastAsia"/>
        </w:rPr>
        <w:t>以</w:t>
      </w:r>
      <w:proofErr w:type="gramStart"/>
      <w:r>
        <w:rPr>
          <w:rFonts w:hint="eastAsia"/>
        </w:rPr>
        <w:t>队建促审判</w:t>
      </w:r>
      <w:proofErr w:type="gramEnd"/>
      <w:r>
        <w:rPr>
          <w:rFonts w:hint="eastAsia"/>
        </w:rPr>
        <w:t xml:space="preserve"> </w:t>
      </w:r>
      <w:r>
        <w:rPr>
          <w:rFonts w:hint="eastAsia"/>
        </w:rPr>
        <w:t>勇当基层治理排头兵</w:t>
      </w:r>
    </w:p>
    <w:p w14:paraId="265768FE" w14:textId="77777777" w:rsidR="00AD5D46" w:rsidRDefault="00AD5D46" w:rsidP="00FF389A">
      <w:pPr>
        <w:pStyle w:val="AD"/>
        <w:spacing w:line="276" w:lineRule="auto"/>
      </w:pPr>
      <w:r>
        <w:rPr>
          <w:rFonts w:hint="eastAsia"/>
        </w:rPr>
        <w:t xml:space="preserve">　　【案例</w:t>
      </w:r>
      <w:r>
        <w:rPr>
          <w:rFonts w:hint="eastAsia"/>
        </w:rPr>
        <w:t>25</w:t>
      </w:r>
      <w:r>
        <w:rPr>
          <w:rFonts w:hint="eastAsia"/>
        </w:rPr>
        <w:t>】江苏省沛县人民法院大屯法庭：把握三个维度</w:t>
      </w:r>
      <w:r>
        <w:rPr>
          <w:rFonts w:hint="eastAsia"/>
        </w:rPr>
        <w:t xml:space="preserve">  </w:t>
      </w:r>
      <w:r>
        <w:rPr>
          <w:rFonts w:hint="eastAsia"/>
        </w:rPr>
        <w:t>提升</w:t>
      </w:r>
      <w:proofErr w:type="gramStart"/>
      <w:r>
        <w:rPr>
          <w:rFonts w:hint="eastAsia"/>
        </w:rPr>
        <w:t>履</w:t>
      </w:r>
      <w:proofErr w:type="gramEnd"/>
      <w:r>
        <w:rPr>
          <w:rFonts w:hint="eastAsia"/>
        </w:rPr>
        <w:t>职能力</w:t>
      </w:r>
      <w:r>
        <w:rPr>
          <w:rFonts w:hint="eastAsia"/>
        </w:rPr>
        <w:t xml:space="preserve"> </w:t>
      </w:r>
      <w:r>
        <w:rPr>
          <w:rFonts w:hint="eastAsia"/>
        </w:rPr>
        <w:t>全面加强自身建设</w:t>
      </w:r>
    </w:p>
    <w:p w14:paraId="430E72BA" w14:textId="77777777" w:rsidR="00AD5D46" w:rsidRDefault="00AD5D46" w:rsidP="00FF389A">
      <w:pPr>
        <w:pStyle w:val="AD"/>
        <w:spacing w:line="276" w:lineRule="auto"/>
      </w:pPr>
      <w:r>
        <w:rPr>
          <w:rFonts w:hint="eastAsia"/>
        </w:rPr>
        <w:t xml:space="preserve">　　【案例</w:t>
      </w:r>
      <w:r>
        <w:rPr>
          <w:rFonts w:hint="eastAsia"/>
        </w:rPr>
        <w:t>26</w:t>
      </w:r>
      <w:r>
        <w:rPr>
          <w:rFonts w:hint="eastAsia"/>
        </w:rPr>
        <w:t>】江苏省张家港市人民法院凤凰法庭：共建共通共进共享</w:t>
      </w:r>
      <w:r>
        <w:rPr>
          <w:rFonts w:hint="eastAsia"/>
        </w:rPr>
        <w:t xml:space="preserve">  </w:t>
      </w:r>
      <w:r>
        <w:rPr>
          <w:rFonts w:hint="eastAsia"/>
        </w:rPr>
        <w:t>携手地方推动法庭建设</w:t>
      </w:r>
    </w:p>
    <w:p w14:paraId="64D38551" w14:textId="77777777" w:rsidR="00AD5D46" w:rsidRDefault="00AD5D46" w:rsidP="00FF389A">
      <w:pPr>
        <w:pStyle w:val="AD"/>
        <w:spacing w:line="276" w:lineRule="auto"/>
      </w:pPr>
      <w:r>
        <w:rPr>
          <w:rFonts w:hint="eastAsia"/>
        </w:rPr>
        <w:t xml:space="preserve">　　【案例</w:t>
      </w:r>
      <w:r>
        <w:rPr>
          <w:rFonts w:hint="eastAsia"/>
        </w:rPr>
        <w:t>27</w:t>
      </w:r>
      <w:r>
        <w:rPr>
          <w:rFonts w:hint="eastAsia"/>
        </w:rPr>
        <w:t>】浙江省宁波市中级人民法院：抓统筹</w:t>
      </w:r>
      <w:r>
        <w:rPr>
          <w:rFonts w:hint="eastAsia"/>
        </w:rPr>
        <w:t xml:space="preserve"> </w:t>
      </w:r>
      <w:r>
        <w:rPr>
          <w:rFonts w:hint="eastAsia"/>
        </w:rPr>
        <w:t>强管理</w:t>
      </w:r>
      <w:r>
        <w:rPr>
          <w:rFonts w:hint="eastAsia"/>
        </w:rPr>
        <w:t xml:space="preserve"> </w:t>
      </w:r>
      <w:proofErr w:type="gramStart"/>
      <w:r>
        <w:rPr>
          <w:rFonts w:hint="eastAsia"/>
        </w:rPr>
        <w:t>促保障</w:t>
      </w:r>
      <w:proofErr w:type="gramEnd"/>
      <w:r>
        <w:rPr>
          <w:rFonts w:hint="eastAsia"/>
        </w:rPr>
        <w:t xml:space="preserve">  </w:t>
      </w:r>
      <w:r>
        <w:rPr>
          <w:rFonts w:hint="eastAsia"/>
        </w:rPr>
        <w:t>打造新时代“枫桥式人民法庭”</w:t>
      </w:r>
    </w:p>
    <w:p w14:paraId="3756745E" w14:textId="77777777" w:rsidR="00AD5D46" w:rsidRDefault="00AD5D46" w:rsidP="00FF389A">
      <w:pPr>
        <w:pStyle w:val="AD"/>
        <w:spacing w:line="276" w:lineRule="auto"/>
      </w:pPr>
      <w:r>
        <w:rPr>
          <w:rFonts w:hint="eastAsia"/>
        </w:rPr>
        <w:lastRenderedPageBreak/>
        <w:t xml:space="preserve">　　【案例</w:t>
      </w:r>
      <w:r>
        <w:rPr>
          <w:rFonts w:hint="eastAsia"/>
        </w:rPr>
        <w:t>28</w:t>
      </w:r>
      <w:r>
        <w:rPr>
          <w:rFonts w:hint="eastAsia"/>
        </w:rPr>
        <w:t>】浙江省诸暨市人民法院枫桥法庭：探索专门考核机制</w:t>
      </w:r>
      <w:r>
        <w:rPr>
          <w:rFonts w:hint="eastAsia"/>
        </w:rPr>
        <w:t xml:space="preserve"> </w:t>
      </w:r>
      <w:r>
        <w:rPr>
          <w:rFonts w:hint="eastAsia"/>
        </w:rPr>
        <w:t>把好“方向标”</w:t>
      </w:r>
      <w:r>
        <w:rPr>
          <w:rFonts w:hint="eastAsia"/>
        </w:rPr>
        <w:t xml:space="preserve"> </w:t>
      </w:r>
      <w:r>
        <w:rPr>
          <w:rFonts w:hint="eastAsia"/>
        </w:rPr>
        <w:t>用好“指挥棒”</w:t>
      </w:r>
    </w:p>
    <w:p w14:paraId="44039937" w14:textId="77777777" w:rsidR="00AD5D46" w:rsidRDefault="00AD5D46" w:rsidP="00FF389A">
      <w:pPr>
        <w:pStyle w:val="AD"/>
        <w:spacing w:line="276" w:lineRule="auto"/>
      </w:pPr>
      <w:r>
        <w:rPr>
          <w:rFonts w:hint="eastAsia"/>
        </w:rPr>
        <w:t xml:space="preserve">　　【案例</w:t>
      </w:r>
      <w:r>
        <w:rPr>
          <w:rFonts w:hint="eastAsia"/>
        </w:rPr>
        <w:t>29</w:t>
      </w:r>
      <w:r>
        <w:rPr>
          <w:rFonts w:hint="eastAsia"/>
        </w:rPr>
        <w:t>】安徽省六安市裕安区人民法院新安法庭：固本强基</w:t>
      </w:r>
      <w:r>
        <w:rPr>
          <w:rFonts w:hint="eastAsia"/>
        </w:rPr>
        <w:t xml:space="preserve"> </w:t>
      </w:r>
      <w:r>
        <w:rPr>
          <w:rFonts w:hint="eastAsia"/>
        </w:rPr>
        <w:t>夯实基础</w:t>
      </w:r>
      <w:r>
        <w:rPr>
          <w:rFonts w:hint="eastAsia"/>
        </w:rPr>
        <w:t xml:space="preserve"> </w:t>
      </w:r>
      <w:r>
        <w:rPr>
          <w:rFonts w:hint="eastAsia"/>
        </w:rPr>
        <w:t>努力打造新时代人文法治法庭</w:t>
      </w:r>
    </w:p>
    <w:p w14:paraId="47CE740F" w14:textId="77777777" w:rsidR="00AD5D46" w:rsidRDefault="00AD5D46" w:rsidP="00FF389A">
      <w:pPr>
        <w:pStyle w:val="AD"/>
        <w:spacing w:line="276" w:lineRule="auto"/>
      </w:pPr>
      <w:r>
        <w:rPr>
          <w:rFonts w:hint="eastAsia"/>
        </w:rPr>
        <w:t xml:space="preserve">　　【案例</w:t>
      </w:r>
      <w:r>
        <w:rPr>
          <w:rFonts w:hint="eastAsia"/>
        </w:rPr>
        <w:t>30</w:t>
      </w:r>
      <w:r>
        <w:rPr>
          <w:rFonts w:hint="eastAsia"/>
        </w:rPr>
        <w:t>】福建省安溪县人民法院官桥法庭：聚力打造“三创”工作法</w:t>
      </w:r>
      <w:r>
        <w:rPr>
          <w:rFonts w:hint="eastAsia"/>
        </w:rPr>
        <w:t xml:space="preserve"> </w:t>
      </w:r>
      <w:r>
        <w:rPr>
          <w:rFonts w:hint="eastAsia"/>
        </w:rPr>
        <w:t>激发“小法庭”发挥“大能量”</w:t>
      </w:r>
    </w:p>
    <w:p w14:paraId="0449859B" w14:textId="77777777" w:rsidR="00AD5D46" w:rsidRDefault="00AD5D46" w:rsidP="00FF389A">
      <w:pPr>
        <w:pStyle w:val="AD"/>
        <w:spacing w:line="276" w:lineRule="auto"/>
      </w:pPr>
      <w:r>
        <w:rPr>
          <w:rFonts w:hint="eastAsia"/>
        </w:rPr>
        <w:t xml:space="preserve">　　【案例</w:t>
      </w:r>
      <w:r>
        <w:rPr>
          <w:rFonts w:hint="eastAsia"/>
        </w:rPr>
        <w:t>31</w:t>
      </w:r>
      <w:r>
        <w:rPr>
          <w:rFonts w:hint="eastAsia"/>
        </w:rPr>
        <w:t>】江西省高级人民法院：深度运用“基层基础可视化平台”</w:t>
      </w:r>
      <w:r>
        <w:rPr>
          <w:rFonts w:hint="eastAsia"/>
        </w:rPr>
        <w:t xml:space="preserve"> </w:t>
      </w:r>
      <w:r>
        <w:rPr>
          <w:rFonts w:hint="eastAsia"/>
        </w:rPr>
        <w:t>推动人民法庭“一网统管”实现四个效果</w:t>
      </w:r>
    </w:p>
    <w:p w14:paraId="2A3CAE9E" w14:textId="77777777" w:rsidR="00AD5D46" w:rsidRDefault="00AD5D46" w:rsidP="00FF389A">
      <w:pPr>
        <w:pStyle w:val="AD"/>
        <w:spacing w:line="276" w:lineRule="auto"/>
      </w:pPr>
      <w:r>
        <w:rPr>
          <w:rFonts w:hint="eastAsia"/>
        </w:rPr>
        <w:t xml:space="preserve">　　【案例</w:t>
      </w:r>
      <w:r>
        <w:rPr>
          <w:rFonts w:hint="eastAsia"/>
        </w:rPr>
        <w:t>32</w:t>
      </w:r>
      <w:r>
        <w:rPr>
          <w:rFonts w:hint="eastAsia"/>
        </w:rPr>
        <w:t>】江西省婺源县人民法院：“两融入</w:t>
      </w:r>
      <w:proofErr w:type="gramStart"/>
      <w:r>
        <w:rPr>
          <w:rFonts w:hint="eastAsia"/>
        </w:rPr>
        <w:t>一</w:t>
      </w:r>
      <w:proofErr w:type="gramEnd"/>
      <w:r>
        <w:rPr>
          <w:rFonts w:hint="eastAsia"/>
        </w:rPr>
        <w:t>服务”</w:t>
      </w:r>
      <w:r>
        <w:rPr>
          <w:rFonts w:hint="eastAsia"/>
        </w:rPr>
        <w:t xml:space="preserve"> </w:t>
      </w:r>
      <w:r>
        <w:rPr>
          <w:rFonts w:hint="eastAsia"/>
        </w:rPr>
        <w:t>打造最美乡村法庭</w:t>
      </w:r>
    </w:p>
    <w:p w14:paraId="2AB38804" w14:textId="77777777" w:rsidR="00AD5D46" w:rsidRDefault="00AD5D46" w:rsidP="00FF389A">
      <w:pPr>
        <w:pStyle w:val="AD"/>
        <w:spacing w:line="276" w:lineRule="auto"/>
      </w:pPr>
      <w:r>
        <w:rPr>
          <w:rFonts w:hint="eastAsia"/>
        </w:rPr>
        <w:t xml:space="preserve">　　【案例</w:t>
      </w:r>
      <w:r>
        <w:rPr>
          <w:rFonts w:hint="eastAsia"/>
        </w:rPr>
        <w:t>33</w:t>
      </w:r>
      <w:r>
        <w:rPr>
          <w:rFonts w:hint="eastAsia"/>
        </w:rPr>
        <w:t>】山东省淄博市中级人民法院：购买社会化服务</w:t>
      </w:r>
      <w:r>
        <w:rPr>
          <w:rFonts w:hint="eastAsia"/>
        </w:rPr>
        <w:t xml:space="preserve"> </w:t>
      </w:r>
      <w:r>
        <w:rPr>
          <w:rFonts w:hint="eastAsia"/>
        </w:rPr>
        <w:t>推动调解员建设破题增效</w:t>
      </w:r>
    </w:p>
    <w:p w14:paraId="76373743" w14:textId="77777777" w:rsidR="00AD5D46" w:rsidRDefault="00AD5D46" w:rsidP="00FF389A">
      <w:pPr>
        <w:pStyle w:val="AD"/>
        <w:spacing w:line="276" w:lineRule="auto"/>
      </w:pPr>
      <w:r>
        <w:rPr>
          <w:rFonts w:hint="eastAsia"/>
        </w:rPr>
        <w:t xml:space="preserve">　　【案例</w:t>
      </w:r>
      <w:r>
        <w:rPr>
          <w:rFonts w:hint="eastAsia"/>
        </w:rPr>
        <w:t>34</w:t>
      </w:r>
      <w:r>
        <w:rPr>
          <w:rFonts w:hint="eastAsia"/>
        </w:rPr>
        <w:t>】河南省新乡市中级人民法院：创建法庭联系人制度</w:t>
      </w:r>
      <w:r>
        <w:rPr>
          <w:rFonts w:hint="eastAsia"/>
        </w:rPr>
        <w:t xml:space="preserve">  </w:t>
      </w:r>
      <w:r>
        <w:rPr>
          <w:rFonts w:hint="eastAsia"/>
        </w:rPr>
        <w:t>服务人民法庭高质量发展</w:t>
      </w:r>
    </w:p>
    <w:p w14:paraId="7C30B465" w14:textId="77777777" w:rsidR="00AD5D46" w:rsidRDefault="00AD5D46" w:rsidP="00FF389A">
      <w:pPr>
        <w:pStyle w:val="AD"/>
        <w:spacing w:line="276" w:lineRule="auto"/>
      </w:pPr>
      <w:r>
        <w:rPr>
          <w:rFonts w:hint="eastAsia"/>
        </w:rPr>
        <w:t xml:space="preserve">　　【案例</w:t>
      </w:r>
      <w:r>
        <w:rPr>
          <w:rFonts w:hint="eastAsia"/>
        </w:rPr>
        <w:t>35</w:t>
      </w:r>
      <w:r>
        <w:rPr>
          <w:rFonts w:hint="eastAsia"/>
        </w:rPr>
        <w:t>】湖北省高级人民法院：出台意见</w:t>
      </w:r>
      <w:r>
        <w:rPr>
          <w:rFonts w:hint="eastAsia"/>
        </w:rPr>
        <w:t xml:space="preserve"> </w:t>
      </w:r>
      <w:r>
        <w:rPr>
          <w:rFonts w:hint="eastAsia"/>
        </w:rPr>
        <w:t>大力加强人民法庭干部队伍建设</w:t>
      </w:r>
    </w:p>
    <w:p w14:paraId="63783DAA" w14:textId="77777777" w:rsidR="00AD5D46" w:rsidRDefault="00AD5D46" w:rsidP="00FF389A">
      <w:pPr>
        <w:pStyle w:val="AD"/>
        <w:spacing w:line="276" w:lineRule="auto"/>
      </w:pPr>
      <w:r>
        <w:rPr>
          <w:rFonts w:hint="eastAsia"/>
        </w:rPr>
        <w:t xml:space="preserve">　　【案例</w:t>
      </w:r>
      <w:r>
        <w:rPr>
          <w:rFonts w:hint="eastAsia"/>
        </w:rPr>
        <w:t>36</w:t>
      </w:r>
      <w:r>
        <w:rPr>
          <w:rFonts w:hint="eastAsia"/>
        </w:rPr>
        <w:t>】广东省高级人民法院：坚持强基导向</w:t>
      </w:r>
      <w:r>
        <w:rPr>
          <w:rFonts w:hint="eastAsia"/>
        </w:rPr>
        <w:t xml:space="preserve"> </w:t>
      </w:r>
      <w:r>
        <w:rPr>
          <w:rFonts w:hint="eastAsia"/>
        </w:rPr>
        <w:t>打造优秀人才成长新高地</w:t>
      </w:r>
    </w:p>
    <w:p w14:paraId="0D6AA1DF" w14:textId="77777777" w:rsidR="00AD5D46" w:rsidRDefault="00AD5D46" w:rsidP="00FF389A">
      <w:pPr>
        <w:pStyle w:val="AD"/>
        <w:spacing w:line="276" w:lineRule="auto"/>
      </w:pPr>
      <w:r>
        <w:rPr>
          <w:rFonts w:hint="eastAsia"/>
        </w:rPr>
        <w:t xml:space="preserve">　　【案例</w:t>
      </w:r>
      <w:r>
        <w:rPr>
          <w:rFonts w:hint="eastAsia"/>
        </w:rPr>
        <w:t>37</w:t>
      </w:r>
      <w:r>
        <w:rPr>
          <w:rFonts w:hint="eastAsia"/>
        </w:rPr>
        <w:t>】广东省广州市中级人民法院：健全考核体系</w:t>
      </w:r>
      <w:r>
        <w:rPr>
          <w:rFonts w:hint="eastAsia"/>
        </w:rPr>
        <w:t xml:space="preserve"> </w:t>
      </w:r>
      <w:r>
        <w:rPr>
          <w:rFonts w:hint="eastAsia"/>
        </w:rPr>
        <w:t>推动人民法庭工作高质量发展</w:t>
      </w:r>
    </w:p>
    <w:p w14:paraId="37707379" w14:textId="77777777" w:rsidR="00AD5D46" w:rsidRDefault="00AD5D46" w:rsidP="00FF389A">
      <w:pPr>
        <w:pStyle w:val="AD"/>
        <w:spacing w:line="276" w:lineRule="auto"/>
      </w:pPr>
      <w:r>
        <w:rPr>
          <w:rFonts w:hint="eastAsia"/>
        </w:rPr>
        <w:t xml:space="preserve">　　【案例</w:t>
      </w:r>
      <w:r>
        <w:rPr>
          <w:rFonts w:hint="eastAsia"/>
        </w:rPr>
        <w:t>38</w:t>
      </w:r>
      <w:r>
        <w:rPr>
          <w:rFonts w:hint="eastAsia"/>
        </w:rPr>
        <w:t>】重庆市高级人民法院：研发推广车载便民法庭</w:t>
      </w:r>
      <w:r>
        <w:rPr>
          <w:rFonts w:hint="eastAsia"/>
        </w:rPr>
        <w:t xml:space="preserve"> </w:t>
      </w:r>
      <w:r>
        <w:rPr>
          <w:rFonts w:hint="eastAsia"/>
        </w:rPr>
        <w:t>提升人民法庭服务能力水平</w:t>
      </w:r>
    </w:p>
    <w:p w14:paraId="695B4CB5" w14:textId="77777777" w:rsidR="00AD5D46" w:rsidRDefault="00AD5D46" w:rsidP="00FF389A">
      <w:pPr>
        <w:pStyle w:val="AD"/>
        <w:spacing w:line="276" w:lineRule="auto"/>
      </w:pPr>
      <w:r>
        <w:rPr>
          <w:rFonts w:hint="eastAsia"/>
        </w:rPr>
        <w:t xml:space="preserve">　　【案例</w:t>
      </w:r>
      <w:r>
        <w:rPr>
          <w:rFonts w:hint="eastAsia"/>
        </w:rPr>
        <w:t>39</w:t>
      </w:r>
      <w:r>
        <w:rPr>
          <w:rFonts w:hint="eastAsia"/>
        </w:rPr>
        <w:t>】四川省天府新区人民法院天府</w:t>
      </w:r>
      <w:proofErr w:type="gramStart"/>
      <w:r>
        <w:rPr>
          <w:rFonts w:hint="eastAsia"/>
        </w:rPr>
        <w:t>文创城法庭</w:t>
      </w:r>
      <w:proofErr w:type="gramEnd"/>
      <w:r>
        <w:rPr>
          <w:rFonts w:hint="eastAsia"/>
        </w:rPr>
        <w:t>：坚持“三强化、三创新”</w:t>
      </w:r>
      <w:r>
        <w:rPr>
          <w:rFonts w:hint="eastAsia"/>
        </w:rPr>
        <w:t xml:space="preserve">  </w:t>
      </w:r>
      <w:r>
        <w:rPr>
          <w:rFonts w:hint="eastAsia"/>
        </w:rPr>
        <w:t>完善新时代人民法庭人员管理机制</w:t>
      </w:r>
    </w:p>
    <w:p w14:paraId="40158417" w14:textId="77777777" w:rsidR="00AD5D46" w:rsidRDefault="00AD5D46" w:rsidP="00FF389A">
      <w:pPr>
        <w:pStyle w:val="AD"/>
        <w:spacing w:line="276" w:lineRule="auto"/>
      </w:pPr>
      <w:r>
        <w:rPr>
          <w:rFonts w:hint="eastAsia"/>
        </w:rPr>
        <w:t xml:space="preserve">　　【案例</w:t>
      </w:r>
      <w:r>
        <w:rPr>
          <w:rFonts w:hint="eastAsia"/>
        </w:rPr>
        <w:t>40</w:t>
      </w:r>
      <w:r>
        <w:rPr>
          <w:rFonts w:hint="eastAsia"/>
        </w:rPr>
        <w:t>】贵州省息烽县</w:t>
      </w:r>
      <w:proofErr w:type="gramStart"/>
      <w:r>
        <w:rPr>
          <w:rFonts w:hint="eastAsia"/>
        </w:rPr>
        <w:t>人民法院养龙司</w:t>
      </w:r>
      <w:proofErr w:type="gramEnd"/>
      <w:r>
        <w:rPr>
          <w:rFonts w:hint="eastAsia"/>
        </w:rPr>
        <w:t>法庭：赓续“半边天”文化精神</w:t>
      </w:r>
      <w:r>
        <w:rPr>
          <w:rFonts w:hint="eastAsia"/>
        </w:rPr>
        <w:t xml:space="preserve"> </w:t>
      </w:r>
      <w:r>
        <w:rPr>
          <w:rFonts w:hint="eastAsia"/>
        </w:rPr>
        <w:t>推动新时代人民法庭高质量建设</w:t>
      </w:r>
    </w:p>
    <w:p w14:paraId="0C60FBAA" w14:textId="77777777" w:rsidR="00AD5D46" w:rsidRDefault="00AD5D46" w:rsidP="00FF389A">
      <w:pPr>
        <w:pStyle w:val="AD"/>
        <w:spacing w:line="276" w:lineRule="auto"/>
      </w:pPr>
      <w:r>
        <w:rPr>
          <w:rFonts w:hint="eastAsia"/>
        </w:rPr>
        <w:t xml:space="preserve">　　【案例</w:t>
      </w:r>
      <w:r>
        <w:rPr>
          <w:rFonts w:hint="eastAsia"/>
        </w:rPr>
        <w:t>41</w:t>
      </w:r>
      <w:r>
        <w:rPr>
          <w:rFonts w:hint="eastAsia"/>
        </w:rPr>
        <w:t>】云南省曲靖市中级人民法院：逆向考核</w:t>
      </w:r>
      <w:r>
        <w:rPr>
          <w:rFonts w:hint="eastAsia"/>
        </w:rPr>
        <w:t xml:space="preserve"> </w:t>
      </w:r>
      <w:r>
        <w:rPr>
          <w:rFonts w:hint="eastAsia"/>
        </w:rPr>
        <w:t>多</w:t>
      </w:r>
      <w:proofErr w:type="gramStart"/>
      <w:r>
        <w:rPr>
          <w:rFonts w:hint="eastAsia"/>
        </w:rPr>
        <w:t>措</w:t>
      </w:r>
      <w:proofErr w:type="gramEnd"/>
      <w:r>
        <w:rPr>
          <w:rFonts w:hint="eastAsia"/>
        </w:rPr>
        <w:t>并举</w:t>
      </w:r>
      <w:r>
        <w:rPr>
          <w:rFonts w:hint="eastAsia"/>
        </w:rPr>
        <w:t xml:space="preserve">  </w:t>
      </w:r>
      <w:r>
        <w:rPr>
          <w:rFonts w:hint="eastAsia"/>
        </w:rPr>
        <w:t>创建</w:t>
      </w:r>
      <w:proofErr w:type="gramStart"/>
      <w:r>
        <w:rPr>
          <w:rFonts w:hint="eastAsia"/>
        </w:rPr>
        <w:t>枫</w:t>
      </w:r>
      <w:proofErr w:type="gramEnd"/>
      <w:r>
        <w:rPr>
          <w:rFonts w:hint="eastAsia"/>
        </w:rPr>
        <w:t>桥式人民法庭</w:t>
      </w:r>
    </w:p>
    <w:p w14:paraId="7FA36512" w14:textId="77777777" w:rsidR="00AD5D46" w:rsidRDefault="00AD5D46" w:rsidP="00FF389A">
      <w:pPr>
        <w:pStyle w:val="AD"/>
        <w:spacing w:line="276" w:lineRule="auto"/>
      </w:pPr>
    </w:p>
    <w:p w14:paraId="3A696C35" w14:textId="77777777" w:rsidR="00AD5D46" w:rsidRDefault="00AD5D46" w:rsidP="00FF389A">
      <w:pPr>
        <w:pStyle w:val="AD"/>
        <w:spacing w:line="276" w:lineRule="auto"/>
      </w:pPr>
    </w:p>
    <w:p w14:paraId="79691314" w14:textId="22B62670" w:rsidR="00AD5D46" w:rsidRDefault="00AD5D46" w:rsidP="00FF389A">
      <w:pPr>
        <w:pStyle w:val="AD"/>
        <w:spacing w:line="276" w:lineRule="auto"/>
      </w:pPr>
      <w:r>
        <w:rPr>
          <w:rFonts w:hint="eastAsia"/>
        </w:rPr>
        <w:t>新时代人民法庭建设案例第</w:t>
      </w:r>
      <w:r>
        <w:rPr>
          <w:rFonts w:hint="eastAsia"/>
        </w:rPr>
        <w:t>17</w:t>
      </w:r>
      <w:r>
        <w:rPr>
          <w:rFonts w:hint="eastAsia"/>
        </w:rPr>
        <w:t>号</w:t>
      </w:r>
    </w:p>
    <w:p w14:paraId="4F0DE0B3" w14:textId="77777777" w:rsidR="00AD5D46" w:rsidRDefault="00AD5D46" w:rsidP="00FF389A">
      <w:pPr>
        <w:pStyle w:val="AD"/>
        <w:spacing w:line="276" w:lineRule="auto"/>
      </w:pPr>
    </w:p>
    <w:p w14:paraId="6272055F" w14:textId="40ED5195" w:rsidR="00AD5D46" w:rsidRPr="003D6D98" w:rsidRDefault="00AD5D46" w:rsidP="003D6D98">
      <w:pPr>
        <w:pStyle w:val="AD"/>
        <w:spacing w:line="276" w:lineRule="auto"/>
        <w:jc w:val="center"/>
        <w:rPr>
          <w:b/>
          <w:bCs/>
        </w:rPr>
      </w:pPr>
      <w:r w:rsidRPr="003D6D98">
        <w:rPr>
          <w:rFonts w:hint="eastAsia"/>
          <w:b/>
          <w:bCs/>
        </w:rPr>
        <w:t>北京市</w:t>
      </w:r>
      <w:proofErr w:type="gramStart"/>
      <w:r w:rsidRPr="003D6D98">
        <w:rPr>
          <w:rFonts w:hint="eastAsia"/>
          <w:b/>
          <w:bCs/>
        </w:rPr>
        <w:t>大兴区</w:t>
      </w:r>
      <w:proofErr w:type="gramEnd"/>
      <w:r w:rsidRPr="003D6D98">
        <w:rPr>
          <w:rFonts w:hint="eastAsia"/>
          <w:b/>
          <w:bCs/>
        </w:rPr>
        <w:t>人民法院</w:t>
      </w:r>
    </w:p>
    <w:p w14:paraId="3101301D" w14:textId="6B5F9220" w:rsidR="00AD5D46" w:rsidRPr="003D6D98" w:rsidRDefault="00AD5D46" w:rsidP="003D6D98">
      <w:pPr>
        <w:pStyle w:val="AD"/>
        <w:spacing w:line="276" w:lineRule="auto"/>
        <w:jc w:val="center"/>
        <w:rPr>
          <w:b/>
          <w:bCs/>
        </w:rPr>
      </w:pPr>
      <w:r w:rsidRPr="003D6D98">
        <w:rPr>
          <w:rFonts w:hint="eastAsia"/>
          <w:b/>
          <w:bCs/>
        </w:rPr>
        <w:t>协调地方党委政府支持</w:t>
      </w:r>
      <w:r w:rsidRPr="003D6D98">
        <w:rPr>
          <w:rFonts w:hint="eastAsia"/>
          <w:b/>
          <w:bCs/>
        </w:rPr>
        <w:t xml:space="preserve"> </w:t>
      </w:r>
      <w:r w:rsidRPr="003D6D98">
        <w:rPr>
          <w:rFonts w:hint="eastAsia"/>
          <w:b/>
          <w:bCs/>
        </w:rPr>
        <w:t>创立司法志愿者制度</w:t>
      </w:r>
    </w:p>
    <w:p w14:paraId="159F97AA" w14:textId="77777777" w:rsidR="00AD5D46" w:rsidRDefault="00AD5D46" w:rsidP="00FF389A">
      <w:pPr>
        <w:pStyle w:val="AD"/>
        <w:spacing w:line="276" w:lineRule="auto"/>
      </w:pPr>
    </w:p>
    <w:p w14:paraId="268A010B" w14:textId="77777777" w:rsidR="00AD5D46" w:rsidRDefault="00AD5D46" w:rsidP="00FF389A">
      <w:pPr>
        <w:pStyle w:val="AD"/>
        <w:spacing w:line="276" w:lineRule="auto"/>
      </w:pPr>
      <w:r>
        <w:rPr>
          <w:rFonts w:hint="eastAsia"/>
        </w:rPr>
        <w:t xml:space="preserve">　　北京市</w:t>
      </w:r>
      <w:proofErr w:type="gramStart"/>
      <w:r>
        <w:rPr>
          <w:rFonts w:hint="eastAsia"/>
        </w:rPr>
        <w:t>大兴区</w:t>
      </w:r>
      <w:proofErr w:type="gramEnd"/>
      <w:r>
        <w:rPr>
          <w:rFonts w:hint="eastAsia"/>
        </w:rPr>
        <w:t>人民法院（以下简称大兴法院）坚持人民法庭“三个便于”</w:t>
      </w:r>
      <w:r>
        <w:rPr>
          <w:rFonts w:hint="eastAsia"/>
        </w:rPr>
        <w:t xml:space="preserve"> </w:t>
      </w:r>
      <w:r>
        <w:rPr>
          <w:rFonts w:hint="eastAsia"/>
        </w:rPr>
        <w:t>“三个服务”“三个优化”的工作原则，主动协调地方党委政府领导和支持，坚持为大局服务、为人民司法，探索新时代人民法庭的地方财政支持新方式，通过辖区政府“派遣形式”引入司法诉讼志愿者，增补司法审判辅助人员，有效缓解了人民法庭“案多人少”“事多人少”矛盾，并被北京多家法院法庭借鉴运用。</w:t>
      </w:r>
    </w:p>
    <w:p w14:paraId="1756C3E3" w14:textId="77777777" w:rsidR="00AD5D46" w:rsidRDefault="00AD5D46" w:rsidP="00FF389A">
      <w:pPr>
        <w:pStyle w:val="AD"/>
        <w:spacing w:line="276" w:lineRule="auto"/>
      </w:pPr>
    </w:p>
    <w:p w14:paraId="76A59A7A" w14:textId="77777777" w:rsidR="00AD5D46" w:rsidRPr="003D6D98" w:rsidRDefault="00AD5D46" w:rsidP="00FF389A">
      <w:pPr>
        <w:pStyle w:val="AD"/>
        <w:spacing w:line="276" w:lineRule="auto"/>
        <w:rPr>
          <w:b/>
          <w:bCs/>
        </w:rPr>
      </w:pPr>
      <w:r w:rsidRPr="003D6D98">
        <w:rPr>
          <w:rFonts w:hint="eastAsia"/>
          <w:b/>
          <w:bCs/>
        </w:rPr>
        <w:t xml:space="preserve">　　一、协调党委政府支持，配</w:t>
      </w:r>
      <w:proofErr w:type="gramStart"/>
      <w:r w:rsidRPr="003D6D98">
        <w:rPr>
          <w:rFonts w:hint="eastAsia"/>
          <w:b/>
          <w:bCs/>
        </w:rPr>
        <w:t>强人民</w:t>
      </w:r>
      <w:proofErr w:type="gramEnd"/>
      <w:r w:rsidRPr="003D6D98">
        <w:rPr>
          <w:rFonts w:hint="eastAsia"/>
          <w:b/>
          <w:bCs/>
        </w:rPr>
        <w:t>法庭辅助力量</w:t>
      </w:r>
    </w:p>
    <w:p w14:paraId="4A24314E" w14:textId="77777777" w:rsidR="00AD5D46" w:rsidRDefault="00AD5D46" w:rsidP="00FF389A">
      <w:pPr>
        <w:pStyle w:val="AD"/>
        <w:spacing w:line="276" w:lineRule="auto"/>
      </w:pPr>
    </w:p>
    <w:p w14:paraId="69846842" w14:textId="77777777" w:rsidR="00AD5D46" w:rsidRDefault="00AD5D46" w:rsidP="00FF389A">
      <w:pPr>
        <w:pStyle w:val="AD"/>
        <w:spacing w:line="276" w:lineRule="auto"/>
      </w:pPr>
      <w:r>
        <w:rPr>
          <w:rFonts w:hint="eastAsia"/>
        </w:rPr>
        <w:t xml:space="preserve">　　多年来，大兴法院统筹推动各人民法庭围绕辖区重点工作，积极参与基层社会治理及矛盾纠纷化解，获地方党委政府充分肯定。在案件增长迅速、人民法庭职能转变的背景下，辖区重点项目多、基层治理压力大，法官工作量不断增加。为有效应对案件激增态势，解决人财物省级统管后人民法庭预算不足困难，更好服务辖区建设发展，在党委和区委政法委的领导下，探</w:t>
      </w:r>
      <w:r>
        <w:rPr>
          <w:rFonts w:hint="eastAsia"/>
        </w:rPr>
        <w:lastRenderedPageBreak/>
        <w:t>索由辖区党委政府支持的购买社会化服务，创立了规范化、常态化、体系化的司法志愿者制度。现大兴法院</w:t>
      </w:r>
      <w:r>
        <w:rPr>
          <w:rFonts w:hint="eastAsia"/>
        </w:rPr>
        <w:t>7</w:t>
      </w:r>
      <w:r>
        <w:rPr>
          <w:rFonts w:hint="eastAsia"/>
        </w:rPr>
        <w:t>个人民法庭员额法官</w:t>
      </w:r>
      <w:r>
        <w:rPr>
          <w:rFonts w:hint="eastAsia"/>
        </w:rPr>
        <w:t>34</w:t>
      </w:r>
      <w:r>
        <w:rPr>
          <w:rFonts w:hint="eastAsia"/>
        </w:rPr>
        <w:t>名，共配备司法诉讼志愿者</w:t>
      </w:r>
      <w:r>
        <w:rPr>
          <w:rFonts w:hint="eastAsia"/>
        </w:rPr>
        <w:t>34</w:t>
      </w:r>
      <w:r>
        <w:rPr>
          <w:rFonts w:hint="eastAsia"/>
        </w:rPr>
        <w:t>名，已经实现“一人</w:t>
      </w:r>
      <w:proofErr w:type="gramStart"/>
      <w:r>
        <w:rPr>
          <w:rFonts w:hint="eastAsia"/>
        </w:rPr>
        <w:t>一</w:t>
      </w:r>
      <w:proofErr w:type="gramEnd"/>
      <w:r>
        <w:rPr>
          <w:rFonts w:hint="eastAsia"/>
        </w:rPr>
        <w:t>辅”，减轻法官事务性工作负担。</w:t>
      </w:r>
    </w:p>
    <w:p w14:paraId="17A08D89" w14:textId="77777777" w:rsidR="00AD5D46" w:rsidRDefault="00AD5D46" w:rsidP="00FF389A">
      <w:pPr>
        <w:pStyle w:val="AD"/>
        <w:spacing w:line="276" w:lineRule="auto"/>
      </w:pPr>
    </w:p>
    <w:p w14:paraId="05628748" w14:textId="77777777" w:rsidR="00AD5D46" w:rsidRPr="003D6D98" w:rsidRDefault="00AD5D46" w:rsidP="00FF389A">
      <w:pPr>
        <w:pStyle w:val="AD"/>
        <w:spacing w:line="276" w:lineRule="auto"/>
        <w:rPr>
          <w:b/>
          <w:bCs/>
        </w:rPr>
      </w:pPr>
      <w:r w:rsidRPr="003D6D98">
        <w:rPr>
          <w:rFonts w:hint="eastAsia"/>
          <w:b/>
          <w:bCs/>
        </w:rPr>
        <w:t xml:space="preserve">　　二、健全志愿者招录流程，规范工作流程管理</w:t>
      </w:r>
    </w:p>
    <w:p w14:paraId="2FEC85B6" w14:textId="77777777" w:rsidR="00AD5D46" w:rsidRDefault="00AD5D46" w:rsidP="00FF389A">
      <w:pPr>
        <w:pStyle w:val="AD"/>
        <w:spacing w:line="276" w:lineRule="auto"/>
      </w:pPr>
    </w:p>
    <w:p w14:paraId="1FD26592" w14:textId="77777777" w:rsidR="00AD5D46" w:rsidRDefault="00AD5D46" w:rsidP="00FF389A">
      <w:pPr>
        <w:pStyle w:val="AD"/>
        <w:spacing w:line="276" w:lineRule="auto"/>
      </w:pPr>
      <w:r>
        <w:rPr>
          <w:rFonts w:hint="eastAsia"/>
        </w:rPr>
        <w:t xml:space="preserve">　　建立志愿者招录流程标准，严格遵循“政府招录、法官选用、财政出资、团队考核”原则，由人民法庭所在辖区镇政府、街道办事处面向全区发布招聘公告，增补司法辅助人员；人民法庭法官面试，确定录用人选；镇属劳务公司与所聘志愿者签订劳务合同，财政预算支付工资；所在团队法官负责对其日常表现进行考核。同时，为充分实现司法志愿者辅助作用，赋予法官对志愿者的指导、监督和考核权力，法官向志愿者分配工作任务，并按照审判流程指引规定，细化考核指标，实行工作量化管理。发挥绩效评价结果导向，法官每月对志愿者进行评分，以志愿者日常工作表现、工作实效确定考核成绩及奖惩措施；违法违纪或工作</w:t>
      </w:r>
      <w:proofErr w:type="gramStart"/>
      <w:r>
        <w:rPr>
          <w:rFonts w:hint="eastAsia"/>
        </w:rPr>
        <w:t>懈怠可</w:t>
      </w:r>
      <w:proofErr w:type="gramEnd"/>
      <w:r>
        <w:rPr>
          <w:rFonts w:hint="eastAsia"/>
        </w:rPr>
        <w:t>通知镇政府予以更换。</w:t>
      </w:r>
    </w:p>
    <w:p w14:paraId="658F4C55" w14:textId="77777777" w:rsidR="00AD5D46" w:rsidRDefault="00AD5D46" w:rsidP="00FF389A">
      <w:pPr>
        <w:pStyle w:val="AD"/>
        <w:spacing w:line="276" w:lineRule="auto"/>
      </w:pPr>
    </w:p>
    <w:p w14:paraId="45703EDB" w14:textId="77777777" w:rsidR="00AD5D46" w:rsidRPr="003D6D98" w:rsidRDefault="00AD5D46" w:rsidP="00FF389A">
      <w:pPr>
        <w:pStyle w:val="AD"/>
        <w:spacing w:line="276" w:lineRule="auto"/>
        <w:rPr>
          <w:b/>
          <w:bCs/>
        </w:rPr>
      </w:pPr>
      <w:r w:rsidRPr="003D6D98">
        <w:rPr>
          <w:rFonts w:hint="eastAsia"/>
          <w:b/>
          <w:bCs/>
        </w:rPr>
        <w:t xml:space="preserve">　　三、明确志愿者职责规范，发挥志愿者辅助效能</w:t>
      </w:r>
    </w:p>
    <w:p w14:paraId="7E283990" w14:textId="77777777" w:rsidR="00AD5D46" w:rsidRDefault="00AD5D46" w:rsidP="00FF389A">
      <w:pPr>
        <w:pStyle w:val="AD"/>
        <w:spacing w:line="276" w:lineRule="auto"/>
      </w:pPr>
    </w:p>
    <w:p w14:paraId="683539A1" w14:textId="77777777" w:rsidR="00AD5D46" w:rsidRDefault="00AD5D46" w:rsidP="00FF389A">
      <w:pPr>
        <w:pStyle w:val="AD"/>
        <w:spacing w:line="276" w:lineRule="auto"/>
      </w:pPr>
      <w:r>
        <w:rPr>
          <w:rFonts w:hint="eastAsia"/>
        </w:rPr>
        <w:t xml:space="preserve">　　各人民法庭结合工作实际，在保持现有人员编制基础上，将志愿者编入审判团队，扩充审判力量，根据“繁简分流”工作实际，组建“一审一书</w:t>
      </w:r>
      <w:proofErr w:type="gramStart"/>
      <w:r>
        <w:rPr>
          <w:rFonts w:hint="eastAsia"/>
        </w:rPr>
        <w:t>一</w:t>
      </w:r>
      <w:proofErr w:type="gramEnd"/>
      <w:r>
        <w:rPr>
          <w:rFonts w:hint="eastAsia"/>
        </w:rPr>
        <w:t>辅”或“一审</w:t>
      </w:r>
      <w:proofErr w:type="gramStart"/>
      <w:r>
        <w:rPr>
          <w:rFonts w:hint="eastAsia"/>
        </w:rPr>
        <w:t>一</w:t>
      </w:r>
      <w:proofErr w:type="gramEnd"/>
      <w:r>
        <w:rPr>
          <w:rFonts w:hint="eastAsia"/>
        </w:rPr>
        <w:t>助一书</w:t>
      </w:r>
      <w:proofErr w:type="gramStart"/>
      <w:r>
        <w:rPr>
          <w:rFonts w:hint="eastAsia"/>
        </w:rPr>
        <w:t>一</w:t>
      </w:r>
      <w:proofErr w:type="gramEnd"/>
      <w:r>
        <w:rPr>
          <w:rFonts w:hint="eastAsia"/>
        </w:rPr>
        <w:t>辅”等新型审判团队。明确志愿者工作内容为参与庭审前及庭审后的事务性工作，包括案件信息录入、诉讼材料送达、开庭时间安排、卷宗整理归档等。通过递进式减负，使法官专注司法裁判。</w:t>
      </w:r>
      <w:r>
        <w:rPr>
          <w:rFonts w:hint="eastAsia"/>
        </w:rPr>
        <w:t>2016</w:t>
      </w:r>
      <w:r>
        <w:rPr>
          <w:rFonts w:hint="eastAsia"/>
        </w:rPr>
        <w:t>年适用该制度当年，法官人均结案数增加</w:t>
      </w:r>
      <w:r>
        <w:rPr>
          <w:rFonts w:hint="eastAsia"/>
        </w:rPr>
        <w:t>35.12%</w:t>
      </w:r>
      <w:r>
        <w:rPr>
          <w:rFonts w:hint="eastAsia"/>
        </w:rPr>
        <w:t>，减负增效作用明显。此外，志愿者多生活在本辖区内，了解社情民意、村规乡约，能够发挥其乡土优势，为法官走访基层村镇、了解风土人情、开展巡回审判、安排直接送达、组织现场勘验充当联络沟通员。</w:t>
      </w:r>
    </w:p>
    <w:p w14:paraId="5CF0BA1E" w14:textId="77777777" w:rsidR="00AD5D46" w:rsidRDefault="00AD5D46" w:rsidP="00FF389A">
      <w:pPr>
        <w:pStyle w:val="AD"/>
        <w:spacing w:line="276" w:lineRule="auto"/>
      </w:pPr>
    </w:p>
    <w:p w14:paraId="1A20E891" w14:textId="77777777" w:rsidR="00AD5D46" w:rsidRPr="003D6D98" w:rsidRDefault="00AD5D46" w:rsidP="00FF389A">
      <w:pPr>
        <w:pStyle w:val="AD"/>
        <w:spacing w:line="276" w:lineRule="auto"/>
        <w:rPr>
          <w:b/>
          <w:bCs/>
        </w:rPr>
      </w:pPr>
      <w:r w:rsidRPr="003D6D98">
        <w:rPr>
          <w:rFonts w:hint="eastAsia"/>
          <w:b/>
          <w:bCs/>
        </w:rPr>
        <w:t xml:space="preserve">　　四、坚持多方沟通协调，完善志愿者综合保障</w:t>
      </w:r>
    </w:p>
    <w:p w14:paraId="7B86CA14" w14:textId="77777777" w:rsidR="00AD5D46" w:rsidRDefault="00AD5D46" w:rsidP="00FF389A">
      <w:pPr>
        <w:pStyle w:val="AD"/>
        <w:spacing w:line="276" w:lineRule="auto"/>
      </w:pPr>
    </w:p>
    <w:p w14:paraId="7D036570" w14:textId="77777777" w:rsidR="00AD5D46" w:rsidRDefault="00AD5D46" w:rsidP="00FF389A">
      <w:pPr>
        <w:pStyle w:val="AD"/>
        <w:spacing w:line="276" w:lineRule="auto"/>
      </w:pPr>
      <w:r>
        <w:rPr>
          <w:rFonts w:hint="eastAsia"/>
        </w:rPr>
        <w:t xml:space="preserve">　　为保证司法诉讼志愿者的稳定性，大兴法院为司法诉讼志愿者提供等同院内在编人员的工作环境、就餐环境、休息环境。在党委政府、区委政法委、区人力社保局等部门的支持下，确保志愿者享有“五险</w:t>
      </w:r>
      <w:proofErr w:type="gramStart"/>
      <w:r>
        <w:rPr>
          <w:rFonts w:hint="eastAsia"/>
        </w:rPr>
        <w:t>一</w:t>
      </w:r>
      <w:proofErr w:type="gramEnd"/>
      <w:r>
        <w:rPr>
          <w:rFonts w:hint="eastAsia"/>
        </w:rPr>
        <w:t>金”待遇，提供加班津贴；镇政府专项财政支持基本与辖区经济发展水平及人员学历相符，志愿者月基本工资</w:t>
      </w:r>
      <w:r>
        <w:rPr>
          <w:rFonts w:hint="eastAsia"/>
        </w:rPr>
        <w:t>3400</w:t>
      </w:r>
      <w:r>
        <w:rPr>
          <w:rFonts w:hint="eastAsia"/>
        </w:rPr>
        <w:t>——</w:t>
      </w:r>
      <w:r>
        <w:rPr>
          <w:rFonts w:hint="eastAsia"/>
        </w:rPr>
        <w:t>5400</w:t>
      </w:r>
      <w:r>
        <w:rPr>
          <w:rFonts w:hint="eastAsia"/>
        </w:rPr>
        <w:t>元不等；由镇政府负责为志愿者配备办公设备；提供年度培训课程，提升志愿者整体素质；志愿者参加镇属企业工会，落实工会福利，切实做好志愿者“招的进，留的下”制度保障，提升团队凝聚力。该院</w:t>
      </w:r>
      <w:r>
        <w:rPr>
          <w:rFonts w:hint="eastAsia"/>
        </w:rPr>
        <w:t>34</w:t>
      </w:r>
      <w:r>
        <w:rPr>
          <w:rFonts w:hint="eastAsia"/>
        </w:rPr>
        <w:t>名志愿者均为大专以上学历，平均年龄</w:t>
      </w:r>
      <w:r>
        <w:rPr>
          <w:rFonts w:hint="eastAsia"/>
        </w:rPr>
        <w:t>31</w:t>
      </w:r>
      <w:r>
        <w:rPr>
          <w:rFonts w:hint="eastAsia"/>
        </w:rPr>
        <w:t>岁，工作三年以上人数占比</w:t>
      </w:r>
      <w:r>
        <w:rPr>
          <w:rFonts w:hint="eastAsia"/>
        </w:rPr>
        <w:t>64%</w:t>
      </w:r>
      <w:r>
        <w:rPr>
          <w:rFonts w:hint="eastAsia"/>
        </w:rPr>
        <w:t>。</w:t>
      </w:r>
    </w:p>
    <w:p w14:paraId="0657636A" w14:textId="77777777" w:rsidR="00AD5D46" w:rsidRDefault="00AD5D46" w:rsidP="00FF389A">
      <w:pPr>
        <w:pStyle w:val="AD"/>
        <w:spacing w:line="276" w:lineRule="auto"/>
      </w:pPr>
    </w:p>
    <w:p w14:paraId="618D985F" w14:textId="77777777" w:rsidR="00AD5D46" w:rsidRDefault="00AD5D46" w:rsidP="00FF389A">
      <w:pPr>
        <w:pStyle w:val="AD"/>
        <w:spacing w:line="276" w:lineRule="auto"/>
      </w:pPr>
      <w:r>
        <w:rPr>
          <w:rFonts w:hint="eastAsia"/>
        </w:rPr>
        <w:t xml:space="preserve">　　司法诉讼志愿者承担审判团队中服务性、辅助性工作，事务性工作进一步下沉，法官具备更多时间精力投入执法办案、基层社会治理、乡村振兴等工作，有力推动人民法庭工作高质量发展。</w:t>
      </w:r>
    </w:p>
    <w:p w14:paraId="101B5D90" w14:textId="77777777" w:rsidR="00AD5D46" w:rsidRDefault="00AD5D46" w:rsidP="00FF389A">
      <w:pPr>
        <w:pStyle w:val="AD"/>
        <w:spacing w:line="276" w:lineRule="auto"/>
      </w:pPr>
    </w:p>
    <w:p w14:paraId="1E5FE709" w14:textId="77777777" w:rsidR="00AE4822" w:rsidRDefault="00AE4822" w:rsidP="00FF389A">
      <w:pPr>
        <w:pStyle w:val="AD"/>
        <w:spacing w:line="276" w:lineRule="auto"/>
      </w:pPr>
    </w:p>
    <w:p w14:paraId="04E12A1E" w14:textId="221518AA" w:rsidR="00AD5D46" w:rsidRDefault="00AD5D46" w:rsidP="00FF389A">
      <w:pPr>
        <w:pStyle w:val="AD"/>
        <w:spacing w:line="276" w:lineRule="auto"/>
      </w:pPr>
      <w:r>
        <w:rPr>
          <w:rFonts w:hint="eastAsia"/>
        </w:rPr>
        <w:t>新时代人民法庭建设案例第</w:t>
      </w:r>
      <w:r>
        <w:rPr>
          <w:rFonts w:hint="eastAsia"/>
        </w:rPr>
        <w:t>18</w:t>
      </w:r>
      <w:r>
        <w:rPr>
          <w:rFonts w:hint="eastAsia"/>
        </w:rPr>
        <w:t>号</w:t>
      </w:r>
    </w:p>
    <w:p w14:paraId="4D197B58" w14:textId="77777777" w:rsidR="00AD5D46" w:rsidRDefault="00AD5D46" w:rsidP="00FF389A">
      <w:pPr>
        <w:pStyle w:val="AD"/>
        <w:spacing w:line="276" w:lineRule="auto"/>
      </w:pPr>
    </w:p>
    <w:p w14:paraId="659DAC84" w14:textId="75580A84" w:rsidR="00AD5D46" w:rsidRPr="003D6D98" w:rsidRDefault="00AD5D46" w:rsidP="003D6D98">
      <w:pPr>
        <w:pStyle w:val="AD"/>
        <w:spacing w:line="276" w:lineRule="auto"/>
        <w:jc w:val="center"/>
        <w:rPr>
          <w:b/>
          <w:bCs/>
        </w:rPr>
      </w:pPr>
      <w:r w:rsidRPr="003D6D98">
        <w:rPr>
          <w:rFonts w:hint="eastAsia"/>
          <w:b/>
          <w:bCs/>
        </w:rPr>
        <w:t>北京市通州区人民法院马驹桥法庭</w:t>
      </w:r>
    </w:p>
    <w:p w14:paraId="5870A455" w14:textId="4D9855A0" w:rsidR="00AD5D46" w:rsidRPr="003D6D98" w:rsidRDefault="00AD5D46" w:rsidP="003D6D98">
      <w:pPr>
        <w:pStyle w:val="AD"/>
        <w:spacing w:line="276" w:lineRule="auto"/>
        <w:jc w:val="center"/>
        <w:rPr>
          <w:b/>
          <w:bCs/>
        </w:rPr>
      </w:pPr>
      <w:proofErr w:type="gramStart"/>
      <w:r w:rsidRPr="003D6D98">
        <w:rPr>
          <w:rFonts w:hint="eastAsia"/>
          <w:b/>
          <w:bCs/>
        </w:rPr>
        <w:t>双法融合</w:t>
      </w:r>
      <w:proofErr w:type="gramEnd"/>
      <w:r w:rsidRPr="003D6D98">
        <w:rPr>
          <w:rFonts w:hint="eastAsia"/>
          <w:b/>
          <w:bCs/>
        </w:rPr>
        <w:t xml:space="preserve"> </w:t>
      </w:r>
      <w:r w:rsidRPr="003D6D98">
        <w:rPr>
          <w:rFonts w:hint="eastAsia"/>
          <w:b/>
          <w:bCs/>
        </w:rPr>
        <w:t>党建引领</w:t>
      </w:r>
      <w:r w:rsidRPr="003D6D98">
        <w:rPr>
          <w:rFonts w:hint="eastAsia"/>
          <w:b/>
          <w:bCs/>
        </w:rPr>
        <w:t xml:space="preserve"> </w:t>
      </w:r>
      <w:r w:rsidRPr="003D6D98">
        <w:rPr>
          <w:rFonts w:hint="eastAsia"/>
          <w:b/>
          <w:bCs/>
        </w:rPr>
        <w:t>高质量推进人民法庭建设水平</w:t>
      </w:r>
    </w:p>
    <w:p w14:paraId="745D2E76" w14:textId="77777777" w:rsidR="00AD5D46" w:rsidRDefault="00AD5D46" w:rsidP="00FF389A">
      <w:pPr>
        <w:pStyle w:val="AD"/>
        <w:spacing w:line="276" w:lineRule="auto"/>
      </w:pPr>
    </w:p>
    <w:p w14:paraId="35CC600D" w14:textId="77777777" w:rsidR="00AD5D46" w:rsidRDefault="00AD5D46" w:rsidP="00FF389A">
      <w:pPr>
        <w:pStyle w:val="AD"/>
        <w:spacing w:line="276" w:lineRule="auto"/>
      </w:pPr>
      <w:r>
        <w:rPr>
          <w:rFonts w:hint="eastAsia"/>
        </w:rPr>
        <w:t xml:space="preserve">　　北京市通州区人民法院马驹桥法庭坚持深入推进人民法庭建设发展，立足北京城市副中心建设大局，结合辖区审判工作实践情况，高质量推进人民法庭建设水平，取得了可喜成绩。</w:t>
      </w:r>
    </w:p>
    <w:p w14:paraId="7C8D9DDF" w14:textId="77777777" w:rsidR="00AD5D46" w:rsidRDefault="00AD5D46" w:rsidP="00FF389A">
      <w:pPr>
        <w:pStyle w:val="AD"/>
        <w:spacing w:line="276" w:lineRule="auto"/>
      </w:pPr>
    </w:p>
    <w:p w14:paraId="5FEE7B55" w14:textId="77777777" w:rsidR="00AD5D46" w:rsidRPr="003D6D98" w:rsidRDefault="00AD5D46" w:rsidP="00FF389A">
      <w:pPr>
        <w:pStyle w:val="AD"/>
        <w:spacing w:line="276" w:lineRule="auto"/>
        <w:rPr>
          <w:b/>
          <w:bCs/>
        </w:rPr>
      </w:pPr>
      <w:r w:rsidRPr="003D6D98">
        <w:rPr>
          <w:rFonts w:hint="eastAsia"/>
          <w:b/>
          <w:bCs/>
        </w:rPr>
        <w:t xml:space="preserve">　　一、打造“一轴三点多融合”党支部工作法，通过品牌效应促进党建工作、审判业务以及</w:t>
      </w:r>
      <w:proofErr w:type="gramStart"/>
      <w:r w:rsidRPr="003D6D98">
        <w:rPr>
          <w:rFonts w:hint="eastAsia"/>
          <w:b/>
          <w:bCs/>
        </w:rPr>
        <w:t>诉源治理</w:t>
      </w:r>
      <w:proofErr w:type="gramEnd"/>
      <w:r w:rsidRPr="003D6D98">
        <w:rPr>
          <w:rFonts w:hint="eastAsia"/>
          <w:b/>
          <w:bCs/>
        </w:rPr>
        <w:t>深度融合</w:t>
      </w:r>
    </w:p>
    <w:p w14:paraId="5AFE4784" w14:textId="77777777" w:rsidR="00AD5D46" w:rsidRDefault="00AD5D46" w:rsidP="00FF389A">
      <w:pPr>
        <w:pStyle w:val="AD"/>
        <w:spacing w:line="276" w:lineRule="auto"/>
      </w:pPr>
    </w:p>
    <w:p w14:paraId="680A7269" w14:textId="77777777" w:rsidR="00AD5D46" w:rsidRDefault="00AD5D46" w:rsidP="00FF389A">
      <w:pPr>
        <w:pStyle w:val="AD"/>
        <w:spacing w:line="276" w:lineRule="auto"/>
      </w:pPr>
      <w:r>
        <w:rPr>
          <w:rFonts w:hint="eastAsia"/>
        </w:rPr>
        <w:t xml:space="preserve">　　首先，坚持“围绕中轴”，以政治建设为统领。始终围绕党组织的建设开展各项工作，以“中轴”为引领，不断提升党支部的战斗力和凝聚力。其次，做到“三点并进”，以灵活的党小组建构作为依托。在应对工作挑战时，采取常态化、专业化、灵活化为特点的党小组建构优化资源配置，更加充分地调动全体党员的主观能动性和积极性。此外，注重“多元融合”，实现各项工作的齐头并进。因地制宜，把一切有利的积极因素融入到组织建构中。以合力促发展，为各项工作的顺利开展提供可靠的有生力量和积极的外部环境。通过“庭所共建”、巡回审判、送法下乡等方式，马驹桥法庭积极参与辖区社会治理，深入</w:t>
      </w:r>
      <w:proofErr w:type="gramStart"/>
      <w:r>
        <w:rPr>
          <w:rFonts w:hint="eastAsia"/>
        </w:rPr>
        <w:t>推进诉源治理</w:t>
      </w:r>
      <w:proofErr w:type="gramEnd"/>
      <w:r>
        <w:rPr>
          <w:rFonts w:hint="eastAsia"/>
        </w:rPr>
        <w:t>，以依法维护农民合法权益，关注弱势群体核心诉求为侧重，在实践中探索“无讼乡村”的建构路径，推动乡村文明进步，为乡村经济发展提供可靠司法保障，以实际行动为“枫桥经验”再</w:t>
      </w:r>
      <w:proofErr w:type="gramStart"/>
      <w:r>
        <w:rPr>
          <w:rFonts w:hint="eastAsia"/>
        </w:rPr>
        <w:t>焕</w:t>
      </w:r>
      <w:proofErr w:type="gramEnd"/>
      <w:r>
        <w:rPr>
          <w:rFonts w:hint="eastAsia"/>
        </w:rPr>
        <w:t>新枝。</w:t>
      </w:r>
    </w:p>
    <w:p w14:paraId="73D40FB7" w14:textId="77777777" w:rsidR="00AD5D46" w:rsidRDefault="00AD5D46" w:rsidP="00FF389A">
      <w:pPr>
        <w:pStyle w:val="AD"/>
        <w:spacing w:line="276" w:lineRule="auto"/>
      </w:pPr>
    </w:p>
    <w:p w14:paraId="296BDD10" w14:textId="77777777" w:rsidR="00AD5D46" w:rsidRPr="003D6D98" w:rsidRDefault="00AD5D46" w:rsidP="00FF389A">
      <w:pPr>
        <w:pStyle w:val="AD"/>
        <w:spacing w:line="276" w:lineRule="auto"/>
        <w:rPr>
          <w:b/>
          <w:bCs/>
        </w:rPr>
      </w:pPr>
      <w:r w:rsidRPr="003D6D98">
        <w:rPr>
          <w:rFonts w:hint="eastAsia"/>
          <w:b/>
          <w:bCs/>
        </w:rPr>
        <w:t xml:space="preserve">　　二、打造“三维四向五型”党小组创新工作法，实现</w:t>
      </w:r>
      <w:proofErr w:type="gramStart"/>
      <w:r w:rsidRPr="003D6D98">
        <w:rPr>
          <w:rFonts w:hint="eastAsia"/>
          <w:b/>
          <w:bCs/>
        </w:rPr>
        <w:t>党建队</w:t>
      </w:r>
      <w:proofErr w:type="gramEnd"/>
      <w:r w:rsidRPr="003D6D98">
        <w:rPr>
          <w:rFonts w:hint="eastAsia"/>
          <w:b/>
          <w:bCs/>
        </w:rPr>
        <w:t>建并轨发展，中青年干警齐头并进的积极进取态势</w:t>
      </w:r>
    </w:p>
    <w:p w14:paraId="2A0C72C6" w14:textId="77777777" w:rsidR="00AD5D46" w:rsidRDefault="00AD5D46" w:rsidP="00FF389A">
      <w:pPr>
        <w:pStyle w:val="AD"/>
        <w:spacing w:line="276" w:lineRule="auto"/>
      </w:pPr>
    </w:p>
    <w:p w14:paraId="3A9BE61B" w14:textId="77777777" w:rsidR="00AD5D46" w:rsidRDefault="00AD5D46" w:rsidP="00FF389A">
      <w:pPr>
        <w:pStyle w:val="AD"/>
        <w:spacing w:line="276" w:lineRule="auto"/>
      </w:pPr>
      <w:r>
        <w:rPr>
          <w:rFonts w:hint="eastAsia"/>
        </w:rPr>
        <w:t xml:space="preserve">　　其一，“三个维度”，强化尽责履职。通过三个维度强化党小组的组织力和凝聚力，以讲政治为统领，通过点、线、面三个维度强化提升党小组的综合作战能力。其二，“四个方向”，推进全面发展。在工作开展中，围绕政治方向、责任方向、调研方向、</w:t>
      </w:r>
      <w:proofErr w:type="gramStart"/>
      <w:r>
        <w:rPr>
          <w:rFonts w:hint="eastAsia"/>
        </w:rPr>
        <w:t>诉源治理</w:t>
      </w:r>
      <w:proofErr w:type="gramEnd"/>
      <w:r>
        <w:rPr>
          <w:rFonts w:hint="eastAsia"/>
        </w:rPr>
        <w:t>方向这四方面内容进一步强化队伍建设。其三，“五型标准”，实现共同推进。以打造一支战斗型、学习型、创新性、服务型、活力型党小组为目标，着眼于提升党小组建设的标准化水平，在确保共性要求达标的前提下，进一步发挥个性特点，为党小组建设发展注入“马桥特色”。在政治引领下，支部建设持续强化，不断有新鲜血液加入党组织；在疫情防控工作中，通过各位成员的积极配合和相互体谅，配合党支部圆满完成了下沉防控任务；在调研宣传活动中，各位成员集聚智慧各显所长，斩获颇丰；在</w:t>
      </w:r>
      <w:proofErr w:type="gramStart"/>
      <w:r>
        <w:rPr>
          <w:rFonts w:hint="eastAsia"/>
        </w:rPr>
        <w:t>诉源治理</w:t>
      </w:r>
      <w:proofErr w:type="gramEnd"/>
      <w:r>
        <w:rPr>
          <w:rFonts w:hint="eastAsia"/>
        </w:rPr>
        <w:t>中，通过与辖区政府部门的妥善对接，各项工作稳步推进。在“三维四向五型”党小组工作法的统领下，马驹桥法庭党支部的战斗力和凝聚力获得了充分提升。</w:t>
      </w:r>
    </w:p>
    <w:p w14:paraId="09D75AED" w14:textId="77777777" w:rsidR="00AD5D46" w:rsidRDefault="00AD5D46" w:rsidP="00FF389A">
      <w:pPr>
        <w:pStyle w:val="AD"/>
        <w:spacing w:line="276" w:lineRule="auto"/>
      </w:pPr>
    </w:p>
    <w:p w14:paraId="25C7E3A8" w14:textId="77777777" w:rsidR="00AD5D46" w:rsidRPr="003D6D98" w:rsidRDefault="00AD5D46" w:rsidP="00FF389A">
      <w:pPr>
        <w:pStyle w:val="AD"/>
        <w:spacing w:line="276" w:lineRule="auto"/>
        <w:rPr>
          <w:b/>
          <w:bCs/>
        </w:rPr>
      </w:pPr>
      <w:r w:rsidRPr="003D6D98">
        <w:rPr>
          <w:rFonts w:hint="eastAsia"/>
          <w:b/>
          <w:bCs/>
        </w:rPr>
        <w:t xml:space="preserve">　　三、秉持“人事相宜”“人尽其才”“才尽其用”理念，建立阶梯式多维</w:t>
      </w:r>
      <w:proofErr w:type="gramStart"/>
      <w:r w:rsidRPr="003D6D98">
        <w:rPr>
          <w:rFonts w:hint="eastAsia"/>
          <w:b/>
          <w:bCs/>
        </w:rPr>
        <w:t>度人才</w:t>
      </w:r>
      <w:proofErr w:type="gramEnd"/>
      <w:r w:rsidRPr="003D6D98">
        <w:rPr>
          <w:rFonts w:hint="eastAsia"/>
          <w:b/>
          <w:bCs/>
        </w:rPr>
        <w:t>培养模式，新人打基础，老人重提升</w:t>
      </w:r>
    </w:p>
    <w:p w14:paraId="0075684C" w14:textId="77777777" w:rsidR="00AD5D46" w:rsidRDefault="00AD5D46" w:rsidP="00FF389A">
      <w:pPr>
        <w:pStyle w:val="AD"/>
        <w:spacing w:line="276" w:lineRule="auto"/>
      </w:pPr>
    </w:p>
    <w:p w14:paraId="332ECAEE" w14:textId="77777777" w:rsidR="00AD5D46" w:rsidRDefault="00AD5D46" w:rsidP="00FF389A">
      <w:pPr>
        <w:pStyle w:val="AD"/>
        <w:spacing w:line="276" w:lineRule="auto"/>
      </w:pPr>
      <w:r>
        <w:rPr>
          <w:rFonts w:hint="eastAsia"/>
        </w:rPr>
        <w:t xml:space="preserve">　　马驹桥法庭根据青年干警的工作经历以及成长阶段制定了差异化的培养方案，带动新入职的“小白”快速熟悉其工作内容及审判程序，使之早日进入角色；促使经验尚浅的“生手”强化其业务能力和思维方式，加速完成转型蜕变；给予具备一定审判业务能力的“熟手”自由发挥的提升空间，强化其独立办案能力和综合素质。同时，通过将审判任务分解归类，马驹桥法庭进一步优化资源配置，针对干警的不同需求开展针对性的业务培训，对不同角色的重点任务分别予以标注。在审判团队配置方面，采用“固定</w:t>
      </w:r>
      <w:r>
        <w:rPr>
          <w:rFonts w:hint="eastAsia"/>
        </w:rPr>
        <w:t>+</w:t>
      </w:r>
      <w:r>
        <w:rPr>
          <w:rFonts w:hint="eastAsia"/>
        </w:rPr>
        <w:t>灵活”的建构方式，实现小组合、大团队的配置状态，进一步锻炼青年干警的独立思考能力和协作能力。围绕青年干警的特点和专长，把握共性，注重差异，从多个维</w:t>
      </w:r>
      <w:proofErr w:type="gramStart"/>
      <w:r>
        <w:rPr>
          <w:rFonts w:hint="eastAsia"/>
        </w:rPr>
        <w:t>度引导</w:t>
      </w:r>
      <w:proofErr w:type="gramEnd"/>
      <w:r>
        <w:rPr>
          <w:rFonts w:hint="eastAsia"/>
        </w:rPr>
        <w:t>提升青年干警的业务素养、调</w:t>
      </w:r>
      <w:proofErr w:type="gramStart"/>
      <w:r>
        <w:rPr>
          <w:rFonts w:hint="eastAsia"/>
        </w:rPr>
        <w:t>宣能力</w:t>
      </w:r>
      <w:proofErr w:type="gramEnd"/>
      <w:r>
        <w:rPr>
          <w:rFonts w:hint="eastAsia"/>
        </w:rPr>
        <w:t>以及综合能力。近年来，马驹桥法庭青年干警撰写的学术论文获得全国法院第三十二届学术讨论会二等奖、优秀奖，撰写的案例分析先后入选《中国法院</w:t>
      </w:r>
      <w:r>
        <w:rPr>
          <w:rFonts w:hint="eastAsia"/>
        </w:rPr>
        <w:t>2018</w:t>
      </w:r>
      <w:r>
        <w:rPr>
          <w:rFonts w:hint="eastAsia"/>
        </w:rPr>
        <w:t>年度案例》和《中国法院</w:t>
      </w:r>
      <w:r>
        <w:rPr>
          <w:rFonts w:hint="eastAsia"/>
        </w:rPr>
        <w:t>2019</w:t>
      </w:r>
      <w:r>
        <w:rPr>
          <w:rFonts w:hint="eastAsia"/>
        </w:rPr>
        <w:t>年度案例》。</w:t>
      </w:r>
    </w:p>
    <w:p w14:paraId="252BE375" w14:textId="77777777" w:rsidR="00AD5D46" w:rsidRDefault="00AD5D46" w:rsidP="00FF389A">
      <w:pPr>
        <w:pStyle w:val="AD"/>
        <w:spacing w:line="276" w:lineRule="auto"/>
      </w:pPr>
    </w:p>
    <w:p w14:paraId="05BAC25D" w14:textId="77777777" w:rsidR="00AE4822" w:rsidRDefault="00AE4822" w:rsidP="00FF389A">
      <w:pPr>
        <w:pStyle w:val="AD"/>
        <w:spacing w:line="276" w:lineRule="auto"/>
      </w:pPr>
    </w:p>
    <w:p w14:paraId="1FC1BA10" w14:textId="602EFD5D" w:rsidR="00AD5D46" w:rsidRDefault="00AD5D46" w:rsidP="00FF389A">
      <w:pPr>
        <w:pStyle w:val="AD"/>
        <w:spacing w:line="276" w:lineRule="auto"/>
      </w:pPr>
      <w:r>
        <w:rPr>
          <w:rFonts w:hint="eastAsia"/>
        </w:rPr>
        <w:t>新时代人民法庭建设案例第</w:t>
      </w:r>
      <w:r>
        <w:rPr>
          <w:rFonts w:hint="eastAsia"/>
        </w:rPr>
        <w:t>19</w:t>
      </w:r>
      <w:r>
        <w:rPr>
          <w:rFonts w:hint="eastAsia"/>
        </w:rPr>
        <w:t>号</w:t>
      </w:r>
    </w:p>
    <w:p w14:paraId="660BBCA2" w14:textId="77777777" w:rsidR="00AD5D46" w:rsidRDefault="00AD5D46" w:rsidP="00FF389A">
      <w:pPr>
        <w:pStyle w:val="AD"/>
        <w:spacing w:line="276" w:lineRule="auto"/>
      </w:pPr>
    </w:p>
    <w:p w14:paraId="6B50799D" w14:textId="32A720B7" w:rsidR="00AD5D46" w:rsidRPr="003D6D98" w:rsidRDefault="00AD5D46" w:rsidP="003D6D98">
      <w:pPr>
        <w:pStyle w:val="AD"/>
        <w:spacing w:line="276" w:lineRule="auto"/>
        <w:jc w:val="center"/>
        <w:rPr>
          <w:b/>
          <w:bCs/>
        </w:rPr>
      </w:pPr>
      <w:r w:rsidRPr="003D6D98">
        <w:rPr>
          <w:rFonts w:hint="eastAsia"/>
          <w:b/>
          <w:bCs/>
        </w:rPr>
        <w:t>天津市津南区人民法院</w:t>
      </w:r>
    </w:p>
    <w:p w14:paraId="53B87B0D" w14:textId="509EDE74" w:rsidR="00AD5D46" w:rsidRPr="003D6D98" w:rsidRDefault="00AD5D46" w:rsidP="003D6D98">
      <w:pPr>
        <w:pStyle w:val="AD"/>
        <w:spacing w:line="276" w:lineRule="auto"/>
        <w:jc w:val="center"/>
        <w:rPr>
          <w:b/>
          <w:bCs/>
        </w:rPr>
      </w:pPr>
      <w:r w:rsidRPr="003D6D98">
        <w:rPr>
          <w:rFonts w:hint="eastAsia"/>
          <w:b/>
          <w:bCs/>
        </w:rPr>
        <w:t>聚焦人员考核管理</w:t>
      </w:r>
      <w:r w:rsidRPr="003D6D98">
        <w:rPr>
          <w:rFonts w:hint="eastAsia"/>
          <w:b/>
          <w:bCs/>
        </w:rPr>
        <w:t xml:space="preserve"> </w:t>
      </w:r>
      <w:r w:rsidRPr="003D6D98">
        <w:rPr>
          <w:rFonts w:hint="eastAsia"/>
          <w:b/>
          <w:bCs/>
        </w:rPr>
        <w:t>聚</w:t>
      </w:r>
      <w:proofErr w:type="gramStart"/>
      <w:r w:rsidRPr="003D6D98">
        <w:rPr>
          <w:rFonts w:hint="eastAsia"/>
          <w:b/>
          <w:bCs/>
        </w:rPr>
        <w:t>力配套</w:t>
      </w:r>
      <w:proofErr w:type="gramEnd"/>
      <w:r w:rsidRPr="003D6D98">
        <w:rPr>
          <w:rFonts w:hint="eastAsia"/>
          <w:b/>
          <w:bCs/>
        </w:rPr>
        <w:t>改革创新</w:t>
      </w:r>
    </w:p>
    <w:p w14:paraId="67557916" w14:textId="77777777" w:rsidR="00AD5D46" w:rsidRDefault="00AD5D46" w:rsidP="00FF389A">
      <w:pPr>
        <w:pStyle w:val="AD"/>
        <w:spacing w:line="276" w:lineRule="auto"/>
      </w:pPr>
    </w:p>
    <w:p w14:paraId="55133940" w14:textId="77777777" w:rsidR="00AD5D46" w:rsidRDefault="00AD5D46" w:rsidP="00FF389A">
      <w:pPr>
        <w:pStyle w:val="AD"/>
        <w:spacing w:line="276" w:lineRule="auto"/>
      </w:pPr>
      <w:r>
        <w:rPr>
          <w:rFonts w:hint="eastAsia"/>
        </w:rPr>
        <w:t xml:space="preserve">　　打造新时代人民法庭建设新样板</w:t>
      </w:r>
    </w:p>
    <w:p w14:paraId="5D883A8B" w14:textId="77777777" w:rsidR="00AD5D46" w:rsidRDefault="00AD5D46" w:rsidP="00FF389A">
      <w:pPr>
        <w:pStyle w:val="AD"/>
        <w:spacing w:line="276" w:lineRule="auto"/>
      </w:pPr>
    </w:p>
    <w:p w14:paraId="4E3ACEB9" w14:textId="77777777" w:rsidR="00AD5D46" w:rsidRDefault="00AD5D46" w:rsidP="00FF389A">
      <w:pPr>
        <w:pStyle w:val="AD"/>
        <w:spacing w:line="276" w:lineRule="auto"/>
      </w:pPr>
      <w:r>
        <w:rPr>
          <w:rFonts w:hint="eastAsia"/>
        </w:rPr>
        <w:t xml:space="preserve">　　津南区法院始终坚持</w:t>
      </w:r>
      <w:r>
        <w:rPr>
          <w:rFonts w:hint="eastAsia"/>
        </w:rPr>
        <w:t xml:space="preserve"> </w:t>
      </w:r>
      <w:r>
        <w:rPr>
          <w:rFonts w:hint="eastAsia"/>
        </w:rPr>
        <w:t>“三个便于”“三个服务”“三个优化”，注重强基导向，重视内外兼修，围绕“三个聚焦、三个着力”深入开展改革创新，不断健全完善人民法庭建设。</w:t>
      </w:r>
    </w:p>
    <w:p w14:paraId="41195C15" w14:textId="77777777" w:rsidR="00AD5D46" w:rsidRDefault="00AD5D46" w:rsidP="00FF389A">
      <w:pPr>
        <w:pStyle w:val="AD"/>
        <w:spacing w:line="276" w:lineRule="auto"/>
      </w:pPr>
    </w:p>
    <w:p w14:paraId="04EE7969" w14:textId="77777777" w:rsidR="00AD5D46" w:rsidRPr="003D6D98" w:rsidRDefault="00AD5D46" w:rsidP="00FF389A">
      <w:pPr>
        <w:pStyle w:val="AD"/>
        <w:spacing w:line="276" w:lineRule="auto"/>
        <w:rPr>
          <w:b/>
          <w:bCs/>
        </w:rPr>
      </w:pPr>
      <w:r w:rsidRPr="003D6D98">
        <w:rPr>
          <w:rFonts w:hint="eastAsia"/>
          <w:b/>
          <w:bCs/>
        </w:rPr>
        <w:t xml:space="preserve">　　一、聚焦人员编制动态管理，着力建设德才兼备工作队伍</w:t>
      </w:r>
    </w:p>
    <w:p w14:paraId="4BB45436" w14:textId="77777777" w:rsidR="00AD5D46" w:rsidRDefault="00AD5D46" w:rsidP="00FF389A">
      <w:pPr>
        <w:pStyle w:val="AD"/>
        <w:spacing w:line="276" w:lineRule="auto"/>
      </w:pPr>
    </w:p>
    <w:p w14:paraId="600F75C1" w14:textId="77777777" w:rsidR="00AD5D46" w:rsidRDefault="00AD5D46" w:rsidP="00FF389A">
      <w:pPr>
        <w:pStyle w:val="AD"/>
        <w:spacing w:line="276" w:lineRule="auto"/>
      </w:pPr>
      <w:r>
        <w:rPr>
          <w:rFonts w:hint="eastAsia"/>
        </w:rPr>
        <w:t xml:space="preserve">　　高度重视人民法庭后备人才的吸纳与培养，打造“全链条”式人才培养机制。一是制度引领，搭建后备平台。建立“党建联络员”“廉政督察员”“质效分析员”“简报信息员”“案例调研员”“新闻宣传员”六大人才储备培养平台，并配套制定</w:t>
      </w:r>
      <w:r>
        <w:rPr>
          <w:rFonts w:hint="eastAsia"/>
        </w:rPr>
        <w:t>6</w:t>
      </w:r>
      <w:r>
        <w:rPr>
          <w:rFonts w:hint="eastAsia"/>
        </w:rPr>
        <w:t>项规章制度，构建青年干警培养体系，为人民法庭源源不断提供新鲜血液。二是知人善任，注重轮岗锻炼。建立人民法庭审判岗位动态管理，在人员配备上向人民法庭倾斜，制定《干部轮岗交流实施办法》，确立定期轮岗制度。新晋升的员额法官、新入职的法官助理优先安排到人民法庭履职，注重培养服务基层司法能力。三</w:t>
      </w:r>
      <w:proofErr w:type="gramStart"/>
      <w:r>
        <w:rPr>
          <w:rFonts w:hint="eastAsia"/>
        </w:rPr>
        <w:t>是引贤“入编”</w:t>
      </w:r>
      <w:proofErr w:type="gramEnd"/>
      <w:r>
        <w:rPr>
          <w:rFonts w:hint="eastAsia"/>
        </w:rPr>
        <w:t>，拓展解纷潜能。吸纳村、镇中新时代乡贤“入编”人民法庭“诉前调解”“人民陪审”“法治宣传”队伍。由“新乡贤”开展所属地区的特邀调解、普法宣传工作，并通过陪审方式参与案件审理，充分发挥其乡村社会经验，多渠道助力人民法庭工作全面提升。</w:t>
      </w:r>
    </w:p>
    <w:p w14:paraId="4C255AA8" w14:textId="77777777" w:rsidR="00AD5D46" w:rsidRDefault="00AD5D46" w:rsidP="00FF389A">
      <w:pPr>
        <w:pStyle w:val="AD"/>
        <w:spacing w:line="276" w:lineRule="auto"/>
      </w:pPr>
    </w:p>
    <w:p w14:paraId="5013CE4D" w14:textId="77777777" w:rsidR="00AD5D46" w:rsidRPr="003D6D98" w:rsidRDefault="00AD5D46" w:rsidP="00FF389A">
      <w:pPr>
        <w:pStyle w:val="AD"/>
        <w:spacing w:line="276" w:lineRule="auto"/>
        <w:rPr>
          <w:b/>
          <w:bCs/>
        </w:rPr>
      </w:pPr>
      <w:r w:rsidRPr="003D6D98">
        <w:rPr>
          <w:rFonts w:hint="eastAsia"/>
          <w:b/>
          <w:bCs/>
        </w:rPr>
        <w:t xml:space="preserve">　　二、聚焦考核指标与时俱进，着力建设科学全面评价体系</w:t>
      </w:r>
    </w:p>
    <w:p w14:paraId="22DE2FB3" w14:textId="77777777" w:rsidR="00AD5D46" w:rsidRDefault="00AD5D46" w:rsidP="00FF389A">
      <w:pPr>
        <w:pStyle w:val="AD"/>
        <w:spacing w:line="276" w:lineRule="auto"/>
      </w:pPr>
    </w:p>
    <w:p w14:paraId="40D8A3B2" w14:textId="77777777" w:rsidR="00AD5D46" w:rsidRDefault="00AD5D46" w:rsidP="00FF389A">
      <w:pPr>
        <w:pStyle w:val="AD"/>
        <w:spacing w:line="276" w:lineRule="auto"/>
      </w:pPr>
      <w:r>
        <w:rPr>
          <w:rFonts w:hint="eastAsia"/>
        </w:rPr>
        <w:t xml:space="preserve">　　紧抓业绩考核这个“牛鼻子”，紧盯审判质效“主动脉”，通过创新研发考核平台，打造人民法庭科学考核体系。一是搭建内部考评智能载体，实现业绩考核系统化。上线“审判执行质</w:t>
      </w:r>
      <w:r>
        <w:rPr>
          <w:rFonts w:hint="eastAsia"/>
        </w:rPr>
        <w:lastRenderedPageBreak/>
        <w:t>效分析系统”，实现承办法官</w:t>
      </w:r>
      <w:r>
        <w:rPr>
          <w:rFonts w:hint="eastAsia"/>
        </w:rPr>
        <w:t>5</w:t>
      </w:r>
      <w:r>
        <w:rPr>
          <w:rFonts w:hint="eastAsia"/>
        </w:rPr>
        <w:t>大类</w:t>
      </w:r>
      <w:r>
        <w:rPr>
          <w:rFonts w:hint="eastAsia"/>
        </w:rPr>
        <w:t>52</w:t>
      </w:r>
      <w:r>
        <w:rPr>
          <w:rFonts w:hint="eastAsia"/>
        </w:rPr>
        <w:t>小类指标实时排名展示，督促法官提高审</w:t>
      </w:r>
      <w:proofErr w:type="gramStart"/>
      <w:r>
        <w:rPr>
          <w:rFonts w:hint="eastAsia"/>
        </w:rPr>
        <w:t>执工作质</w:t>
      </w:r>
      <w:proofErr w:type="gramEnd"/>
      <w:r>
        <w:rPr>
          <w:rFonts w:hint="eastAsia"/>
        </w:rPr>
        <w:t>效。研发“</w:t>
      </w:r>
      <w:r>
        <w:rPr>
          <w:rFonts w:hint="eastAsia"/>
        </w:rPr>
        <w:t>KPI</w:t>
      </w:r>
      <w:r>
        <w:rPr>
          <w:rFonts w:hint="eastAsia"/>
        </w:rPr>
        <w:t>业绩考评系统”，采取定量和定性相结合的科学评价标准，侧重加大人民法庭</w:t>
      </w:r>
      <w:proofErr w:type="gramStart"/>
      <w:r>
        <w:rPr>
          <w:rFonts w:hint="eastAsia"/>
        </w:rPr>
        <w:t>在诉源治理</w:t>
      </w:r>
      <w:proofErr w:type="gramEnd"/>
      <w:r>
        <w:rPr>
          <w:rFonts w:hint="eastAsia"/>
        </w:rPr>
        <w:t>、法治宣传、服务乡村振兴等方面的考核权重，真实反映新时代人民法庭工作业绩。二是创新外部评价渠道，重视群众认可满意度。研发“院庭长直通车”和“群众评价直通车”两大扫码反馈平台。通过“院庭长直通车”，可直接反映涵盖立案、审判、执行等</w:t>
      </w:r>
      <w:r>
        <w:rPr>
          <w:rFonts w:hint="eastAsia"/>
        </w:rPr>
        <w:t>5</w:t>
      </w:r>
      <w:r>
        <w:rPr>
          <w:rFonts w:hint="eastAsia"/>
        </w:rPr>
        <w:t>大模块，</w:t>
      </w:r>
      <w:r>
        <w:rPr>
          <w:rFonts w:hint="eastAsia"/>
        </w:rPr>
        <w:t>41</w:t>
      </w:r>
      <w:r>
        <w:rPr>
          <w:rFonts w:hint="eastAsia"/>
        </w:rPr>
        <w:t>项易发多发问题，并可一键约见院庭长反映问题。通过“群众评价直通车”可实时反映案件当事人满意度，并将群众满意度作为工作考核的重要指标。三是形成激励推动机制，提升干警干事创业动力。在评优评</w:t>
      </w:r>
      <w:proofErr w:type="gramStart"/>
      <w:r>
        <w:rPr>
          <w:rFonts w:hint="eastAsia"/>
        </w:rPr>
        <w:t>先方面</w:t>
      </w:r>
      <w:proofErr w:type="gramEnd"/>
      <w:r>
        <w:rPr>
          <w:rFonts w:hint="eastAsia"/>
        </w:rPr>
        <w:t>向人民法庭倾斜，合理运用激励机制调动人民法庭干警工作热情，推动形成强大工作合力。</w:t>
      </w:r>
    </w:p>
    <w:p w14:paraId="520CA9F2" w14:textId="77777777" w:rsidR="00AD5D46" w:rsidRDefault="00AD5D46" w:rsidP="00FF389A">
      <w:pPr>
        <w:pStyle w:val="AD"/>
        <w:spacing w:line="276" w:lineRule="auto"/>
      </w:pPr>
    </w:p>
    <w:p w14:paraId="4AE0914A" w14:textId="77777777" w:rsidR="00AD5D46" w:rsidRPr="00AE4822" w:rsidRDefault="00AD5D46" w:rsidP="00FF389A">
      <w:pPr>
        <w:pStyle w:val="AD"/>
        <w:spacing w:line="276" w:lineRule="auto"/>
        <w:rPr>
          <w:b/>
          <w:bCs/>
        </w:rPr>
      </w:pPr>
      <w:r w:rsidRPr="00AE4822">
        <w:rPr>
          <w:rFonts w:hint="eastAsia"/>
          <w:b/>
          <w:bCs/>
        </w:rPr>
        <w:t xml:space="preserve">　　三、聚焦硬件设施革新升级，着力建设多元智慧现代法庭</w:t>
      </w:r>
    </w:p>
    <w:p w14:paraId="24329EB3" w14:textId="77777777" w:rsidR="00AD5D46" w:rsidRDefault="00AD5D46" w:rsidP="00FF389A">
      <w:pPr>
        <w:pStyle w:val="AD"/>
        <w:spacing w:line="276" w:lineRule="auto"/>
      </w:pPr>
    </w:p>
    <w:p w14:paraId="44FEF233" w14:textId="77777777" w:rsidR="00AD5D46" w:rsidRDefault="00AD5D46" w:rsidP="00FF389A">
      <w:pPr>
        <w:pStyle w:val="AD"/>
        <w:spacing w:line="276" w:lineRule="auto"/>
      </w:pPr>
      <w:r>
        <w:rPr>
          <w:rFonts w:hint="eastAsia"/>
        </w:rPr>
        <w:t xml:space="preserve">　　以“抓硬件、固基础、谋发展、为人民”为目标，优化法庭布局，强化法庭基础设施建设，打造规范化人民法庭。一是深化科技应用，建设智慧法庭。积极应用“互联网</w:t>
      </w:r>
      <w:r>
        <w:rPr>
          <w:rFonts w:hint="eastAsia"/>
        </w:rPr>
        <w:t>+</w:t>
      </w:r>
      <w:r>
        <w:rPr>
          <w:rFonts w:hint="eastAsia"/>
        </w:rPr>
        <w:t>”，打造“智审、智服、智管”为标志的新时代法庭，建成</w:t>
      </w:r>
      <w:r>
        <w:rPr>
          <w:rFonts w:hint="eastAsia"/>
        </w:rPr>
        <w:t>14</w:t>
      </w:r>
      <w:r>
        <w:rPr>
          <w:rFonts w:hint="eastAsia"/>
        </w:rPr>
        <w:t>间高标准科技法庭、</w:t>
      </w:r>
      <w:r>
        <w:rPr>
          <w:rFonts w:hint="eastAsia"/>
        </w:rPr>
        <w:t>4</w:t>
      </w:r>
      <w:r>
        <w:rPr>
          <w:rFonts w:hint="eastAsia"/>
        </w:rPr>
        <w:t>间智慧法庭、</w:t>
      </w:r>
      <w:r>
        <w:rPr>
          <w:rFonts w:hint="eastAsia"/>
        </w:rPr>
        <w:t>1</w:t>
      </w:r>
      <w:r>
        <w:rPr>
          <w:rFonts w:hint="eastAsia"/>
        </w:rPr>
        <w:t>间共享互联网法庭，依托人民法院调解平台，</w:t>
      </w:r>
      <w:proofErr w:type="gramStart"/>
      <w:r>
        <w:rPr>
          <w:rFonts w:hint="eastAsia"/>
        </w:rPr>
        <w:t>实现线上解纷</w:t>
      </w:r>
      <w:proofErr w:type="gramEnd"/>
      <w:r>
        <w:rPr>
          <w:rFonts w:hint="eastAsia"/>
        </w:rPr>
        <w:t>，为当事人提供高效便捷的诉讼服务。二是推动集约改革，建设高效法庭。成立集约送达中心，聘用外包人员，打造“线上电子、线下邮寄”双轨并行、互为支撑的送达矩阵，送达成功率达</w:t>
      </w:r>
      <w:r>
        <w:rPr>
          <w:rFonts w:hint="eastAsia"/>
        </w:rPr>
        <w:t>73%</w:t>
      </w:r>
      <w:r>
        <w:rPr>
          <w:rFonts w:hint="eastAsia"/>
        </w:rPr>
        <w:t>，平均送达周期为</w:t>
      </w:r>
      <w:r>
        <w:rPr>
          <w:rFonts w:hint="eastAsia"/>
        </w:rPr>
        <w:t>3</w:t>
      </w:r>
      <w:r>
        <w:rPr>
          <w:rFonts w:hint="eastAsia"/>
        </w:rPr>
        <w:t>天。建成高标准执行事务中心，统一处理人民法庭移交的财产保全案件，切实为审判法官减负。三是加强设施配备，建设多元法庭。规范人民法庭“两庭四室”标准化建设，配备科技法庭、智慧法庭、特邀调解工作室、图书室、党建室、运动室，全面优化人民法庭工作环境，促进政治建设、执法办案、文化建设高质量开展。四是强化安保升级，建设安全法庭。配备防爆安检设备，规范安检流程，拟定应急预案，防范安全隐患。高标准建设人民法庭法警队伍，实现日常训练、突击演练常态化，与属地公安派出所建立联动沟通机制，全方位锻造“四个铁一般”的司法警察铁军，荣获“全国法院司法警察先进集体”。</w:t>
      </w:r>
    </w:p>
    <w:p w14:paraId="039E58B6" w14:textId="77777777" w:rsidR="00AD5D46" w:rsidRDefault="00AD5D46" w:rsidP="00FF389A">
      <w:pPr>
        <w:pStyle w:val="AD"/>
        <w:spacing w:line="276" w:lineRule="auto"/>
      </w:pPr>
    </w:p>
    <w:p w14:paraId="066DC98B" w14:textId="77777777" w:rsidR="00AE4822" w:rsidRDefault="00AE4822" w:rsidP="00FF389A">
      <w:pPr>
        <w:pStyle w:val="AD"/>
        <w:spacing w:line="276" w:lineRule="auto"/>
      </w:pPr>
    </w:p>
    <w:p w14:paraId="6CBDEAD9" w14:textId="68BF1AA3" w:rsidR="00AD5D46" w:rsidRDefault="00AD5D46" w:rsidP="00FF389A">
      <w:pPr>
        <w:pStyle w:val="AD"/>
        <w:spacing w:line="276" w:lineRule="auto"/>
      </w:pPr>
      <w:r>
        <w:rPr>
          <w:rFonts w:hint="eastAsia"/>
        </w:rPr>
        <w:t>新时代人民法庭建设案例第</w:t>
      </w:r>
      <w:r>
        <w:rPr>
          <w:rFonts w:hint="eastAsia"/>
        </w:rPr>
        <w:t>20</w:t>
      </w:r>
      <w:r>
        <w:rPr>
          <w:rFonts w:hint="eastAsia"/>
        </w:rPr>
        <w:t>号</w:t>
      </w:r>
    </w:p>
    <w:p w14:paraId="4CE77188" w14:textId="77777777" w:rsidR="00AD5D46" w:rsidRDefault="00AD5D46" w:rsidP="00FF389A">
      <w:pPr>
        <w:pStyle w:val="AD"/>
        <w:spacing w:line="276" w:lineRule="auto"/>
      </w:pPr>
    </w:p>
    <w:p w14:paraId="65FB3B0E" w14:textId="7449644A" w:rsidR="00AD5D46" w:rsidRPr="00AE4822" w:rsidRDefault="00AD5D46" w:rsidP="00AE4822">
      <w:pPr>
        <w:pStyle w:val="AD"/>
        <w:spacing w:line="276" w:lineRule="auto"/>
        <w:jc w:val="center"/>
        <w:rPr>
          <w:b/>
          <w:bCs/>
        </w:rPr>
      </w:pPr>
      <w:r w:rsidRPr="00AE4822">
        <w:rPr>
          <w:rFonts w:hint="eastAsia"/>
          <w:b/>
          <w:bCs/>
        </w:rPr>
        <w:t>河北省唐山市丰南区人民法院</w:t>
      </w:r>
      <w:proofErr w:type="gramStart"/>
      <w:r w:rsidRPr="00AE4822">
        <w:rPr>
          <w:rFonts w:hint="eastAsia"/>
          <w:b/>
          <w:bCs/>
        </w:rPr>
        <w:t>胥</w:t>
      </w:r>
      <w:proofErr w:type="gramEnd"/>
      <w:r w:rsidRPr="00AE4822">
        <w:rPr>
          <w:rFonts w:hint="eastAsia"/>
          <w:b/>
          <w:bCs/>
        </w:rPr>
        <w:t>各庄法庭</w:t>
      </w:r>
    </w:p>
    <w:p w14:paraId="3E0EFC95" w14:textId="3E9958BA" w:rsidR="00AD5D46" w:rsidRPr="00AE4822" w:rsidRDefault="00AD5D46" w:rsidP="00AE4822">
      <w:pPr>
        <w:pStyle w:val="AD"/>
        <w:spacing w:line="276" w:lineRule="auto"/>
        <w:jc w:val="center"/>
        <w:rPr>
          <w:b/>
          <w:bCs/>
        </w:rPr>
      </w:pPr>
      <w:r w:rsidRPr="00AE4822">
        <w:rPr>
          <w:rFonts w:hint="eastAsia"/>
          <w:b/>
          <w:bCs/>
        </w:rPr>
        <w:t>深化人员管理</w:t>
      </w:r>
      <w:r w:rsidRPr="00AE4822">
        <w:rPr>
          <w:rFonts w:hint="eastAsia"/>
          <w:b/>
          <w:bCs/>
        </w:rPr>
        <w:t xml:space="preserve"> </w:t>
      </w:r>
      <w:r w:rsidRPr="00AE4822">
        <w:rPr>
          <w:rFonts w:hint="eastAsia"/>
          <w:b/>
          <w:bCs/>
        </w:rPr>
        <w:t>夯实基础建设</w:t>
      </w:r>
    </w:p>
    <w:p w14:paraId="7D5A720E" w14:textId="1BEDBC80" w:rsidR="00AD5D46" w:rsidRPr="00AE4822" w:rsidRDefault="00AD5D46" w:rsidP="00AE4822">
      <w:pPr>
        <w:pStyle w:val="AD"/>
        <w:spacing w:line="276" w:lineRule="auto"/>
        <w:jc w:val="center"/>
        <w:rPr>
          <w:b/>
          <w:bCs/>
        </w:rPr>
      </w:pPr>
      <w:r w:rsidRPr="00AE4822">
        <w:rPr>
          <w:rFonts w:hint="eastAsia"/>
          <w:b/>
          <w:bCs/>
        </w:rPr>
        <w:t>打好新时代人民法庭建设组合拳</w:t>
      </w:r>
    </w:p>
    <w:p w14:paraId="11D685B0" w14:textId="77777777" w:rsidR="00AD5D46" w:rsidRDefault="00AD5D46" w:rsidP="00FF389A">
      <w:pPr>
        <w:pStyle w:val="AD"/>
        <w:spacing w:line="276" w:lineRule="auto"/>
      </w:pPr>
    </w:p>
    <w:p w14:paraId="6DD37B7D" w14:textId="77777777" w:rsidR="00AD5D46" w:rsidRDefault="00AD5D46" w:rsidP="00FF389A">
      <w:pPr>
        <w:pStyle w:val="AD"/>
        <w:spacing w:line="276" w:lineRule="auto"/>
      </w:pPr>
      <w:r>
        <w:rPr>
          <w:rFonts w:hint="eastAsia"/>
        </w:rPr>
        <w:t xml:space="preserve">　　</w:t>
      </w:r>
      <w:proofErr w:type="gramStart"/>
      <w:r>
        <w:rPr>
          <w:rFonts w:hint="eastAsia"/>
        </w:rPr>
        <w:t>胥</w:t>
      </w:r>
      <w:proofErr w:type="gramEnd"/>
      <w:r>
        <w:rPr>
          <w:rFonts w:hint="eastAsia"/>
        </w:rPr>
        <w:t>各庄法庭坐落于丰南中心城区，辖</w:t>
      </w:r>
      <w:r>
        <w:rPr>
          <w:rFonts w:hint="eastAsia"/>
        </w:rPr>
        <w:t>2</w:t>
      </w:r>
      <w:r>
        <w:rPr>
          <w:rFonts w:hint="eastAsia"/>
        </w:rPr>
        <w:t>个镇</w:t>
      </w:r>
      <w:r>
        <w:rPr>
          <w:rFonts w:hint="eastAsia"/>
        </w:rPr>
        <w:t>1</w:t>
      </w:r>
      <w:r>
        <w:rPr>
          <w:rFonts w:hint="eastAsia"/>
        </w:rPr>
        <w:t>个街道，共</w:t>
      </w:r>
      <w:r>
        <w:rPr>
          <w:rFonts w:hint="eastAsia"/>
        </w:rPr>
        <w:t>57</w:t>
      </w:r>
      <w:r>
        <w:rPr>
          <w:rFonts w:hint="eastAsia"/>
        </w:rPr>
        <w:t>个行政村、</w:t>
      </w:r>
      <w:r>
        <w:rPr>
          <w:rFonts w:hint="eastAsia"/>
        </w:rPr>
        <w:t>40</w:t>
      </w:r>
      <w:r>
        <w:rPr>
          <w:rFonts w:hint="eastAsia"/>
        </w:rPr>
        <w:t>个社区，常驻人口</w:t>
      </w:r>
      <w:r>
        <w:rPr>
          <w:rFonts w:hint="eastAsia"/>
        </w:rPr>
        <w:t>22</w:t>
      </w:r>
      <w:r>
        <w:rPr>
          <w:rFonts w:hint="eastAsia"/>
        </w:rPr>
        <w:t>万。近年来，按照“力量下沉、保障下倾、重心下移”工作导向，</w:t>
      </w:r>
      <w:proofErr w:type="gramStart"/>
      <w:r>
        <w:rPr>
          <w:rFonts w:hint="eastAsia"/>
        </w:rPr>
        <w:t>胥</w:t>
      </w:r>
      <w:proofErr w:type="gramEnd"/>
      <w:r>
        <w:rPr>
          <w:rFonts w:hint="eastAsia"/>
        </w:rPr>
        <w:t>各庄法庭认真落实强基要求，多点发力、多元赋能，打好法庭建设组合拳。</w:t>
      </w:r>
    </w:p>
    <w:p w14:paraId="65356058" w14:textId="77777777" w:rsidR="00AD5D46" w:rsidRDefault="00AD5D46" w:rsidP="00FF389A">
      <w:pPr>
        <w:pStyle w:val="AD"/>
        <w:spacing w:line="276" w:lineRule="auto"/>
      </w:pPr>
    </w:p>
    <w:p w14:paraId="4BBE0C93" w14:textId="77777777" w:rsidR="00AD5D46" w:rsidRPr="00AE4822" w:rsidRDefault="00AD5D46" w:rsidP="00FF389A">
      <w:pPr>
        <w:pStyle w:val="AD"/>
        <w:spacing w:line="276" w:lineRule="auto"/>
        <w:rPr>
          <w:b/>
          <w:bCs/>
        </w:rPr>
      </w:pPr>
      <w:r w:rsidRPr="00AE4822">
        <w:rPr>
          <w:rFonts w:hint="eastAsia"/>
          <w:b/>
          <w:bCs/>
        </w:rPr>
        <w:t xml:space="preserve">　　一、实施“三项赋能”，履职担当干一流业绩</w:t>
      </w:r>
    </w:p>
    <w:p w14:paraId="54F53FDD" w14:textId="77777777" w:rsidR="00AD5D46" w:rsidRDefault="00AD5D46" w:rsidP="00FF389A">
      <w:pPr>
        <w:pStyle w:val="AD"/>
        <w:spacing w:line="276" w:lineRule="auto"/>
      </w:pPr>
    </w:p>
    <w:p w14:paraId="5F9FE0AB" w14:textId="77777777" w:rsidR="00AD5D46" w:rsidRDefault="00AD5D46" w:rsidP="00FF389A">
      <w:pPr>
        <w:pStyle w:val="AD"/>
        <w:spacing w:line="276" w:lineRule="auto"/>
      </w:pPr>
      <w:r>
        <w:rPr>
          <w:rFonts w:hint="eastAsia"/>
        </w:rPr>
        <w:lastRenderedPageBreak/>
        <w:t xml:space="preserve">　　按照深化新时代人民法庭人员管理机制改革要求，注重抓住“人”这个根本，着力推动政治、专业、实践“三项赋能”，全面提升干警依法</w:t>
      </w:r>
      <w:proofErr w:type="gramStart"/>
      <w:r>
        <w:rPr>
          <w:rFonts w:hint="eastAsia"/>
        </w:rPr>
        <w:t>履</w:t>
      </w:r>
      <w:proofErr w:type="gramEnd"/>
      <w:r>
        <w:rPr>
          <w:rFonts w:hint="eastAsia"/>
        </w:rPr>
        <w:t>职能力。一是党建引领，政治赋能。坚持“支部建在庭上”，以</w:t>
      </w:r>
      <w:proofErr w:type="gramStart"/>
      <w:r>
        <w:rPr>
          <w:rFonts w:hint="eastAsia"/>
        </w:rPr>
        <w:t>党建带</w:t>
      </w:r>
      <w:proofErr w:type="gramEnd"/>
      <w:r>
        <w:rPr>
          <w:rFonts w:hint="eastAsia"/>
        </w:rPr>
        <w:t>队伍促审判。抓实周五固定学习日、每月主题党日和党史学习教育等活动，锻造忠诚干净担当的法庭队伍。二是优化配置，专业赋能。按照繁简分流和专业化建设需求，结合基层工作实际，创新审判运行模式，集中优势骨干力量，组建</w:t>
      </w:r>
      <w:r>
        <w:rPr>
          <w:rFonts w:hint="eastAsia"/>
        </w:rPr>
        <w:t>2</w:t>
      </w:r>
      <w:r>
        <w:rPr>
          <w:rFonts w:hint="eastAsia"/>
        </w:rPr>
        <w:t>个常规审判团队、</w:t>
      </w:r>
      <w:proofErr w:type="gramStart"/>
      <w:r>
        <w:rPr>
          <w:rFonts w:hint="eastAsia"/>
        </w:rPr>
        <w:t>1</w:t>
      </w:r>
      <w:r>
        <w:rPr>
          <w:rFonts w:hint="eastAsia"/>
        </w:rPr>
        <w:t>个速裁审判</w:t>
      </w:r>
      <w:proofErr w:type="gramEnd"/>
      <w:r>
        <w:rPr>
          <w:rFonts w:hint="eastAsia"/>
        </w:rPr>
        <w:t>团队，构建起“一审两助两书”审判团队配置格局。选配</w:t>
      </w:r>
      <w:r>
        <w:rPr>
          <w:rFonts w:hint="eastAsia"/>
        </w:rPr>
        <w:t>2</w:t>
      </w:r>
      <w:r>
        <w:rPr>
          <w:rFonts w:hint="eastAsia"/>
        </w:rPr>
        <w:t>名有审判经验的法官助理，专司诉前调解和诉前鉴定，选聘了</w:t>
      </w:r>
      <w:r>
        <w:rPr>
          <w:rFonts w:hint="eastAsia"/>
        </w:rPr>
        <w:t>8</w:t>
      </w:r>
      <w:r>
        <w:rPr>
          <w:rFonts w:hint="eastAsia"/>
        </w:rPr>
        <w:t>名人民陪审员，落实人民陪审员随机参审、合议评议、庭审补贴等制度，吸纳</w:t>
      </w:r>
      <w:r>
        <w:rPr>
          <w:rFonts w:hint="eastAsia"/>
        </w:rPr>
        <w:t>103</w:t>
      </w:r>
      <w:r>
        <w:rPr>
          <w:rFonts w:hint="eastAsia"/>
        </w:rPr>
        <w:t>名人民调解员</w:t>
      </w:r>
      <w:proofErr w:type="gramStart"/>
      <w:r>
        <w:rPr>
          <w:rFonts w:hint="eastAsia"/>
        </w:rPr>
        <w:t>参与诉调对接</w:t>
      </w:r>
      <w:proofErr w:type="gramEnd"/>
      <w:r>
        <w:rPr>
          <w:rFonts w:hint="eastAsia"/>
        </w:rPr>
        <w:t>，促进专业队伍与社会力量有机融合，实现法律效果和社会效果最大化。三年来，法庭共审结各类案件</w:t>
      </w:r>
      <w:r>
        <w:rPr>
          <w:rFonts w:hint="eastAsia"/>
        </w:rPr>
        <w:t>2686</w:t>
      </w:r>
      <w:r>
        <w:rPr>
          <w:rFonts w:hint="eastAsia"/>
        </w:rPr>
        <w:t>件；通过非诉解纷机制，分流化解各类纠纷</w:t>
      </w:r>
      <w:r>
        <w:rPr>
          <w:rFonts w:hint="eastAsia"/>
        </w:rPr>
        <w:t>1500</w:t>
      </w:r>
      <w:r>
        <w:rPr>
          <w:rFonts w:hint="eastAsia"/>
        </w:rPr>
        <w:t>余件，司法确认调解协议</w:t>
      </w:r>
      <w:r>
        <w:rPr>
          <w:rFonts w:hint="eastAsia"/>
        </w:rPr>
        <w:t>112</w:t>
      </w:r>
      <w:r>
        <w:rPr>
          <w:rFonts w:hint="eastAsia"/>
        </w:rPr>
        <w:t>件；</w:t>
      </w:r>
      <w:proofErr w:type="gramStart"/>
      <w:r>
        <w:rPr>
          <w:rFonts w:hint="eastAsia"/>
        </w:rPr>
        <w:t>速裁团队调撤率</w:t>
      </w:r>
      <w:proofErr w:type="gramEnd"/>
      <w:r>
        <w:rPr>
          <w:rFonts w:hint="eastAsia"/>
        </w:rPr>
        <w:t>达</w:t>
      </w:r>
      <w:r>
        <w:rPr>
          <w:rFonts w:hint="eastAsia"/>
        </w:rPr>
        <w:t>90%</w:t>
      </w:r>
      <w:r>
        <w:rPr>
          <w:rFonts w:hint="eastAsia"/>
        </w:rPr>
        <w:t>，服判息诉率达</w:t>
      </w:r>
      <w:r>
        <w:rPr>
          <w:rFonts w:hint="eastAsia"/>
        </w:rPr>
        <w:t>100%</w:t>
      </w:r>
      <w:r>
        <w:rPr>
          <w:rFonts w:hint="eastAsia"/>
        </w:rPr>
        <w:t>。三是基层历练，实践赋能。鼓励支持干警参加法律职业资格考试，坚持以老带新、以</w:t>
      </w:r>
      <w:proofErr w:type="gramStart"/>
      <w:r>
        <w:rPr>
          <w:rFonts w:hint="eastAsia"/>
        </w:rPr>
        <w:t>熟带生</w:t>
      </w:r>
      <w:proofErr w:type="gramEnd"/>
      <w:r>
        <w:rPr>
          <w:rFonts w:hint="eastAsia"/>
        </w:rPr>
        <w:t>，通过“带、教、帮、练、评”方式，相互学习促进，实践中提升综合战斗力。三年来，有</w:t>
      </w:r>
      <w:r>
        <w:rPr>
          <w:rFonts w:hint="eastAsia"/>
        </w:rPr>
        <w:t>6</w:t>
      </w:r>
      <w:r>
        <w:rPr>
          <w:rFonts w:hint="eastAsia"/>
        </w:rPr>
        <w:t>人通过法律职业资格考试，</w:t>
      </w:r>
      <w:r>
        <w:rPr>
          <w:rFonts w:hint="eastAsia"/>
        </w:rPr>
        <w:t>5</w:t>
      </w:r>
      <w:r>
        <w:rPr>
          <w:rFonts w:hint="eastAsia"/>
        </w:rPr>
        <w:t>人被选任到中层领导岗位。</w:t>
      </w:r>
    </w:p>
    <w:p w14:paraId="137AE2BB" w14:textId="77777777" w:rsidR="00AD5D46" w:rsidRDefault="00AD5D46" w:rsidP="00FF389A">
      <w:pPr>
        <w:pStyle w:val="AD"/>
        <w:spacing w:line="276" w:lineRule="auto"/>
      </w:pPr>
    </w:p>
    <w:p w14:paraId="6C58D4E8" w14:textId="77777777" w:rsidR="00AD5D46" w:rsidRPr="00AE4822" w:rsidRDefault="00AD5D46" w:rsidP="00FF389A">
      <w:pPr>
        <w:pStyle w:val="AD"/>
        <w:spacing w:line="276" w:lineRule="auto"/>
        <w:rPr>
          <w:b/>
          <w:bCs/>
        </w:rPr>
      </w:pPr>
      <w:r w:rsidRPr="00AE4822">
        <w:rPr>
          <w:rFonts w:hint="eastAsia"/>
          <w:b/>
          <w:bCs/>
        </w:rPr>
        <w:t xml:space="preserve">　　二、加强“三化建设”，夯实基础创一流法庭</w:t>
      </w:r>
    </w:p>
    <w:p w14:paraId="26ECB23B" w14:textId="77777777" w:rsidR="00AD5D46" w:rsidRDefault="00AD5D46" w:rsidP="00FF389A">
      <w:pPr>
        <w:pStyle w:val="AD"/>
        <w:spacing w:line="276" w:lineRule="auto"/>
      </w:pPr>
    </w:p>
    <w:p w14:paraId="617E5547" w14:textId="77777777" w:rsidR="00AD5D46" w:rsidRDefault="00AD5D46" w:rsidP="00FF389A">
      <w:pPr>
        <w:pStyle w:val="AD"/>
        <w:spacing w:line="276" w:lineRule="auto"/>
      </w:pPr>
      <w:r>
        <w:rPr>
          <w:rFonts w:hint="eastAsia"/>
        </w:rPr>
        <w:t xml:space="preserve">　　按照统筹规划、优化布局、配齐配全的思路，持续加大法庭投建力度，为建设新时代现代化人民法庭奠定坚实基础。一是基础建设规范化。坚持“为民便民亲民、实用适用”，投资</w:t>
      </w:r>
      <w:r>
        <w:rPr>
          <w:rFonts w:hint="eastAsia"/>
        </w:rPr>
        <w:t>70</w:t>
      </w:r>
      <w:r>
        <w:rPr>
          <w:rFonts w:hint="eastAsia"/>
        </w:rPr>
        <w:t>万元，打造“四区一站六室多辅”的规范化、便民化、人文化法庭。科学设置“接待、调解、审判、工作生活”四个功能区，设置“一站六室”，即诉讼服务站和</w:t>
      </w:r>
      <w:proofErr w:type="gramStart"/>
      <w:r>
        <w:rPr>
          <w:rFonts w:hint="eastAsia"/>
        </w:rPr>
        <w:t>诉调</w:t>
      </w:r>
      <w:proofErr w:type="gramEnd"/>
      <w:r>
        <w:rPr>
          <w:rFonts w:hint="eastAsia"/>
        </w:rPr>
        <w:t>对接室、诉讼调解室、家事纠纷调解室、律师阅卷室、档案装订室、党建活动室，实现“一站式、专业化”服务。同时，完善配套安保、备勤、食堂、浴室等辅助用房和防爆安检、防暴防护等设备设施，法庭工作生活条件极大改善。二是信息运维数字化。投资</w:t>
      </w:r>
      <w:r>
        <w:rPr>
          <w:rFonts w:hint="eastAsia"/>
        </w:rPr>
        <w:t>30</w:t>
      </w:r>
      <w:r>
        <w:rPr>
          <w:rFonts w:hint="eastAsia"/>
        </w:rPr>
        <w:t>万元，建成高标准数字化审判庭和完整的信息化设备，启用提升智能审判辅助系统，配套了</w:t>
      </w:r>
      <w:proofErr w:type="gramStart"/>
      <w:r>
        <w:rPr>
          <w:rFonts w:hint="eastAsia"/>
        </w:rPr>
        <w:t>新视云庭审</w:t>
      </w:r>
      <w:proofErr w:type="gramEnd"/>
      <w:r>
        <w:rPr>
          <w:rFonts w:hint="eastAsia"/>
        </w:rPr>
        <w:t>直播系统，实现了网上立案、送达、调解、开庭，做到法庭与院机关标准同一、服务同质、结果同效。三是法庭服务网格化。按照“</w:t>
      </w:r>
      <w:r>
        <w:rPr>
          <w:rFonts w:hint="eastAsia"/>
        </w:rPr>
        <w:t>1+8+N</w:t>
      </w:r>
      <w:r>
        <w:rPr>
          <w:rFonts w:hint="eastAsia"/>
        </w:rPr>
        <w:t>”建设法庭基础工作网，即建强</w:t>
      </w:r>
      <w:r>
        <w:rPr>
          <w:rFonts w:hint="eastAsia"/>
        </w:rPr>
        <w:t>1</w:t>
      </w:r>
      <w:r>
        <w:rPr>
          <w:rFonts w:hint="eastAsia"/>
        </w:rPr>
        <w:t>个中心法庭，建成</w:t>
      </w:r>
      <w:r>
        <w:rPr>
          <w:rFonts w:hint="eastAsia"/>
        </w:rPr>
        <w:t>8</w:t>
      </w:r>
      <w:r>
        <w:rPr>
          <w:rFonts w:hint="eastAsia"/>
        </w:rPr>
        <w:t>个社区法官工作室，建立</w:t>
      </w:r>
      <w:r>
        <w:rPr>
          <w:rFonts w:hint="eastAsia"/>
        </w:rPr>
        <w:t>N</w:t>
      </w:r>
      <w:proofErr w:type="gramStart"/>
      <w:r>
        <w:rPr>
          <w:rFonts w:hint="eastAsia"/>
        </w:rPr>
        <w:t>个</w:t>
      </w:r>
      <w:proofErr w:type="gramEnd"/>
      <w:r>
        <w:rPr>
          <w:rFonts w:hint="eastAsia"/>
        </w:rPr>
        <w:t>村居诉讼服务联络站和重点企业联系点，打造老百姓家门口的法庭。</w:t>
      </w:r>
    </w:p>
    <w:p w14:paraId="469A6873" w14:textId="77777777" w:rsidR="00AD5D46" w:rsidRDefault="00AD5D46" w:rsidP="00FF389A">
      <w:pPr>
        <w:pStyle w:val="AD"/>
        <w:spacing w:line="276" w:lineRule="auto"/>
      </w:pPr>
    </w:p>
    <w:p w14:paraId="2CA5CD95" w14:textId="77777777" w:rsidR="00AD5D46" w:rsidRPr="00AE4822" w:rsidRDefault="00AD5D46" w:rsidP="00FF389A">
      <w:pPr>
        <w:pStyle w:val="AD"/>
        <w:spacing w:line="276" w:lineRule="auto"/>
        <w:rPr>
          <w:b/>
          <w:bCs/>
        </w:rPr>
      </w:pPr>
      <w:r w:rsidRPr="00AE4822">
        <w:rPr>
          <w:rFonts w:hint="eastAsia"/>
          <w:b/>
          <w:bCs/>
        </w:rPr>
        <w:t xml:space="preserve">　　三、坚持“三管齐下”，严督实考建一流团队</w:t>
      </w:r>
    </w:p>
    <w:p w14:paraId="6FCCA3BE" w14:textId="77777777" w:rsidR="00AD5D46" w:rsidRDefault="00AD5D46" w:rsidP="00FF389A">
      <w:pPr>
        <w:pStyle w:val="AD"/>
        <w:spacing w:line="276" w:lineRule="auto"/>
      </w:pPr>
    </w:p>
    <w:p w14:paraId="18B2AF54" w14:textId="77777777" w:rsidR="00AD5D46" w:rsidRDefault="00AD5D46" w:rsidP="00FF389A">
      <w:pPr>
        <w:pStyle w:val="AD"/>
        <w:spacing w:line="276" w:lineRule="auto"/>
      </w:pPr>
      <w:r>
        <w:rPr>
          <w:rFonts w:hint="eastAsia"/>
        </w:rPr>
        <w:t xml:space="preserve">　　按照“建立符合法庭实际的审判监督管理机制，坚持放权与监督相统一”的要求，围绕审判权力和责任清单，健全“四类案件”识别监管机制，提升管理质效、监督质效和审判质效。一是抓规范管理。坚持用制度管人，严格落实庭务会议制度，对庭内事务实行民主管理、全面公开。每名干警都制定了审判权力和责任清单，将责任细化到人，确保依法履职、规范用权。二是抓立体监督。围绕法官履职情况，建立了庭内相互监督、人大代表评议监督、社会群众舆论监督等机制。细化“四类案件”监管范围，通过法官圆桌会议，从维稳、质效、舆情、廉政等四个维度，集体评议识别案件风险，确定层级监督主体，严格监管措施。今年以来，将</w:t>
      </w:r>
      <w:r>
        <w:rPr>
          <w:rFonts w:hint="eastAsia"/>
        </w:rPr>
        <w:t>85</w:t>
      </w:r>
      <w:r>
        <w:rPr>
          <w:rFonts w:hint="eastAsia"/>
        </w:rPr>
        <w:t>件案件列入监管范围，实现有效监督。三是抓动态考核。区分人员类别、岗位特点，实行“周提醒、月通报、季调度”，将</w:t>
      </w:r>
      <w:proofErr w:type="gramStart"/>
      <w:r>
        <w:rPr>
          <w:rFonts w:hint="eastAsia"/>
        </w:rPr>
        <w:t>参与诉调联动</w:t>
      </w:r>
      <w:proofErr w:type="gramEnd"/>
      <w:r>
        <w:rPr>
          <w:rFonts w:hint="eastAsia"/>
        </w:rPr>
        <w:t>、法制宣传、提出诉讼风险防范建议、服务保障中心工</w:t>
      </w:r>
      <w:r>
        <w:rPr>
          <w:rFonts w:hint="eastAsia"/>
        </w:rPr>
        <w:lastRenderedPageBreak/>
        <w:t>作情况纳入考评体系，加大考核权重，以考促改，</w:t>
      </w:r>
      <w:proofErr w:type="gramStart"/>
      <w:r>
        <w:rPr>
          <w:rFonts w:hint="eastAsia"/>
        </w:rPr>
        <w:t>以改促效</w:t>
      </w:r>
      <w:proofErr w:type="gramEnd"/>
      <w:r>
        <w:rPr>
          <w:rFonts w:hint="eastAsia"/>
        </w:rPr>
        <w:t>，推动法庭审判质</w:t>
      </w:r>
      <w:proofErr w:type="gramStart"/>
      <w:r>
        <w:rPr>
          <w:rFonts w:hint="eastAsia"/>
        </w:rPr>
        <w:t>效持续</w:t>
      </w:r>
      <w:proofErr w:type="gramEnd"/>
      <w:r>
        <w:rPr>
          <w:rFonts w:hint="eastAsia"/>
        </w:rPr>
        <w:t>提升。</w:t>
      </w:r>
    </w:p>
    <w:p w14:paraId="30561A4F" w14:textId="77777777" w:rsidR="00AE4822" w:rsidRDefault="00AE4822" w:rsidP="00FF389A">
      <w:pPr>
        <w:pStyle w:val="AD"/>
        <w:spacing w:line="276" w:lineRule="auto"/>
      </w:pPr>
    </w:p>
    <w:p w14:paraId="05009C99" w14:textId="77777777" w:rsidR="00AE4822" w:rsidRDefault="00AE4822" w:rsidP="00FF389A">
      <w:pPr>
        <w:pStyle w:val="AD"/>
        <w:spacing w:line="276" w:lineRule="auto"/>
      </w:pPr>
    </w:p>
    <w:p w14:paraId="1837A599" w14:textId="04E651A0" w:rsidR="00AD5D46" w:rsidRDefault="00AD5D46" w:rsidP="00FF389A">
      <w:pPr>
        <w:pStyle w:val="AD"/>
        <w:spacing w:line="276" w:lineRule="auto"/>
      </w:pPr>
      <w:r>
        <w:rPr>
          <w:rFonts w:hint="eastAsia"/>
        </w:rPr>
        <w:t>新时代人民法庭建设案例第</w:t>
      </w:r>
      <w:r>
        <w:rPr>
          <w:rFonts w:hint="eastAsia"/>
        </w:rPr>
        <w:t>21</w:t>
      </w:r>
      <w:r>
        <w:rPr>
          <w:rFonts w:hint="eastAsia"/>
        </w:rPr>
        <w:t>号</w:t>
      </w:r>
    </w:p>
    <w:p w14:paraId="29D8A431" w14:textId="77777777" w:rsidR="00AD5D46" w:rsidRDefault="00AD5D46" w:rsidP="00FF389A">
      <w:pPr>
        <w:pStyle w:val="AD"/>
        <w:spacing w:line="276" w:lineRule="auto"/>
      </w:pPr>
    </w:p>
    <w:p w14:paraId="771FBBD2" w14:textId="12D622FF" w:rsidR="00AD5D46" w:rsidRPr="00AE4822" w:rsidRDefault="00AD5D46" w:rsidP="00AE4822">
      <w:pPr>
        <w:pStyle w:val="AD"/>
        <w:spacing w:line="276" w:lineRule="auto"/>
        <w:jc w:val="center"/>
        <w:rPr>
          <w:b/>
          <w:bCs/>
        </w:rPr>
      </w:pPr>
      <w:r w:rsidRPr="00AE4822">
        <w:rPr>
          <w:rFonts w:hint="eastAsia"/>
          <w:b/>
          <w:bCs/>
        </w:rPr>
        <w:t>辽宁省高级人民法院</w:t>
      </w:r>
    </w:p>
    <w:p w14:paraId="0E049F0A" w14:textId="3C094922" w:rsidR="00AD5D46" w:rsidRPr="00AE4822" w:rsidRDefault="00AD5D46" w:rsidP="00AE4822">
      <w:pPr>
        <w:pStyle w:val="AD"/>
        <w:spacing w:line="276" w:lineRule="auto"/>
        <w:jc w:val="center"/>
        <w:rPr>
          <w:b/>
          <w:bCs/>
        </w:rPr>
      </w:pPr>
      <w:r w:rsidRPr="00AE4822">
        <w:rPr>
          <w:rFonts w:hint="eastAsia"/>
          <w:b/>
          <w:bCs/>
        </w:rPr>
        <w:t>政府支持资金投入</w:t>
      </w:r>
      <w:r w:rsidRPr="00AE4822">
        <w:rPr>
          <w:rFonts w:hint="eastAsia"/>
          <w:b/>
          <w:bCs/>
        </w:rPr>
        <w:t xml:space="preserve"> </w:t>
      </w:r>
      <w:r w:rsidRPr="00AE4822">
        <w:rPr>
          <w:rFonts w:hint="eastAsia"/>
          <w:b/>
          <w:bCs/>
        </w:rPr>
        <w:t>助力人民法庭基础建设</w:t>
      </w:r>
    </w:p>
    <w:p w14:paraId="62560D1C" w14:textId="77777777" w:rsidR="00AD5D46" w:rsidRDefault="00AD5D46" w:rsidP="00FF389A">
      <w:pPr>
        <w:pStyle w:val="AD"/>
        <w:spacing w:line="276" w:lineRule="auto"/>
      </w:pPr>
    </w:p>
    <w:p w14:paraId="1A41DA25" w14:textId="77777777" w:rsidR="00AD5D46" w:rsidRDefault="00AD5D46" w:rsidP="00FF389A">
      <w:pPr>
        <w:pStyle w:val="AD"/>
        <w:spacing w:line="276" w:lineRule="auto"/>
      </w:pPr>
      <w:r>
        <w:rPr>
          <w:rFonts w:hint="eastAsia"/>
        </w:rPr>
        <w:t xml:space="preserve">　　</w:t>
      </w:r>
      <w:r>
        <w:rPr>
          <w:rFonts w:hint="eastAsia"/>
        </w:rPr>
        <w:t>2021</w:t>
      </w:r>
      <w:r>
        <w:rPr>
          <w:rFonts w:hint="eastAsia"/>
        </w:rPr>
        <w:t>年，在辽宁省人民政府的大力支持下，辽宁省高级人民法院切实贯彻最高法院第四次人民法庭工作会议要求和周强院长重要讲话精神，扎实推进新时代人民法庭高质量发展，不断强化基层基础财物保障，为辽宁人民法庭坚持“三个便于”“三个服务”“三个优化”出实招、办真事。</w:t>
      </w:r>
    </w:p>
    <w:p w14:paraId="6B5A714A" w14:textId="77777777" w:rsidR="00AD5D46" w:rsidRDefault="00AD5D46" w:rsidP="00FF389A">
      <w:pPr>
        <w:pStyle w:val="AD"/>
        <w:spacing w:line="276" w:lineRule="auto"/>
      </w:pPr>
    </w:p>
    <w:p w14:paraId="07B91866" w14:textId="77777777" w:rsidR="00AD5D46" w:rsidRPr="00AE4822" w:rsidRDefault="00AD5D46" w:rsidP="00FF389A">
      <w:pPr>
        <w:pStyle w:val="AD"/>
        <w:spacing w:line="276" w:lineRule="auto"/>
        <w:rPr>
          <w:b/>
          <w:bCs/>
        </w:rPr>
      </w:pPr>
      <w:r w:rsidRPr="00AE4822">
        <w:rPr>
          <w:rFonts w:hint="eastAsia"/>
          <w:b/>
          <w:bCs/>
        </w:rPr>
        <w:t xml:space="preserve">　　一、坚持强基导向，强化经费保障</w:t>
      </w:r>
    </w:p>
    <w:p w14:paraId="62E9C5E9" w14:textId="77777777" w:rsidR="00AD5D46" w:rsidRDefault="00AD5D46" w:rsidP="00FF389A">
      <w:pPr>
        <w:pStyle w:val="AD"/>
        <w:spacing w:line="276" w:lineRule="auto"/>
      </w:pPr>
    </w:p>
    <w:p w14:paraId="3D5A7913" w14:textId="77777777" w:rsidR="00AD5D46" w:rsidRDefault="00AD5D46" w:rsidP="00FF389A">
      <w:pPr>
        <w:pStyle w:val="AD"/>
        <w:spacing w:line="276" w:lineRule="auto"/>
      </w:pPr>
      <w:r>
        <w:rPr>
          <w:rFonts w:hint="eastAsia"/>
        </w:rPr>
        <w:t xml:space="preserve">　　辽宁高院坚持强基导向，积极与省财政厅沟通协调，保障资金投入向基层倾斜、向人民法庭倾斜，将</w:t>
      </w:r>
      <w:r>
        <w:rPr>
          <w:rFonts w:hint="eastAsia"/>
        </w:rPr>
        <w:t>2021</w:t>
      </w:r>
      <w:r>
        <w:rPr>
          <w:rFonts w:hint="eastAsia"/>
        </w:rPr>
        <w:t>年中央和省级政法纪检监察转移支付资金</w:t>
      </w:r>
      <w:r>
        <w:rPr>
          <w:rFonts w:hint="eastAsia"/>
        </w:rPr>
        <w:t>5%</w:t>
      </w:r>
      <w:r>
        <w:rPr>
          <w:rFonts w:hint="eastAsia"/>
        </w:rPr>
        <w:t>预备费部分全部用于基层法院和人民法庭办公场所维修改造、智能化升级。</w:t>
      </w:r>
      <w:r>
        <w:rPr>
          <w:rFonts w:hint="eastAsia"/>
        </w:rPr>
        <w:t>2021</w:t>
      </w:r>
      <w:r>
        <w:rPr>
          <w:rFonts w:hint="eastAsia"/>
        </w:rPr>
        <w:t>年总投入资金达</w:t>
      </w:r>
      <w:r>
        <w:rPr>
          <w:rFonts w:hint="eastAsia"/>
        </w:rPr>
        <w:t>3046.91</w:t>
      </w:r>
      <w:r>
        <w:rPr>
          <w:rFonts w:hint="eastAsia"/>
        </w:rPr>
        <w:t>万元，主要用于人民法庭办公场所的维修维护和安保设备的购置完善。同时，为了缓解基层法院资金不足问题，辽宁高院主动承担全省智慧法院共建项目经费，</w:t>
      </w:r>
      <w:r>
        <w:rPr>
          <w:rFonts w:hint="eastAsia"/>
        </w:rPr>
        <w:t>2021</w:t>
      </w:r>
      <w:r>
        <w:rPr>
          <w:rFonts w:hint="eastAsia"/>
        </w:rPr>
        <w:t>年总计安排信息化项目资金</w:t>
      </w:r>
      <w:r>
        <w:rPr>
          <w:rFonts w:hint="eastAsia"/>
        </w:rPr>
        <w:t>3000</w:t>
      </w:r>
      <w:r>
        <w:rPr>
          <w:rFonts w:hint="eastAsia"/>
        </w:rPr>
        <w:t>余万元，用于加强基层信息化建设，进一步提升人民法庭司法办案智能化水平。</w:t>
      </w:r>
    </w:p>
    <w:p w14:paraId="52E3AA4A" w14:textId="77777777" w:rsidR="00AD5D46" w:rsidRDefault="00AD5D46" w:rsidP="00FF389A">
      <w:pPr>
        <w:pStyle w:val="AD"/>
        <w:spacing w:line="276" w:lineRule="auto"/>
      </w:pPr>
    </w:p>
    <w:p w14:paraId="0308B14D" w14:textId="77777777" w:rsidR="00AD5D46" w:rsidRPr="00AE4822" w:rsidRDefault="00AD5D46" w:rsidP="00FF389A">
      <w:pPr>
        <w:pStyle w:val="AD"/>
        <w:spacing w:line="276" w:lineRule="auto"/>
        <w:rPr>
          <w:b/>
          <w:bCs/>
        </w:rPr>
      </w:pPr>
      <w:r w:rsidRPr="00AE4822">
        <w:rPr>
          <w:rFonts w:hint="eastAsia"/>
          <w:b/>
          <w:bCs/>
        </w:rPr>
        <w:t xml:space="preserve">　　二、周密调研部署，夯实物质基础</w:t>
      </w:r>
    </w:p>
    <w:p w14:paraId="7F869755" w14:textId="77777777" w:rsidR="00AD5D46" w:rsidRDefault="00AD5D46" w:rsidP="00FF389A">
      <w:pPr>
        <w:pStyle w:val="AD"/>
        <w:spacing w:line="276" w:lineRule="auto"/>
      </w:pPr>
    </w:p>
    <w:p w14:paraId="69689935" w14:textId="77777777" w:rsidR="00AD5D46" w:rsidRDefault="00AD5D46" w:rsidP="00FF389A">
      <w:pPr>
        <w:pStyle w:val="AD"/>
        <w:spacing w:line="276" w:lineRule="auto"/>
      </w:pPr>
      <w:r>
        <w:rPr>
          <w:rFonts w:hint="eastAsia"/>
        </w:rPr>
        <w:t xml:space="preserve">　　辽宁高院党组统一部署，组织全省法院全面开展人民法庭建设工作调研。在充分摸清基层实情的基础上，两次集中讨论</w:t>
      </w:r>
      <w:r>
        <w:rPr>
          <w:rFonts w:hint="eastAsia"/>
        </w:rPr>
        <w:t>45</w:t>
      </w:r>
      <w:r>
        <w:rPr>
          <w:rFonts w:hint="eastAsia"/>
        </w:rPr>
        <w:t>个基层法院申报的</w:t>
      </w:r>
      <w:r>
        <w:rPr>
          <w:rFonts w:hint="eastAsia"/>
        </w:rPr>
        <w:t>57</w:t>
      </w:r>
      <w:r>
        <w:rPr>
          <w:rFonts w:hint="eastAsia"/>
        </w:rPr>
        <w:t>项预算内容，深入厘清需求数据，统筹资金分析管理，以人民法庭实际存在的安保设施设备配备不足、办公场所急需维修维护等问题为切入点，制定了科学、详尽的分配方案。分配方案明确了相关基层法院各个申报项目的具体内容和测算过程，确定进行升级改造的具体人民法庭名单，列</w:t>
      </w:r>
      <w:proofErr w:type="gramStart"/>
      <w:r>
        <w:rPr>
          <w:rFonts w:hint="eastAsia"/>
        </w:rPr>
        <w:t>清设备</w:t>
      </w:r>
      <w:proofErr w:type="gramEnd"/>
      <w:r>
        <w:rPr>
          <w:rFonts w:hint="eastAsia"/>
        </w:rPr>
        <w:t>价格、工程费用等经费支出明细，确保人民法庭建设资金专款专用落实到位。</w:t>
      </w:r>
    </w:p>
    <w:p w14:paraId="6CCA6470" w14:textId="77777777" w:rsidR="00AD5D46" w:rsidRDefault="00AD5D46" w:rsidP="00FF389A">
      <w:pPr>
        <w:pStyle w:val="AD"/>
        <w:spacing w:line="276" w:lineRule="auto"/>
      </w:pPr>
    </w:p>
    <w:p w14:paraId="2B7C02E4" w14:textId="77777777" w:rsidR="00AD5D46" w:rsidRDefault="00AD5D46" w:rsidP="00FF389A">
      <w:pPr>
        <w:pStyle w:val="AD"/>
        <w:spacing w:line="276" w:lineRule="auto"/>
      </w:pPr>
      <w:r>
        <w:rPr>
          <w:rFonts w:hint="eastAsia"/>
        </w:rPr>
        <w:t xml:space="preserve">　　</w:t>
      </w:r>
      <w:r>
        <w:rPr>
          <w:rFonts w:hint="eastAsia"/>
        </w:rPr>
        <w:t>2021</w:t>
      </w:r>
      <w:r>
        <w:rPr>
          <w:rFonts w:hint="eastAsia"/>
        </w:rPr>
        <w:t>年转移支付资金预备费部分</w:t>
      </w:r>
      <w:r>
        <w:rPr>
          <w:rFonts w:hint="eastAsia"/>
        </w:rPr>
        <w:t>3046.91</w:t>
      </w:r>
      <w:r>
        <w:rPr>
          <w:rFonts w:hint="eastAsia"/>
        </w:rPr>
        <w:t>万元用于</w:t>
      </w:r>
      <w:r>
        <w:rPr>
          <w:rFonts w:hint="eastAsia"/>
        </w:rPr>
        <w:t>45</w:t>
      </w:r>
      <w:r>
        <w:rPr>
          <w:rFonts w:hint="eastAsia"/>
        </w:rPr>
        <w:t>个基层法院的</w:t>
      </w:r>
      <w:r>
        <w:rPr>
          <w:rFonts w:hint="eastAsia"/>
        </w:rPr>
        <w:t>138</w:t>
      </w:r>
      <w:r>
        <w:rPr>
          <w:rFonts w:hint="eastAsia"/>
        </w:rPr>
        <w:t>个人民法庭，除少量用于基层法院急需的业务装备外，</w:t>
      </w:r>
      <w:r>
        <w:rPr>
          <w:rFonts w:hint="eastAsia"/>
        </w:rPr>
        <w:t>89.96%</w:t>
      </w:r>
      <w:r>
        <w:rPr>
          <w:rFonts w:hint="eastAsia"/>
        </w:rPr>
        <w:t>的资金均用于相关人民法庭的安全保障和维修维护，总金额达</w:t>
      </w:r>
      <w:r>
        <w:rPr>
          <w:rFonts w:hint="eastAsia"/>
        </w:rPr>
        <w:t>2741</w:t>
      </w:r>
      <w:r>
        <w:rPr>
          <w:rFonts w:hint="eastAsia"/>
        </w:rPr>
        <w:t>万元。此次资金投入为</w:t>
      </w:r>
      <w:r>
        <w:rPr>
          <w:rFonts w:hint="eastAsia"/>
        </w:rPr>
        <w:t>138</w:t>
      </w:r>
      <w:r>
        <w:rPr>
          <w:rFonts w:hint="eastAsia"/>
        </w:rPr>
        <w:t>个人民法庭配备安检门</w:t>
      </w:r>
      <w:r>
        <w:rPr>
          <w:rFonts w:hint="eastAsia"/>
        </w:rPr>
        <w:t>93</w:t>
      </w:r>
      <w:r>
        <w:rPr>
          <w:rFonts w:hint="eastAsia"/>
        </w:rPr>
        <w:t>台、安检仪</w:t>
      </w:r>
      <w:r>
        <w:rPr>
          <w:rFonts w:hint="eastAsia"/>
        </w:rPr>
        <w:t>119</w:t>
      </w:r>
      <w:r>
        <w:rPr>
          <w:rFonts w:hint="eastAsia"/>
        </w:rPr>
        <w:t>台，辽宁人民法庭已经彻底实现安保设施配备的零遗漏、全覆盖。</w:t>
      </w:r>
    </w:p>
    <w:p w14:paraId="4F87B560" w14:textId="77777777" w:rsidR="00AD5D46" w:rsidRDefault="00AD5D46" w:rsidP="00FF389A">
      <w:pPr>
        <w:pStyle w:val="AD"/>
        <w:spacing w:line="276" w:lineRule="auto"/>
      </w:pPr>
    </w:p>
    <w:p w14:paraId="244607D5" w14:textId="77777777" w:rsidR="00AD5D46" w:rsidRPr="00AE4822" w:rsidRDefault="00AD5D46" w:rsidP="00FF389A">
      <w:pPr>
        <w:pStyle w:val="AD"/>
        <w:spacing w:line="276" w:lineRule="auto"/>
        <w:rPr>
          <w:b/>
          <w:bCs/>
        </w:rPr>
      </w:pPr>
      <w:r w:rsidRPr="00AE4822">
        <w:rPr>
          <w:rFonts w:hint="eastAsia"/>
          <w:b/>
          <w:bCs/>
        </w:rPr>
        <w:t xml:space="preserve">　　三、完善机制建设，服务人民法庭高质量发展</w:t>
      </w:r>
    </w:p>
    <w:p w14:paraId="2DA735B2" w14:textId="77777777" w:rsidR="00AD5D46" w:rsidRDefault="00AD5D46" w:rsidP="00FF389A">
      <w:pPr>
        <w:pStyle w:val="AD"/>
        <w:spacing w:line="276" w:lineRule="auto"/>
      </w:pPr>
    </w:p>
    <w:p w14:paraId="02C3B3CD" w14:textId="77777777" w:rsidR="00AD5D46" w:rsidRDefault="00AD5D46" w:rsidP="00FF389A">
      <w:pPr>
        <w:pStyle w:val="AD"/>
        <w:spacing w:line="276" w:lineRule="auto"/>
      </w:pPr>
      <w:r>
        <w:rPr>
          <w:rFonts w:hint="eastAsia"/>
        </w:rPr>
        <w:t xml:space="preserve">　　为了贯彻落实中央关于抓基层强基础的部署要求，持续推动新时代人民法庭工作高质量发</w:t>
      </w:r>
      <w:r>
        <w:rPr>
          <w:rFonts w:hint="eastAsia"/>
        </w:rPr>
        <w:lastRenderedPageBreak/>
        <w:t>展，辽宁高院出台了《关于加强基层基础建设的意见》《关于开展新时代人民法庭“五化”建设活动的实施办法》《关于开展新时代全省示范人民法庭创建活动实施办法》，确立了人民法庭“基础设施标准化、法庭管理规范化、诉讼服务便民化、司法办案智能化、文化建设特色化”的建设方向。为了保障“五化”建设活动和示范法庭创建活动的顺利开展，加紧实现辽宁人民法庭建设工作的高质量发展，辽宁高院将继续加大人民法庭财物保障工作力度。</w:t>
      </w:r>
    </w:p>
    <w:p w14:paraId="28D5738D" w14:textId="77777777" w:rsidR="00AD5D46" w:rsidRDefault="00AD5D46" w:rsidP="00FF389A">
      <w:pPr>
        <w:pStyle w:val="AD"/>
        <w:spacing w:line="276" w:lineRule="auto"/>
      </w:pPr>
    </w:p>
    <w:p w14:paraId="1FBEA4EB" w14:textId="77777777" w:rsidR="00AD5D46" w:rsidRDefault="00AD5D46" w:rsidP="00FF389A">
      <w:pPr>
        <w:pStyle w:val="AD"/>
        <w:spacing w:line="276" w:lineRule="auto"/>
      </w:pPr>
      <w:r>
        <w:rPr>
          <w:rFonts w:hint="eastAsia"/>
        </w:rPr>
        <w:t xml:space="preserve">　　辽宁高院已经完成全省各级法院</w:t>
      </w:r>
      <w:r>
        <w:rPr>
          <w:rFonts w:hint="eastAsia"/>
        </w:rPr>
        <w:t>2022</w:t>
      </w:r>
      <w:r>
        <w:rPr>
          <w:rFonts w:hint="eastAsia"/>
        </w:rPr>
        <w:t>年维修维护项目情况的汇总和预算申请上报工作，现有</w:t>
      </w:r>
      <w:r>
        <w:rPr>
          <w:rFonts w:hint="eastAsia"/>
        </w:rPr>
        <w:t>43</w:t>
      </w:r>
      <w:r>
        <w:rPr>
          <w:rFonts w:hint="eastAsia"/>
        </w:rPr>
        <w:t>个法院的相关预算申请已经通过了省政府机关事务管理局的审核，并将作为</w:t>
      </w:r>
      <w:r>
        <w:rPr>
          <w:rFonts w:hint="eastAsia"/>
        </w:rPr>
        <w:t>2022</w:t>
      </w:r>
      <w:r>
        <w:rPr>
          <w:rFonts w:hint="eastAsia"/>
        </w:rPr>
        <w:t>年预算资金安排的重要依据。辽宁高院将据此积极协调省财政厅，为省级统管的基层法院基层设施建设和维修经费争取更为有利的资金政策支持。同时，为了进一步推进辽宁智慧法院建设工作，全面实现辽宁人民法庭“司法办案智能化”，</w:t>
      </w:r>
      <w:r>
        <w:rPr>
          <w:rFonts w:hint="eastAsia"/>
        </w:rPr>
        <w:t>2022</w:t>
      </w:r>
      <w:r>
        <w:rPr>
          <w:rFonts w:hint="eastAsia"/>
        </w:rPr>
        <w:t>年辽宁高院将继续承担智慧法院共建项目经费，计划投入</w:t>
      </w:r>
      <w:r>
        <w:rPr>
          <w:rFonts w:hint="eastAsia"/>
        </w:rPr>
        <w:t>3500</w:t>
      </w:r>
      <w:r>
        <w:rPr>
          <w:rFonts w:hint="eastAsia"/>
        </w:rPr>
        <w:t>万元作为辽宁法院信息化共建项目资金。</w:t>
      </w:r>
    </w:p>
    <w:p w14:paraId="6FC99ACB" w14:textId="4B47758B" w:rsidR="00AD5D46" w:rsidRDefault="00AD5D46" w:rsidP="00FF389A">
      <w:pPr>
        <w:pStyle w:val="AD"/>
        <w:spacing w:line="276" w:lineRule="auto"/>
      </w:pPr>
    </w:p>
    <w:p w14:paraId="0F752752" w14:textId="77777777" w:rsidR="00AE4822" w:rsidRDefault="00AE4822" w:rsidP="00FF389A">
      <w:pPr>
        <w:pStyle w:val="AD"/>
        <w:spacing w:line="276" w:lineRule="auto"/>
        <w:rPr>
          <w:rFonts w:hint="eastAsia"/>
        </w:rPr>
      </w:pPr>
    </w:p>
    <w:p w14:paraId="24444C44" w14:textId="4591896D" w:rsidR="00AD5D46" w:rsidRDefault="00AD5D46" w:rsidP="00FF389A">
      <w:pPr>
        <w:pStyle w:val="AD"/>
        <w:spacing w:line="276" w:lineRule="auto"/>
      </w:pPr>
      <w:r>
        <w:rPr>
          <w:rFonts w:hint="eastAsia"/>
        </w:rPr>
        <w:t>新时代人民法庭建设案例第</w:t>
      </w:r>
      <w:r>
        <w:rPr>
          <w:rFonts w:hint="eastAsia"/>
        </w:rPr>
        <w:t>22</w:t>
      </w:r>
      <w:r>
        <w:rPr>
          <w:rFonts w:hint="eastAsia"/>
        </w:rPr>
        <w:t>号</w:t>
      </w:r>
    </w:p>
    <w:p w14:paraId="6B2EA38B" w14:textId="77777777" w:rsidR="00AD5D46" w:rsidRDefault="00AD5D46" w:rsidP="00FF389A">
      <w:pPr>
        <w:pStyle w:val="AD"/>
        <w:spacing w:line="276" w:lineRule="auto"/>
      </w:pPr>
    </w:p>
    <w:p w14:paraId="7744F957" w14:textId="7B51F8A1" w:rsidR="00AD5D46" w:rsidRPr="00AE4822" w:rsidRDefault="00AD5D46" w:rsidP="00AE4822">
      <w:pPr>
        <w:pStyle w:val="AD"/>
        <w:spacing w:line="276" w:lineRule="auto"/>
        <w:jc w:val="center"/>
        <w:rPr>
          <w:b/>
          <w:bCs/>
        </w:rPr>
      </w:pPr>
      <w:r w:rsidRPr="00AE4822">
        <w:rPr>
          <w:rFonts w:hint="eastAsia"/>
          <w:b/>
          <w:bCs/>
        </w:rPr>
        <w:t>中国（辽宁）自由贸易试验区营口片区法庭</w:t>
      </w:r>
    </w:p>
    <w:p w14:paraId="24DD4C06" w14:textId="12BC371F" w:rsidR="00AD5D46" w:rsidRPr="00AE4822" w:rsidRDefault="00AD5D46" w:rsidP="00AE4822">
      <w:pPr>
        <w:pStyle w:val="AD"/>
        <w:spacing w:line="276" w:lineRule="auto"/>
        <w:jc w:val="center"/>
        <w:rPr>
          <w:b/>
          <w:bCs/>
        </w:rPr>
      </w:pPr>
      <w:r w:rsidRPr="00AE4822">
        <w:rPr>
          <w:rFonts w:hint="eastAsia"/>
          <w:b/>
          <w:bCs/>
        </w:rPr>
        <w:t>强队伍</w:t>
      </w:r>
      <w:r w:rsidRPr="00AE4822">
        <w:rPr>
          <w:rFonts w:hint="eastAsia"/>
          <w:b/>
          <w:bCs/>
        </w:rPr>
        <w:t xml:space="preserve"> </w:t>
      </w:r>
      <w:r w:rsidRPr="00AE4822">
        <w:rPr>
          <w:rFonts w:hint="eastAsia"/>
          <w:b/>
          <w:bCs/>
        </w:rPr>
        <w:t>提质效</w:t>
      </w:r>
      <w:r w:rsidRPr="00AE4822">
        <w:rPr>
          <w:rFonts w:hint="eastAsia"/>
          <w:b/>
          <w:bCs/>
        </w:rPr>
        <w:t xml:space="preserve"> </w:t>
      </w:r>
      <w:proofErr w:type="gramStart"/>
      <w:r w:rsidRPr="00AE4822">
        <w:rPr>
          <w:rFonts w:hint="eastAsia"/>
          <w:b/>
          <w:bCs/>
        </w:rPr>
        <w:t>稳保障</w:t>
      </w:r>
      <w:proofErr w:type="gramEnd"/>
      <w:r w:rsidRPr="00AE4822">
        <w:rPr>
          <w:rFonts w:hint="eastAsia"/>
          <w:b/>
          <w:bCs/>
        </w:rPr>
        <w:t xml:space="preserve">  </w:t>
      </w:r>
      <w:r w:rsidRPr="00AE4822">
        <w:rPr>
          <w:rFonts w:hint="eastAsia"/>
          <w:b/>
          <w:bCs/>
        </w:rPr>
        <w:t>打造新时代一流专业化法庭</w:t>
      </w:r>
    </w:p>
    <w:p w14:paraId="58BA4012" w14:textId="77777777" w:rsidR="00AD5D46" w:rsidRDefault="00AD5D46" w:rsidP="00FF389A">
      <w:pPr>
        <w:pStyle w:val="AD"/>
        <w:spacing w:line="276" w:lineRule="auto"/>
      </w:pPr>
    </w:p>
    <w:p w14:paraId="7C38CDB9" w14:textId="77777777" w:rsidR="00AD5D46" w:rsidRDefault="00AD5D46" w:rsidP="00FF389A">
      <w:pPr>
        <w:pStyle w:val="AD"/>
        <w:spacing w:line="276" w:lineRule="auto"/>
      </w:pPr>
      <w:r>
        <w:rPr>
          <w:rFonts w:hint="eastAsia"/>
        </w:rPr>
        <w:t xml:space="preserve">　　中国（辽宁）自由贸易试验区营口片区人民法庭主要</w:t>
      </w:r>
      <w:proofErr w:type="gramStart"/>
      <w:r>
        <w:rPr>
          <w:rFonts w:hint="eastAsia"/>
        </w:rPr>
        <w:t>审理涉自贸</w:t>
      </w:r>
      <w:proofErr w:type="gramEnd"/>
      <w:r>
        <w:rPr>
          <w:rFonts w:hint="eastAsia"/>
        </w:rPr>
        <w:t>区营口片区</w:t>
      </w:r>
      <w:proofErr w:type="gramStart"/>
      <w:r>
        <w:rPr>
          <w:rFonts w:hint="eastAsia"/>
        </w:rPr>
        <w:t>一审民</w:t>
      </w:r>
      <w:proofErr w:type="gramEnd"/>
      <w:r>
        <w:rPr>
          <w:rFonts w:hint="eastAsia"/>
        </w:rPr>
        <w:t>商事案件（不含知识产权及涉外案件）。法庭自成立以来，锚定“上台阶、创一流”目标，全面加强队伍管理、考核机制和保障机制建设，着力打造新时代一流专业化法庭，为辽宁自贸区营口片区提供有力司法保障。</w:t>
      </w:r>
    </w:p>
    <w:p w14:paraId="2A393495" w14:textId="77777777" w:rsidR="00AD5D46" w:rsidRDefault="00AD5D46" w:rsidP="00FF389A">
      <w:pPr>
        <w:pStyle w:val="AD"/>
        <w:spacing w:line="276" w:lineRule="auto"/>
      </w:pPr>
    </w:p>
    <w:p w14:paraId="6FA31410" w14:textId="77777777" w:rsidR="00AD5D46" w:rsidRPr="00AE4822" w:rsidRDefault="00AD5D46" w:rsidP="00FF389A">
      <w:pPr>
        <w:pStyle w:val="AD"/>
        <w:spacing w:line="276" w:lineRule="auto"/>
        <w:rPr>
          <w:b/>
          <w:bCs/>
        </w:rPr>
      </w:pPr>
      <w:r w:rsidRPr="00AE4822">
        <w:rPr>
          <w:rFonts w:hint="eastAsia"/>
          <w:b/>
          <w:bCs/>
        </w:rPr>
        <w:t xml:space="preserve">　　一、合理设置机构，强化队伍建设</w:t>
      </w:r>
    </w:p>
    <w:p w14:paraId="5E45A525" w14:textId="77777777" w:rsidR="00AD5D46" w:rsidRDefault="00AD5D46" w:rsidP="00FF389A">
      <w:pPr>
        <w:pStyle w:val="AD"/>
        <w:spacing w:line="276" w:lineRule="auto"/>
      </w:pPr>
    </w:p>
    <w:p w14:paraId="30DD55AF" w14:textId="77777777" w:rsidR="00AD5D46" w:rsidRDefault="00AD5D46" w:rsidP="00FF389A">
      <w:pPr>
        <w:pStyle w:val="AD"/>
        <w:spacing w:line="276" w:lineRule="auto"/>
      </w:pPr>
      <w:r>
        <w:rPr>
          <w:rFonts w:hint="eastAsia"/>
        </w:rPr>
        <w:t xml:space="preserve">　　根据法庭职责特点设立审判事务中心、立案事务中心、送达保全中心和综合办公室，在</w:t>
      </w:r>
      <w:proofErr w:type="gramStart"/>
      <w:r>
        <w:rPr>
          <w:rFonts w:hint="eastAsia"/>
        </w:rPr>
        <w:t>明确部门</w:t>
      </w:r>
      <w:proofErr w:type="gramEnd"/>
      <w:r>
        <w:rPr>
          <w:rFonts w:hint="eastAsia"/>
        </w:rPr>
        <w:t>职责的基础上加强合作联动，共同保障法庭工作顺利进行。按照员额法官、法官助理、书记员“</w:t>
      </w:r>
      <w:r>
        <w:rPr>
          <w:rFonts w:hint="eastAsia"/>
        </w:rPr>
        <w:t>1+1+1</w:t>
      </w:r>
      <w:r>
        <w:rPr>
          <w:rFonts w:hint="eastAsia"/>
        </w:rPr>
        <w:t>”模式组建审判团队，充分发挥合力作用。建立《案件节点责任制》，细化审判工作流程，明确节点责任，严格流程时限。以员额制和人员分类管理为基础明确权责，以审判权运行机制、办案责任制为约束有效落实司法责任制。注重打造专业化法庭和专家型法官，积极参与辽宁高院“审、学、</w:t>
      </w:r>
      <w:proofErr w:type="gramStart"/>
      <w:r>
        <w:rPr>
          <w:rFonts w:hint="eastAsia"/>
        </w:rPr>
        <w:t>研</w:t>
      </w:r>
      <w:proofErr w:type="gramEnd"/>
      <w:r>
        <w:rPr>
          <w:rFonts w:hint="eastAsia"/>
        </w:rPr>
        <w:t>”工作，与政府、高校共同开展司法研究和业务学习。严格落实人民调解员、人民陪审员随机抽选，全面考查候选人的政治素质、道德品行和专业素养，打造专业法官、专家陪审、专家咨询“三专合一”审理机制，全面提升审判质效。两年来员额法官年人均结案超</w:t>
      </w:r>
      <w:r>
        <w:rPr>
          <w:rFonts w:hint="eastAsia"/>
        </w:rPr>
        <w:t>1000</w:t>
      </w:r>
      <w:r>
        <w:rPr>
          <w:rFonts w:hint="eastAsia"/>
        </w:rPr>
        <w:t>件，人民陪审员参审案件</w:t>
      </w:r>
      <w:r>
        <w:rPr>
          <w:rFonts w:hint="eastAsia"/>
        </w:rPr>
        <w:t>300</w:t>
      </w:r>
      <w:r>
        <w:rPr>
          <w:rFonts w:hint="eastAsia"/>
        </w:rPr>
        <w:t>件，人民调解员调解案件近</w:t>
      </w:r>
      <w:r>
        <w:rPr>
          <w:rFonts w:hint="eastAsia"/>
        </w:rPr>
        <w:t>2000</w:t>
      </w:r>
      <w:r>
        <w:rPr>
          <w:rFonts w:hint="eastAsia"/>
        </w:rPr>
        <w:t>件。</w:t>
      </w:r>
    </w:p>
    <w:p w14:paraId="362CDADD" w14:textId="77777777" w:rsidR="00AD5D46" w:rsidRDefault="00AD5D46" w:rsidP="00FF389A">
      <w:pPr>
        <w:pStyle w:val="AD"/>
        <w:spacing w:line="276" w:lineRule="auto"/>
      </w:pPr>
    </w:p>
    <w:p w14:paraId="71D52447" w14:textId="77777777" w:rsidR="00AD5D46" w:rsidRPr="00AE4822" w:rsidRDefault="00AD5D46" w:rsidP="00FF389A">
      <w:pPr>
        <w:pStyle w:val="AD"/>
        <w:spacing w:line="276" w:lineRule="auto"/>
        <w:rPr>
          <w:b/>
          <w:bCs/>
        </w:rPr>
      </w:pPr>
      <w:r w:rsidRPr="00AE4822">
        <w:rPr>
          <w:rFonts w:hint="eastAsia"/>
          <w:b/>
          <w:bCs/>
        </w:rPr>
        <w:t xml:space="preserve">　　二、完善岗位职责，多层次科学量化考核</w:t>
      </w:r>
    </w:p>
    <w:p w14:paraId="18DDA963" w14:textId="77777777" w:rsidR="00AD5D46" w:rsidRDefault="00AD5D46" w:rsidP="00FF389A">
      <w:pPr>
        <w:pStyle w:val="AD"/>
        <w:spacing w:line="276" w:lineRule="auto"/>
      </w:pPr>
    </w:p>
    <w:p w14:paraId="0AB7FC88" w14:textId="77777777" w:rsidR="00AD5D46" w:rsidRDefault="00AD5D46" w:rsidP="00FF389A">
      <w:pPr>
        <w:pStyle w:val="AD"/>
        <w:spacing w:line="276" w:lineRule="auto"/>
      </w:pPr>
      <w:r>
        <w:rPr>
          <w:rFonts w:hint="eastAsia"/>
        </w:rPr>
        <w:t xml:space="preserve">　　实行法院、法庭双重人员管理机制，以院为主，以庭为辅。精设岗、细定责，不遗漏岗位</w:t>
      </w:r>
      <w:r>
        <w:rPr>
          <w:rFonts w:hint="eastAsia"/>
        </w:rPr>
        <w:lastRenderedPageBreak/>
        <w:t>职责，</w:t>
      </w:r>
      <w:proofErr w:type="gramStart"/>
      <w:r>
        <w:rPr>
          <w:rFonts w:hint="eastAsia"/>
        </w:rPr>
        <w:t>不</w:t>
      </w:r>
      <w:proofErr w:type="gramEnd"/>
      <w:r>
        <w:rPr>
          <w:rFonts w:hint="eastAsia"/>
        </w:rPr>
        <w:t>闲置人力资源。科学设置考核标准，建立多层次考核机制，定期考核与日常考核相结合，部门考核与个人考核相对照，主责主业考核与辅助工作考核相辅相成。完善考核内容，全面评价工作绩效，将办案数量、质量效率、政治效果及社会效果等一般性考核内容以外的创新思路、创新试验、创新成果、指导调解、</w:t>
      </w:r>
      <w:proofErr w:type="gramStart"/>
      <w:r>
        <w:rPr>
          <w:rFonts w:hint="eastAsia"/>
        </w:rPr>
        <w:t>诉源治理</w:t>
      </w:r>
      <w:proofErr w:type="gramEnd"/>
      <w:r>
        <w:rPr>
          <w:rFonts w:hint="eastAsia"/>
        </w:rPr>
        <w:t>、营商环境等内容纳入考核。出台《自贸区法庭绩效考核办法》《法官绩效考核办法》，以审判质效为指引，以量化业绩分数评价工作成效、工作作风、司法能力，激励审判团队积极推进办案数量、质量，提高办案效率与效果。定期评估分析审判运行态势，集中开展案件评查，与流程管理、动态监控共同发挥评估、监控、引导、激励功能。</w:t>
      </w:r>
      <w:r>
        <w:rPr>
          <w:rFonts w:hint="eastAsia"/>
        </w:rPr>
        <w:t>2020</w:t>
      </w:r>
      <w:r>
        <w:rPr>
          <w:rFonts w:hint="eastAsia"/>
        </w:rPr>
        <w:t>年，自贸区法庭受理各类案件</w:t>
      </w:r>
      <w:r>
        <w:rPr>
          <w:rFonts w:hint="eastAsia"/>
        </w:rPr>
        <w:t>5528</w:t>
      </w:r>
      <w:r>
        <w:rPr>
          <w:rFonts w:hint="eastAsia"/>
        </w:rPr>
        <w:t>件，结案</w:t>
      </w:r>
      <w:r>
        <w:rPr>
          <w:rFonts w:hint="eastAsia"/>
        </w:rPr>
        <w:t>5279</w:t>
      </w:r>
      <w:r>
        <w:rPr>
          <w:rFonts w:hint="eastAsia"/>
        </w:rPr>
        <w:t>件，一审服判息诉率高达</w:t>
      </w:r>
      <w:r>
        <w:rPr>
          <w:rFonts w:hint="eastAsia"/>
        </w:rPr>
        <w:t>96.84%</w:t>
      </w:r>
      <w:r>
        <w:rPr>
          <w:rFonts w:hint="eastAsia"/>
        </w:rPr>
        <w:t>，改发率仅为</w:t>
      </w:r>
      <w:r>
        <w:rPr>
          <w:rFonts w:hint="eastAsia"/>
        </w:rPr>
        <w:t>0.31%</w:t>
      </w:r>
      <w:r>
        <w:rPr>
          <w:rFonts w:hint="eastAsia"/>
        </w:rPr>
        <w:t>。其中适用</w:t>
      </w:r>
      <w:proofErr w:type="gramStart"/>
      <w:r>
        <w:rPr>
          <w:rFonts w:hint="eastAsia"/>
        </w:rPr>
        <w:t>小额速裁程序</w:t>
      </w:r>
      <w:proofErr w:type="gramEnd"/>
      <w:r>
        <w:rPr>
          <w:rFonts w:hint="eastAsia"/>
        </w:rPr>
        <w:t>审结</w:t>
      </w:r>
      <w:r>
        <w:rPr>
          <w:rFonts w:hint="eastAsia"/>
        </w:rPr>
        <w:t>2449</w:t>
      </w:r>
      <w:r>
        <w:rPr>
          <w:rFonts w:hint="eastAsia"/>
        </w:rPr>
        <w:t>件，案件平均审理期限不到</w:t>
      </w:r>
      <w:r>
        <w:rPr>
          <w:rFonts w:hint="eastAsia"/>
        </w:rPr>
        <w:t>20</w:t>
      </w:r>
      <w:r>
        <w:rPr>
          <w:rFonts w:hint="eastAsia"/>
        </w:rPr>
        <w:t>天。</w:t>
      </w:r>
    </w:p>
    <w:p w14:paraId="4F5F9E69" w14:textId="77777777" w:rsidR="00AD5D46" w:rsidRDefault="00AD5D46" w:rsidP="00FF389A">
      <w:pPr>
        <w:pStyle w:val="AD"/>
        <w:spacing w:line="276" w:lineRule="auto"/>
      </w:pPr>
    </w:p>
    <w:p w14:paraId="224CF40B" w14:textId="77777777" w:rsidR="00AD5D46" w:rsidRPr="00AE4822" w:rsidRDefault="00AD5D46" w:rsidP="00FF389A">
      <w:pPr>
        <w:pStyle w:val="AD"/>
        <w:spacing w:line="276" w:lineRule="auto"/>
        <w:rPr>
          <w:b/>
          <w:bCs/>
        </w:rPr>
      </w:pPr>
      <w:r w:rsidRPr="00AE4822">
        <w:rPr>
          <w:rFonts w:hint="eastAsia"/>
          <w:b/>
          <w:bCs/>
        </w:rPr>
        <w:t xml:space="preserve">　　三、完善物资保障，积极推进新时代法庭建设</w:t>
      </w:r>
    </w:p>
    <w:p w14:paraId="7D3B11ED" w14:textId="77777777" w:rsidR="00AD5D46" w:rsidRDefault="00AD5D46" w:rsidP="00FF389A">
      <w:pPr>
        <w:pStyle w:val="AD"/>
        <w:spacing w:line="276" w:lineRule="auto"/>
      </w:pPr>
    </w:p>
    <w:p w14:paraId="5E2B9952" w14:textId="77777777" w:rsidR="00AD5D46" w:rsidRDefault="00AD5D46" w:rsidP="00FF389A">
      <w:pPr>
        <w:pStyle w:val="AD"/>
        <w:spacing w:line="276" w:lineRule="auto"/>
      </w:pPr>
      <w:r>
        <w:rPr>
          <w:rFonts w:hint="eastAsia"/>
        </w:rPr>
        <w:t xml:space="preserve">　　积极争取当地政府的财政支持，夯实基础设施，改善办案条件，大力升级法庭软硬件设施，完成</w:t>
      </w:r>
      <w:r>
        <w:rPr>
          <w:rFonts w:hint="eastAsia"/>
        </w:rPr>
        <w:t>3</w:t>
      </w:r>
      <w:r>
        <w:rPr>
          <w:rFonts w:hint="eastAsia"/>
        </w:rPr>
        <w:t>个标准化审判法庭及立案大厅、电子数据中心、</w:t>
      </w:r>
      <w:r>
        <w:rPr>
          <w:rFonts w:hint="eastAsia"/>
        </w:rPr>
        <w:t>9</w:t>
      </w:r>
      <w:r>
        <w:rPr>
          <w:rFonts w:hint="eastAsia"/>
        </w:rPr>
        <w:t>个办公室、</w:t>
      </w:r>
      <w:r>
        <w:rPr>
          <w:rFonts w:hint="eastAsia"/>
        </w:rPr>
        <w:t>1</w:t>
      </w:r>
      <w:r>
        <w:rPr>
          <w:rFonts w:hint="eastAsia"/>
        </w:rPr>
        <w:t>个小型会议室的建设工作，购置满足日常审判和工作需要的安检、电脑等办公设备。打造</w:t>
      </w:r>
      <w:r>
        <w:rPr>
          <w:rFonts w:hint="eastAsia"/>
        </w:rPr>
        <w:t xml:space="preserve"> </w:t>
      </w:r>
      <w:r>
        <w:rPr>
          <w:rFonts w:hint="eastAsia"/>
        </w:rPr>
        <w:t>“一站式”诉讼服务平台，设置接待答疑、立案导诉、信息查询、</w:t>
      </w:r>
      <w:proofErr w:type="gramStart"/>
      <w:r>
        <w:rPr>
          <w:rFonts w:hint="eastAsia"/>
        </w:rPr>
        <w:t>诉调对接</w:t>
      </w:r>
      <w:proofErr w:type="gramEnd"/>
      <w:r>
        <w:rPr>
          <w:rFonts w:hint="eastAsia"/>
        </w:rPr>
        <w:t>中心等司法服务工作室。依托辽宁智慧法院办案平台，全面实现案件全流程动态实时监控。信息化管理，随机分案，从源头上隔绝人为因素操纵办案，降低发生关系案、人情案、金钱案的风险。大力推行裁判文书上网、庭审网络视频直播，保障当事人的知情权和监督权。</w:t>
      </w:r>
      <w:r>
        <w:rPr>
          <w:rFonts w:hint="eastAsia"/>
        </w:rPr>
        <w:t>2021</w:t>
      </w:r>
      <w:r>
        <w:rPr>
          <w:rFonts w:hint="eastAsia"/>
        </w:rPr>
        <w:t>年以来庭审直播率超过</w:t>
      </w:r>
      <w:r>
        <w:rPr>
          <w:rFonts w:hint="eastAsia"/>
        </w:rPr>
        <w:t>50%</w:t>
      </w:r>
      <w:r>
        <w:rPr>
          <w:rFonts w:hint="eastAsia"/>
        </w:rPr>
        <w:t>，文书上网达</w:t>
      </w:r>
      <w:r>
        <w:rPr>
          <w:rFonts w:hint="eastAsia"/>
        </w:rPr>
        <w:t>300</w:t>
      </w:r>
      <w:r>
        <w:rPr>
          <w:rFonts w:hint="eastAsia"/>
        </w:rPr>
        <w:t>余件。加强经费保障，逐步提高聘用人员工资和公出补贴，不断提升从优待警水平。持续资金投入，计划</w:t>
      </w:r>
      <w:r>
        <w:rPr>
          <w:rFonts w:hint="eastAsia"/>
        </w:rPr>
        <w:t>2022</w:t>
      </w:r>
      <w:r>
        <w:rPr>
          <w:rFonts w:hint="eastAsia"/>
        </w:rPr>
        <w:t>年对法庭设施设备进行全面升级改造。</w:t>
      </w:r>
    </w:p>
    <w:p w14:paraId="36C5CCE3" w14:textId="5D51DE94" w:rsidR="00AE4822" w:rsidRDefault="00AE4822" w:rsidP="00FF389A">
      <w:pPr>
        <w:pStyle w:val="AD"/>
        <w:spacing w:line="276" w:lineRule="auto"/>
      </w:pPr>
    </w:p>
    <w:p w14:paraId="28D4C3DC" w14:textId="77777777" w:rsidR="00AE4822" w:rsidRDefault="00AE4822" w:rsidP="00FF389A">
      <w:pPr>
        <w:pStyle w:val="AD"/>
        <w:spacing w:line="276" w:lineRule="auto"/>
        <w:rPr>
          <w:rFonts w:hint="eastAsia"/>
        </w:rPr>
      </w:pPr>
    </w:p>
    <w:p w14:paraId="797A1E30" w14:textId="66522419" w:rsidR="00AD5D46" w:rsidRDefault="00AD5D46" w:rsidP="00FF389A">
      <w:pPr>
        <w:pStyle w:val="AD"/>
        <w:spacing w:line="276" w:lineRule="auto"/>
      </w:pPr>
      <w:r>
        <w:rPr>
          <w:rFonts w:hint="eastAsia"/>
        </w:rPr>
        <w:t>新时代人民法庭建设案例第</w:t>
      </w:r>
      <w:r>
        <w:rPr>
          <w:rFonts w:hint="eastAsia"/>
        </w:rPr>
        <w:t>23</w:t>
      </w:r>
      <w:r>
        <w:rPr>
          <w:rFonts w:hint="eastAsia"/>
        </w:rPr>
        <w:t>号</w:t>
      </w:r>
    </w:p>
    <w:p w14:paraId="5CE5031C" w14:textId="77777777" w:rsidR="00AD5D46" w:rsidRDefault="00AD5D46" w:rsidP="00FF389A">
      <w:pPr>
        <w:pStyle w:val="AD"/>
        <w:spacing w:line="276" w:lineRule="auto"/>
      </w:pPr>
    </w:p>
    <w:p w14:paraId="58B523C2" w14:textId="783FC3D9" w:rsidR="00AD5D46" w:rsidRPr="00AE4822" w:rsidRDefault="00AD5D46" w:rsidP="00AE4822">
      <w:pPr>
        <w:pStyle w:val="AD"/>
        <w:spacing w:line="276" w:lineRule="auto"/>
        <w:jc w:val="center"/>
        <w:rPr>
          <w:b/>
          <w:bCs/>
        </w:rPr>
      </w:pPr>
      <w:r w:rsidRPr="00AE4822">
        <w:rPr>
          <w:rFonts w:hint="eastAsia"/>
          <w:b/>
          <w:bCs/>
        </w:rPr>
        <w:t>吉林省高级人民法院</w:t>
      </w:r>
    </w:p>
    <w:p w14:paraId="33E36423" w14:textId="414943D5" w:rsidR="00AD5D46" w:rsidRPr="00AE4822" w:rsidRDefault="00AD5D46" w:rsidP="00AE4822">
      <w:pPr>
        <w:pStyle w:val="AD"/>
        <w:spacing w:line="276" w:lineRule="auto"/>
        <w:jc w:val="center"/>
        <w:rPr>
          <w:b/>
          <w:bCs/>
        </w:rPr>
      </w:pPr>
      <w:r w:rsidRPr="00AE4822">
        <w:rPr>
          <w:rFonts w:hint="eastAsia"/>
          <w:b/>
          <w:bCs/>
        </w:rPr>
        <w:t>坚持强基导向　优化人员配备管理</w:t>
      </w:r>
    </w:p>
    <w:p w14:paraId="358564B0" w14:textId="77777777" w:rsidR="00AD5D46" w:rsidRDefault="00AD5D46" w:rsidP="00FF389A">
      <w:pPr>
        <w:pStyle w:val="AD"/>
        <w:spacing w:line="276" w:lineRule="auto"/>
      </w:pPr>
    </w:p>
    <w:p w14:paraId="597482D6" w14:textId="77777777" w:rsidR="00AD5D46" w:rsidRDefault="00AD5D46" w:rsidP="00FF389A">
      <w:pPr>
        <w:pStyle w:val="AD"/>
        <w:spacing w:line="276" w:lineRule="auto"/>
      </w:pPr>
      <w:r>
        <w:rPr>
          <w:rFonts w:hint="eastAsia"/>
        </w:rPr>
        <w:t xml:space="preserve">　　近年来，吉林高院认真贯彻落实第四次全国人民法庭工作会议精神，在优化全省人民法庭布局的基础上，优化法庭人员配备管理，充分发挥绩效考核正向激励引导作用，切实把人民法庭建设成为培养、锻炼、选拔法院领导干部和业务骨干的重要基地，推动实现人民法庭队伍建设高质量发展。</w:t>
      </w:r>
    </w:p>
    <w:p w14:paraId="65CC2FD8" w14:textId="77777777" w:rsidR="00AD5D46" w:rsidRDefault="00AD5D46" w:rsidP="00FF389A">
      <w:pPr>
        <w:pStyle w:val="AD"/>
        <w:spacing w:line="276" w:lineRule="auto"/>
      </w:pPr>
    </w:p>
    <w:p w14:paraId="65546515" w14:textId="77777777" w:rsidR="00AD5D46" w:rsidRPr="00AE4822" w:rsidRDefault="00AD5D46" w:rsidP="00FF389A">
      <w:pPr>
        <w:pStyle w:val="AD"/>
        <w:spacing w:line="276" w:lineRule="auto"/>
        <w:rPr>
          <w:b/>
          <w:bCs/>
        </w:rPr>
      </w:pPr>
      <w:r w:rsidRPr="00AE4822">
        <w:rPr>
          <w:rFonts w:hint="eastAsia"/>
          <w:b/>
          <w:bCs/>
        </w:rPr>
        <w:t xml:space="preserve">　　一、坚持科学统筹调配，实现人才向人民法庭聚集</w:t>
      </w:r>
    </w:p>
    <w:p w14:paraId="71B6BAE1" w14:textId="77777777" w:rsidR="00AD5D46" w:rsidRDefault="00AD5D46" w:rsidP="00FF389A">
      <w:pPr>
        <w:pStyle w:val="AD"/>
        <w:spacing w:line="276" w:lineRule="auto"/>
      </w:pPr>
    </w:p>
    <w:p w14:paraId="0A2C4B4B" w14:textId="77777777" w:rsidR="00AD5D46" w:rsidRDefault="00AD5D46" w:rsidP="00FF389A">
      <w:pPr>
        <w:pStyle w:val="AD"/>
        <w:spacing w:line="276" w:lineRule="auto"/>
      </w:pPr>
      <w:r>
        <w:rPr>
          <w:rFonts w:hint="eastAsia"/>
        </w:rPr>
        <w:t xml:space="preserve">　　按照“以案定员”的原则，持续优化人民法庭人员配备。一是发挥省级统管优势，提高编制使用效能。综合</w:t>
      </w:r>
      <w:proofErr w:type="gramStart"/>
      <w:r>
        <w:rPr>
          <w:rFonts w:hint="eastAsia"/>
        </w:rPr>
        <w:t>考量</w:t>
      </w:r>
      <w:proofErr w:type="gramEnd"/>
      <w:r>
        <w:rPr>
          <w:rFonts w:hint="eastAsia"/>
        </w:rPr>
        <w:t>辖区面积、人口分布、经济发展水平等因素，将机动编制向案件数量多、基层社会治理任务较重的基层法院倾斜，先后为</w:t>
      </w:r>
      <w:r>
        <w:rPr>
          <w:rFonts w:hint="eastAsia"/>
        </w:rPr>
        <w:t>39</w:t>
      </w:r>
      <w:r>
        <w:rPr>
          <w:rFonts w:hint="eastAsia"/>
        </w:rPr>
        <w:t>家基层法院动态调整增加编制</w:t>
      </w:r>
      <w:r>
        <w:rPr>
          <w:rFonts w:hint="eastAsia"/>
        </w:rPr>
        <w:t>166</w:t>
      </w:r>
      <w:r>
        <w:rPr>
          <w:rFonts w:hint="eastAsia"/>
        </w:rPr>
        <w:t>名，占</w:t>
      </w:r>
      <w:r>
        <w:rPr>
          <w:rFonts w:hint="eastAsia"/>
        </w:rPr>
        <w:lastRenderedPageBreak/>
        <w:t>全省法院动态调整编制总数的</w:t>
      </w:r>
      <w:r>
        <w:rPr>
          <w:rFonts w:hint="eastAsia"/>
        </w:rPr>
        <w:t>56.46%</w:t>
      </w:r>
      <w:r>
        <w:rPr>
          <w:rFonts w:hint="eastAsia"/>
        </w:rPr>
        <w:t>，覆盖全省</w:t>
      </w:r>
      <w:r>
        <w:rPr>
          <w:rFonts w:hint="eastAsia"/>
        </w:rPr>
        <w:t>70.94%</w:t>
      </w:r>
      <w:r>
        <w:rPr>
          <w:rFonts w:hint="eastAsia"/>
        </w:rPr>
        <w:t>的人民法庭。二是优化人员配置，确保队伍相对稳定。目前，全省</w:t>
      </w:r>
      <w:r>
        <w:rPr>
          <w:rFonts w:hint="eastAsia"/>
        </w:rPr>
        <w:t>203</w:t>
      </w:r>
      <w:r>
        <w:rPr>
          <w:rFonts w:hint="eastAsia"/>
        </w:rPr>
        <w:t>个人民法庭配备员额法官</w:t>
      </w:r>
      <w:r>
        <w:rPr>
          <w:rFonts w:hint="eastAsia"/>
        </w:rPr>
        <w:t>417</w:t>
      </w:r>
      <w:r>
        <w:rPr>
          <w:rFonts w:hint="eastAsia"/>
        </w:rPr>
        <w:t>人，基本实现法庭与法官</w:t>
      </w:r>
      <w:r>
        <w:rPr>
          <w:rFonts w:hint="eastAsia"/>
        </w:rPr>
        <w:t>1</w:t>
      </w:r>
      <w:r>
        <w:rPr>
          <w:rFonts w:hint="eastAsia"/>
        </w:rPr>
        <w:t>：</w:t>
      </w:r>
      <w:r>
        <w:rPr>
          <w:rFonts w:hint="eastAsia"/>
        </w:rPr>
        <w:t>2</w:t>
      </w:r>
      <w:r>
        <w:rPr>
          <w:rFonts w:hint="eastAsia"/>
        </w:rPr>
        <w:t>的配置。为缓解法庭审判辅助人员不足的问题，探索通过聘用制人员招录、接收法律实习生等方式补充审判辅助力量。目前，全省半数以上人民法庭实现了审判员、法官助理、书记员、司法警察或安保人员按</w:t>
      </w:r>
      <w:r>
        <w:rPr>
          <w:rFonts w:hint="eastAsia"/>
        </w:rPr>
        <w:t>1</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比例配备。三是加强法庭人员流动，提升队伍管理效能。引导新招录干警、新入额法官、优秀年轻干部到法庭锻炼，形成及时增补、动态调整和轮岗交流等长效机制。仅</w:t>
      </w:r>
      <w:r>
        <w:rPr>
          <w:rFonts w:hint="eastAsia"/>
        </w:rPr>
        <w:t>2021</w:t>
      </w:r>
      <w:r>
        <w:rPr>
          <w:rFonts w:hint="eastAsia"/>
        </w:rPr>
        <w:t>年，全省设有人民法庭的基层法院新招</w:t>
      </w:r>
      <w:proofErr w:type="gramStart"/>
      <w:r>
        <w:rPr>
          <w:rFonts w:hint="eastAsia"/>
        </w:rPr>
        <w:t>录干警</w:t>
      </w:r>
      <w:proofErr w:type="gramEnd"/>
      <w:r>
        <w:rPr>
          <w:rFonts w:hint="eastAsia"/>
        </w:rPr>
        <w:t>282</w:t>
      </w:r>
      <w:r>
        <w:rPr>
          <w:rFonts w:hint="eastAsia"/>
        </w:rPr>
        <w:t>人中，分配到法庭工作的人员占比</w:t>
      </w:r>
      <w:r>
        <w:rPr>
          <w:rFonts w:hint="eastAsia"/>
        </w:rPr>
        <w:t>20.21%</w:t>
      </w:r>
      <w:r>
        <w:rPr>
          <w:rFonts w:hint="eastAsia"/>
        </w:rPr>
        <w:t>。全省基层法院干警调整到人民法庭工作</w:t>
      </w:r>
      <w:r>
        <w:rPr>
          <w:rFonts w:hint="eastAsia"/>
        </w:rPr>
        <w:t>111</w:t>
      </w:r>
      <w:r>
        <w:rPr>
          <w:rFonts w:hint="eastAsia"/>
        </w:rPr>
        <w:t>人，从人民法庭回到院机关工作</w:t>
      </w:r>
      <w:r>
        <w:rPr>
          <w:rFonts w:hint="eastAsia"/>
        </w:rPr>
        <w:t>90</w:t>
      </w:r>
      <w:r>
        <w:rPr>
          <w:rFonts w:hint="eastAsia"/>
        </w:rPr>
        <w:t>人。持续优化法庭人员年龄结构，其中，</w:t>
      </w:r>
      <w:r>
        <w:rPr>
          <w:rFonts w:hint="eastAsia"/>
        </w:rPr>
        <w:t>30</w:t>
      </w:r>
      <w:r>
        <w:rPr>
          <w:rFonts w:hint="eastAsia"/>
        </w:rPr>
        <w:t>岁以下干警占</w:t>
      </w:r>
      <w:r>
        <w:rPr>
          <w:rFonts w:hint="eastAsia"/>
        </w:rPr>
        <w:t>28.31%</w:t>
      </w:r>
      <w:r>
        <w:rPr>
          <w:rFonts w:hint="eastAsia"/>
        </w:rPr>
        <w:t>，</w:t>
      </w:r>
      <w:r>
        <w:rPr>
          <w:rFonts w:hint="eastAsia"/>
        </w:rPr>
        <w:t>31</w:t>
      </w:r>
      <w:r>
        <w:rPr>
          <w:rFonts w:hint="eastAsia"/>
        </w:rPr>
        <w:t>——</w:t>
      </w:r>
      <w:r>
        <w:rPr>
          <w:rFonts w:hint="eastAsia"/>
        </w:rPr>
        <w:t>40</w:t>
      </w:r>
      <w:r>
        <w:rPr>
          <w:rFonts w:hint="eastAsia"/>
        </w:rPr>
        <w:t>岁干警占</w:t>
      </w:r>
      <w:r>
        <w:rPr>
          <w:rFonts w:hint="eastAsia"/>
        </w:rPr>
        <w:t>32.20%</w:t>
      </w:r>
      <w:r>
        <w:rPr>
          <w:rFonts w:hint="eastAsia"/>
        </w:rPr>
        <w:t>，</w:t>
      </w:r>
      <w:r>
        <w:rPr>
          <w:rFonts w:hint="eastAsia"/>
        </w:rPr>
        <w:t>41</w:t>
      </w:r>
      <w:r>
        <w:rPr>
          <w:rFonts w:hint="eastAsia"/>
        </w:rPr>
        <w:t>——</w:t>
      </w:r>
      <w:r>
        <w:rPr>
          <w:rFonts w:hint="eastAsia"/>
        </w:rPr>
        <w:t>50</w:t>
      </w:r>
      <w:r>
        <w:rPr>
          <w:rFonts w:hint="eastAsia"/>
        </w:rPr>
        <w:t>岁干警占</w:t>
      </w:r>
      <w:r>
        <w:rPr>
          <w:rFonts w:hint="eastAsia"/>
        </w:rPr>
        <w:t>17.61%</w:t>
      </w:r>
      <w:r>
        <w:rPr>
          <w:rFonts w:hint="eastAsia"/>
        </w:rPr>
        <w:t>，</w:t>
      </w:r>
      <w:r>
        <w:rPr>
          <w:rFonts w:hint="eastAsia"/>
        </w:rPr>
        <w:t>51</w:t>
      </w:r>
      <w:r>
        <w:rPr>
          <w:rFonts w:hint="eastAsia"/>
        </w:rPr>
        <w:t>岁以上干警占</w:t>
      </w:r>
      <w:r>
        <w:rPr>
          <w:rFonts w:hint="eastAsia"/>
        </w:rPr>
        <w:t>21.88%</w:t>
      </w:r>
      <w:r>
        <w:rPr>
          <w:rFonts w:hint="eastAsia"/>
        </w:rPr>
        <w:t>，人员年龄结构层次分布更加均衡。</w:t>
      </w:r>
    </w:p>
    <w:p w14:paraId="605131F8" w14:textId="77777777" w:rsidR="00AD5D46" w:rsidRDefault="00AD5D46" w:rsidP="00FF389A">
      <w:pPr>
        <w:pStyle w:val="AD"/>
        <w:spacing w:line="276" w:lineRule="auto"/>
      </w:pPr>
    </w:p>
    <w:p w14:paraId="25F6DA00" w14:textId="77777777" w:rsidR="00AD5D46" w:rsidRPr="00AE4822" w:rsidRDefault="00AD5D46" w:rsidP="00FF389A">
      <w:pPr>
        <w:pStyle w:val="AD"/>
        <w:spacing w:line="276" w:lineRule="auto"/>
        <w:rPr>
          <w:b/>
          <w:bCs/>
        </w:rPr>
      </w:pPr>
      <w:r w:rsidRPr="00AE4822">
        <w:rPr>
          <w:rFonts w:hint="eastAsia"/>
          <w:b/>
          <w:bCs/>
        </w:rPr>
        <w:t xml:space="preserve">　　二、坚持选人用人导向，实现人才在人民法庭成长</w:t>
      </w:r>
    </w:p>
    <w:p w14:paraId="0A1602DA" w14:textId="77777777" w:rsidR="00AD5D46" w:rsidRDefault="00AD5D46" w:rsidP="00FF389A">
      <w:pPr>
        <w:pStyle w:val="AD"/>
        <w:spacing w:line="276" w:lineRule="auto"/>
      </w:pPr>
    </w:p>
    <w:p w14:paraId="0978184D" w14:textId="77777777" w:rsidR="00AD5D46" w:rsidRDefault="00AD5D46" w:rsidP="00FF389A">
      <w:pPr>
        <w:pStyle w:val="AD"/>
        <w:spacing w:line="276" w:lineRule="auto"/>
      </w:pPr>
      <w:r>
        <w:rPr>
          <w:rFonts w:hint="eastAsia"/>
        </w:rPr>
        <w:t xml:space="preserve">　　将人民法庭作为培养、锻炼、选拔法院领导干部和业务骨干的重要基地。一是突出法庭工作经历，加大优秀干部选拔力度。出台文件明确要求基层法院新任职领导干部原则上要有法庭工作经历、上级法院补充干部优先遴选具有法庭工作经历人员。近三年，全省法庭晋升领导职务</w:t>
      </w:r>
      <w:r>
        <w:rPr>
          <w:rFonts w:hint="eastAsia"/>
        </w:rPr>
        <w:t>31</w:t>
      </w:r>
      <w:r>
        <w:rPr>
          <w:rFonts w:hint="eastAsia"/>
        </w:rPr>
        <w:t>人，晋升职级</w:t>
      </w:r>
      <w:r>
        <w:rPr>
          <w:rFonts w:hint="eastAsia"/>
        </w:rPr>
        <w:t>106</w:t>
      </w:r>
      <w:r>
        <w:rPr>
          <w:rFonts w:hint="eastAsia"/>
        </w:rPr>
        <w:t>人，晋升法官等级</w:t>
      </w:r>
      <w:r>
        <w:rPr>
          <w:rFonts w:hint="eastAsia"/>
        </w:rPr>
        <w:t>85</w:t>
      </w:r>
      <w:r>
        <w:rPr>
          <w:rFonts w:hint="eastAsia"/>
        </w:rPr>
        <w:t>人，新提拔使用干部中有法庭工作经历的人员占</w:t>
      </w:r>
      <w:r>
        <w:rPr>
          <w:rFonts w:hint="eastAsia"/>
        </w:rPr>
        <w:t>32%</w:t>
      </w:r>
      <w:r>
        <w:rPr>
          <w:rFonts w:hint="eastAsia"/>
        </w:rPr>
        <w:t>，人民法庭法官助理遴选员额法官</w:t>
      </w:r>
      <w:r>
        <w:rPr>
          <w:rFonts w:hint="eastAsia"/>
        </w:rPr>
        <w:t>283</w:t>
      </w:r>
      <w:r>
        <w:rPr>
          <w:rFonts w:hint="eastAsia"/>
        </w:rPr>
        <w:t>人，占全省基层法院补充选任法官的</w:t>
      </w:r>
      <w:r>
        <w:rPr>
          <w:rFonts w:hint="eastAsia"/>
        </w:rPr>
        <w:t>24.52%</w:t>
      </w:r>
      <w:r>
        <w:rPr>
          <w:rFonts w:hint="eastAsia"/>
        </w:rPr>
        <w:t>，昔日的“冷板凳”已成为法院人才培育的“摇篮”。二是建立激励机制，强化绩效考核“指挥棒”作用。立足人民法庭“立案到乡镇、开庭在村屯、调解进家门”等工作特点，在常规审判质</w:t>
      </w:r>
      <w:proofErr w:type="gramStart"/>
      <w:r>
        <w:rPr>
          <w:rFonts w:hint="eastAsia"/>
        </w:rPr>
        <w:t>效指标</w:t>
      </w:r>
      <w:proofErr w:type="gramEnd"/>
      <w:r>
        <w:rPr>
          <w:rFonts w:hint="eastAsia"/>
        </w:rPr>
        <w:t>考核的基础上，将巡回审判、多元解纷、普法宣传、参与基层社会治理等工作纳入法庭绩效考核范畴，同时，在对公务员考核时，将优秀等次人员比例向人民法庭倾斜。三是注重</w:t>
      </w:r>
      <w:proofErr w:type="gramStart"/>
      <w:r>
        <w:rPr>
          <w:rFonts w:hint="eastAsia"/>
        </w:rPr>
        <w:t>选优培树先进</w:t>
      </w:r>
      <w:proofErr w:type="gramEnd"/>
      <w:r>
        <w:rPr>
          <w:rFonts w:hint="eastAsia"/>
        </w:rPr>
        <w:t>典型，发挥榜样示范引领作用。先后</w:t>
      </w:r>
      <w:proofErr w:type="gramStart"/>
      <w:r>
        <w:rPr>
          <w:rFonts w:hint="eastAsia"/>
        </w:rPr>
        <w:t>涌现出孤家子</w:t>
      </w:r>
      <w:proofErr w:type="gramEnd"/>
      <w:r>
        <w:rPr>
          <w:rFonts w:hint="eastAsia"/>
        </w:rPr>
        <w:t>法庭、安广法庭等全国先进典型，吉林丰满法庭等全省“党员先锋岗”。通过榜样示范引领，激励带动全省</w:t>
      </w:r>
      <w:proofErr w:type="gramStart"/>
      <w:r>
        <w:rPr>
          <w:rFonts w:hint="eastAsia"/>
        </w:rPr>
        <w:t>法官干警</w:t>
      </w:r>
      <w:proofErr w:type="gramEnd"/>
      <w:r>
        <w:rPr>
          <w:rFonts w:hint="eastAsia"/>
        </w:rPr>
        <w:t>扎根基层、奉献基层、建功基层。</w:t>
      </w:r>
    </w:p>
    <w:p w14:paraId="5F48F0CD" w14:textId="77777777" w:rsidR="00AD5D46" w:rsidRDefault="00AD5D46" w:rsidP="00FF389A">
      <w:pPr>
        <w:pStyle w:val="AD"/>
        <w:spacing w:line="276" w:lineRule="auto"/>
      </w:pPr>
    </w:p>
    <w:p w14:paraId="0C4AD679" w14:textId="77777777" w:rsidR="00AD5D46" w:rsidRPr="00AE4822" w:rsidRDefault="00AD5D46" w:rsidP="00FF389A">
      <w:pPr>
        <w:pStyle w:val="AD"/>
        <w:spacing w:line="276" w:lineRule="auto"/>
        <w:rPr>
          <w:b/>
          <w:bCs/>
        </w:rPr>
      </w:pPr>
      <w:r w:rsidRPr="00AE4822">
        <w:rPr>
          <w:rFonts w:hint="eastAsia"/>
          <w:b/>
          <w:bCs/>
        </w:rPr>
        <w:t xml:space="preserve">　　三、坚持多</w:t>
      </w:r>
      <w:proofErr w:type="gramStart"/>
      <w:r w:rsidRPr="00AE4822">
        <w:rPr>
          <w:rFonts w:hint="eastAsia"/>
          <w:b/>
          <w:bCs/>
        </w:rPr>
        <w:t>措</w:t>
      </w:r>
      <w:proofErr w:type="gramEnd"/>
      <w:r w:rsidRPr="00AE4822">
        <w:rPr>
          <w:rFonts w:hint="eastAsia"/>
          <w:b/>
          <w:bCs/>
        </w:rPr>
        <w:t>并举，实现人才在人民法庭扎根</w:t>
      </w:r>
    </w:p>
    <w:p w14:paraId="2E1285F2" w14:textId="77777777" w:rsidR="00AD5D46" w:rsidRDefault="00AD5D46" w:rsidP="00FF389A">
      <w:pPr>
        <w:pStyle w:val="AD"/>
        <w:spacing w:line="276" w:lineRule="auto"/>
      </w:pPr>
    </w:p>
    <w:p w14:paraId="17A97247" w14:textId="77777777" w:rsidR="00AD5D46" w:rsidRDefault="00AD5D46" w:rsidP="00FF389A">
      <w:pPr>
        <w:pStyle w:val="AD"/>
        <w:spacing w:line="276" w:lineRule="auto"/>
      </w:pPr>
      <w:r>
        <w:rPr>
          <w:rFonts w:hint="eastAsia"/>
        </w:rPr>
        <w:t xml:space="preserve">　　坚持工作重心下移，完善综合配套保障，最大限度将政策、资金向人民法庭倾斜。一是加强政治建设，增强使命担当。通过“抓党建带队建促审判”，切实增强做好新时代人民法庭工作的使命感和责任感。通化</w:t>
      </w:r>
      <w:proofErr w:type="gramStart"/>
      <w:r>
        <w:rPr>
          <w:rFonts w:hint="eastAsia"/>
        </w:rPr>
        <w:t>县二密法庭</w:t>
      </w:r>
      <w:proofErr w:type="gramEnd"/>
      <w:r>
        <w:rPr>
          <w:rFonts w:hint="eastAsia"/>
        </w:rPr>
        <w:t>深入田间地头巡回审判，被当地百姓亲切地称为“大山里的巡回法庭”，中央电视台将其作为党史学习教育先进典型专题报道。二是加强业务建设，提升能力水平。坚持需求导向，科学设置培训课程，通过线上、线下相结合的方式，实现定向培训、精准培训，组织开展各类培训班</w:t>
      </w:r>
      <w:r>
        <w:rPr>
          <w:rFonts w:hint="eastAsia"/>
        </w:rPr>
        <w:t>702</w:t>
      </w:r>
      <w:r>
        <w:rPr>
          <w:rFonts w:hint="eastAsia"/>
        </w:rPr>
        <w:t>次，受训</w:t>
      </w:r>
      <w:r>
        <w:rPr>
          <w:rFonts w:hint="eastAsia"/>
        </w:rPr>
        <w:t>6933</w:t>
      </w:r>
      <w:r>
        <w:rPr>
          <w:rFonts w:hint="eastAsia"/>
        </w:rPr>
        <w:t>人次</w:t>
      </w:r>
      <w:r>
        <w:rPr>
          <w:rFonts w:hint="eastAsia"/>
        </w:rPr>
        <w:t>,</w:t>
      </w:r>
      <w:r>
        <w:rPr>
          <w:rFonts w:hint="eastAsia"/>
        </w:rPr>
        <w:t>不断提升法庭工作人员司法能力。三是加强基础建设，满足实际需要。全面推进人民法庭场所标准化、规范化、信息化建设，保障装备配发到位，津贴补贴经费</w:t>
      </w:r>
      <w:proofErr w:type="gramStart"/>
      <w:r>
        <w:rPr>
          <w:rFonts w:hint="eastAsia"/>
        </w:rPr>
        <w:t>拔付</w:t>
      </w:r>
      <w:proofErr w:type="gramEnd"/>
      <w:r>
        <w:rPr>
          <w:rFonts w:hint="eastAsia"/>
        </w:rPr>
        <w:t>到位，有效改善法庭工作环境，实现优秀人才愿意来、留得住，推动人民法庭队伍建设高质量发展。</w:t>
      </w:r>
    </w:p>
    <w:p w14:paraId="5A91CDB5" w14:textId="77777777" w:rsidR="00AD5D46" w:rsidRDefault="00AD5D46" w:rsidP="00FF389A">
      <w:pPr>
        <w:pStyle w:val="AD"/>
        <w:spacing w:line="276" w:lineRule="auto"/>
      </w:pPr>
    </w:p>
    <w:p w14:paraId="71F054EF" w14:textId="77777777" w:rsidR="00AE4822" w:rsidRDefault="00AE4822" w:rsidP="00FF389A">
      <w:pPr>
        <w:pStyle w:val="AD"/>
        <w:spacing w:line="276" w:lineRule="auto"/>
      </w:pPr>
    </w:p>
    <w:p w14:paraId="268D7046" w14:textId="0AA4DE49" w:rsidR="00AD5D46" w:rsidRDefault="00AD5D46" w:rsidP="00FF389A">
      <w:pPr>
        <w:pStyle w:val="AD"/>
        <w:spacing w:line="276" w:lineRule="auto"/>
      </w:pPr>
      <w:r>
        <w:rPr>
          <w:rFonts w:hint="eastAsia"/>
        </w:rPr>
        <w:t>新时代人民法庭建设案例第</w:t>
      </w:r>
      <w:r>
        <w:rPr>
          <w:rFonts w:hint="eastAsia"/>
        </w:rPr>
        <w:t>24</w:t>
      </w:r>
      <w:r>
        <w:rPr>
          <w:rFonts w:hint="eastAsia"/>
        </w:rPr>
        <w:t>号</w:t>
      </w:r>
    </w:p>
    <w:p w14:paraId="1B18E6E7" w14:textId="77777777" w:rsidR="00AD5D46" w:rsidRDefault="00AD5D46" w:rsidP="00FF389A">
      <w:pPr>
        <w:pStyle w:val="AD"/>
        <w:spacing w:line="276" w:lineRule="auto"/>
      </w:pPr>
    </w:p>
    <w:p w14:paraId="255EEB9C" w14:textId="2BF73A6E" w:rsidR="00AD5D46" w:rsidRPr="00AE4822" w:rsidRDefault="00AD5D46" w:rsidP="00AE4822">
      <w:pPr>
        <w:pStyle w:val="AD"/>
        <w:spacing w:line="276" w:lineRule="auto"/>
        <w:jc w:val="center"/>
        <w:rPr>
          <w:b/>
          <w:bCs/>
        </w:rPr>
      </w:pPr>
      <w:r w:rsidRPr="00AE4822">
        <w:rPr>
          <w:rFonts w:hint="eastAsia"/>
          <w:b/>
          <w:bCs/>
        </w:rPr>
        <w:t>上海市松江区人民法院</w:t>
      </w:r>
      <w:proofErr w:type="gramStart"/>
      <w:r w:rsidRPr="00AE4822">
        <w:rPr>
          <w:rFonts w:hint="eastAsia"/>
          <w:b/>
          <w:bCs/>
        </w:rPr>
        <w:t>泗泾</w:t>
      </w:r>
      <w:proofErr w:type="gramEnd"/>
      <w:r w:rsidRPr="00AE4822">
        <w:rPr>
          <w:rFonts w:hint="eastAsia"/>
          <w:b/>
          <w:bCs/>
        </w:rPr>
        <w:t>法庭</w:t>
      </w:r>
    </w:p>
    <w:p w14:paraId="146FF05B" w14:textId="46894D20" w:rsidR="00AD5D46" w:rsidRPr="00AE4822" w:rsidRDefault="00AD5D46" w:rsidP="00AE4822">
      <w:pPr>
        <w:pStyle w:val="AD"/>
        <w:spacing w:line="276" w:lineRule="auto"/>
        <w:jc w:val="center"/>
        <w:rPr>
          <w:b/>
          <w:bCs/>
        </w:rPr>
      </w:pPr>
      <w:r w:rsidRPr="00AE4822">
        <w:rPr>
          <w:rFonts w:hint="eastAsia"/>
          <w:b/>
          <w:bCs/>
        </w:rPr>
        <w:t>以党建带队建</w:t>
      </w:r>
      <w:r w:rsidRPr="00AE4822">
        <w:rPr>
          <w:rFonts w:hint="eastAsia"/>
          <w:b/>
          <w:bCs/>
        </w:rPr>
        <w:t xml:space="preserve"> </w:t>
      </w:r>
      <w:r w:rsidRPr="00AE4822">
        <w:rPr>
          <w:rFonts w:hint="eastAsia"/>
          <w:b/>
          <w:bCs/>
        </w:rPr>
        <w:t>以</w:t>
      </w:r>
      <w:proofErr w:type="gramStart"/>
      <w:r w:rsidRPr="00AE4822">
        <w:rPr>
          <w:rFonts w:hint="eastAsia"/>
          <w:b/>
          <w:bCs/>
        </w:rPr>
        <w:t>队建促审判</w:t>
      </w:r>
      <w:proofErr w:type="gramEnd"/>
      <w:r w:rsidRPr="00AE4822">
        <w:rPr>
          <w:rFonts w:hint="eastAsia"/>
          <w:b/>
          <w:bCs/>
        </w:rPr>
        <w:t xml:space="preserve"> </w:t>
      </w:r>
      <w:r w:rsidRPr="00AE4822">
        <w:rPr>
          <w:rFonts w:hint="eastAsia"/>
          <w:b/>
          <w:bCs/>
        </w:rPr>
        <w:t>勇当基层治理排头兵</w:t>
      </w:r>
    </w:p>
    <w:p w14:paraId="256491A0" w14:textId="77777777" w:rsidR="00AD5D46" w:rsidRDefault="00AD5D46" w:rsidP="00FF389A">
      <w:pPr>
        <w:pStyle w:val="AD"/>
        <w:spacing w:line="276" w:lineRule="auto"/>
      </w:pPr>
    </w:p>
    <w:p w14:paraId="1E33744E" w14:textId="77777777" w:rsidR="00AD5D46" w:rsidRDefault="00AD5D46" w:rsidP="00FF389A">
      <w:pPr>
        <w:pStyle w:val="AD"/>
        <w:spacing w:line="276" w:lineRule="auto"/>
      </w:pPr>
      <w:r>
        <w:rPr>
          <w:rFonts w:hint="eastAsia"/>
        </w:rPr>
        <w:t xml:space="preserve">　　上海市松江区人民法院</w:t>
      </w:r>
      <w:proofErr w:type="gramStart"/>
      <w:r>
        <w:rPr>
          <w:rFonts w:hint="eastAsia"/>
        </w:rPr>
        <w:t>泗泾</w:t>
      </w:r>
      <w:proofErr w:type="gramEnd"/>
      <w:r>
        <w:rPr>
          <w:rFonts w:hint="eastAsia"/>
        </w:rPr>
        <w:t>法庭作为大都市的城乡人民法庭，负责审理松江区北部三镇</w:t>
      </w:r>
      <w:proofErr w:type="gramStart"/>
      <w:r>
        <w:rPr>
          <w:rFonts w:hint="eastAsia"/>
        </w:rPr>
        <w:t>一</w:t>
      </w:r>
      <w:proofErr w:type="gramEnd"/>
      <w:r>
        <w:rPr>
          <w:rFonts w:hint="eastAsia"/>
        </w:rPr>
        <w:t>街道的民事案件并集中管辖全区民间借贷和劳动争议纠纷案件，兼具综合性法庭和专业化法庭职能。现有干警</w:t>
      </w:r>
      <w:r>
        <w:rPr>
          <w:rFonts w:hint="eastAsia"/>
        </w:rPr>
        <w:t>49</w:t>
      </w:r>
      <w:r>
        <w:rPr>
          <w:rFonts w:hint="eastAsia"/>
        </w:rPr>
        <w:t>名，其中党员</w:t>
      </w:r>
      <w:r>
        <w:rPr>
          <w:rFonts w:hint="eastAsia"/>
        </w:rPr>
        <w:t>30</w:t>
      </w:r>
      <w:r>
        <w:rPr>
          <w:rFonts w:hint="eastAsia"/>
        </w:rPr>
        <w:t>名，员额法官</w:t>
      </w:r>
      <w:r>
        <w:rPr>
          <w:rFonts w:hint="eastAsia"/>
        </w:rPr>
        <w:t>18</w:t>
      </w:r>
      <w:r>
        <w:rPr>
          <w:rFonts w:hint="eastAsia"/>
        </w:rPr>
        <w:t>名，年均办案近</w:t>
      </w:r>
      <w:r>
        <w:rPr>
          <w:rFonts w:hint="eastAsia"/>
        </w:rPr>
        <w:t>4000</w:t>
      </w:r>
      <w:r>
        <w:rPr>
          <w:rFonts w:hint="eastAsia"/>
        </w:rPr>
        <w:t>件。先后被记集体一等功三次、二等功十一次，曾获评“全国优秀法庭”称号。进入新时代，</w:t>
      </w:r>
      <w:proofErr w:type="gramStart"/>
      <w:r>
        <w:rPr>
          <w:rFonts w:hint="eastAsia"/>
        </w:rPr>
        <w:t>泗泾</w:t>
      </w:r>
      <w:proofErr w:type="gramEnd"/>
      <w:r>
        <w:rPr>
          <w:rFonts w:hint="eastAsia"/>
        </w:rPr>
        <w:t>法庭探索“政治建队、实践训队、以党建带队建促审判”的工作路径，将党建、队建、审判和基层治理有机结合，取得良好的党建品牌效应。</w:t>
      </w:r>
    </w:p>
    <w:p w14:paraId="37018B42" w14:textId="77777777" w:rsidR="00AD5D46" w:rsidRDefault="00AD5D46" w:rsidP="00FF389A">
      <w:pPr>
        <w:pStyle w:val="AD"/>
        <w:spacing w:line="276" w:lineRule="auto"/>
      </w:pPr>
    </w:p>
    <w:p w14:paraId="51484249" w14:textId="77777777" w:rsidR="00AD5D46" w:rsidRPr="00AE4822" w:rsidRDefault="00AD5D46" w:rsidP="00FF389A">
      <w:pPr>
        <w:pStyle w:val="AD"/>
        <w:spacing w:line="276" w:lineRule="auto"/>
        <w:rPr>
          <w:b/>
          <w:bCs/>
        </w:rPr>
      </w:pPr>
      <w:r w:rsidRPr="00AE4822">
        <w:rPr>
          <w:rFonts w:hint="eastAsia"/>
          <w:b/>
          <w:bCs/>
        </w:rPr>
        <w:t xml:space="preserve">　　一、政治建队融入大基层，提升党建发展本土化</w:t>
      </w:r>
    </w:p>
    <w:p w14:paraId="5C23C628" w14:textId="77777777" w:rsidR="00AD5D46" w:rsidRDefault="00AD5D46" w:rsidP="00FF389A">
      <w:pPr>
        <w:pStyle w:val="AD"/>
        <w:spacing w:line="276" w:lineRule="auto"/>
      </w:pPr>
    </w:p>
    <w:p w14:paraId="6375CBFD" w14:textId="77777777" w:rsidR="00AD5D46" w:rsidRDefault="00AD5D46" w:rsidP="00FF389A">
      <w:pPr>
        <w:pStyle w:val="AD"/>
        <w:spacing w:line="276" w:lineRule="auto"/>
      </w:pPr>
      <w:r>
        <w:rPr>
          <w:rFonts w:hint="eastAsia"/>
        </w:rPr>
        <w:t xml:space="preserve">　　以党建为核心凝聚战斗力，构建自下而上、自内而外的政治建队纵深发展方式。一是审判团队设立党小组，发挥先锋模范作用。设置三个党小组，通过小组化学习提高学习效率。在政法队伍教育整顿和党史学习教育中，青年党员积极检索资料，老党员以自身经历为例</w:t>
      </w:r>
      <w:proofErr w:type="gramStart"/>
      <w:r>
        <w:rPr>
          <w:rFonts w:hint="eastAsia"/>
        </w:rPr>
        <w:t>讲述党</w:t>
      </w:r>
      <w:proofErr w:type="gramEnd"/>
      <w:r>
        <w:rPr>
          <w:rFonts w:hint="eastAsia"/>
        </w:rPr>
        <w:t>在改革时期的奋斗历史，为全庭上党史课，以老带新，共同进步。二是支部委员筑牢思想根基，激发头雁效应。支部委员坚持以习近平新时代中国特色社会主义思想为指导，承担组织宣传廉政监察等政治任务，在</w:t>
      </w:r>
      <w:proofErr w:type="gramStart"/>
      <w:r>
        <w:rPr>
          <w:rFonts w:hint="eastAsia"/>
        </w:rPr>
        <w:t>系列党建</w:t>
      </w:r>
      <w:proofErr w:type="gramEnd"/>
      <w:r>
        <w:rPr>
          <w:rFonts w:hint="eastAsia"/>
        </w:rPr>
        <w:t>活动中立好“坚定紧跟、绝对忠诚”的政治品德，将党的工作贯彻落实到基层。三是党支部连入大基层，助力辖区社会治理。融入“泗家人”区域化党建联盟，积极参与区域社会治理联席会议，就村集体自建房出租，疫情影响下租赁、教培、健身等服务机构倒闭等涉民生问题和镇职能部门互相交流，妥善解决上百起类似纠纷。联合</w:t>
      </w:r>
      <w:proofErr w:type="gramStart"/>
      <w:r>
        <w:rPr>
          <w:rFonts w:hint="eastAsia"/>
        </w:rPr>
        <w:t>泗泾</w:t>
      </w:r>
      <w:proofErr w:type="gramEnd"/>
      <w:r>
        <w:rPr>
          <w:rFonts w:hint="eastAsia"/>
        </w:rPr>
        <w:t>医院创建“天使和天平”党建品牌，由</w:t>
      </w:r>
      <w:proofErr w:type="gramStart"/>
      <w:r>
        <w:rPr>
          <w:rFonts w:hint="eastAsia"/>
        </w:rPr>
        <w:t>泗泾</w:t>
      </w:r>
      <w:proofErr w:type="gramEnd"/>
      <w:r>
        <w:rPr>
          <w:rFonts w:hint="eastAsia"/>
        </w:rPr>
        <w:t>医院为人民法庭当事人在审判调解期间的紧急医疗提供绿色通道服务，人民法庭为</w:t>
      </w:r>
      <w:proofErr w:type="gramStart"/>
      <w:r>
        <w:rPr>
          <w:rFonts w:hint="eastAsia"/>
        </w:rPr>
        <w:t>泗泾</w:t>
      </w:r>
      <w:proofErr w:type="gramEnd"/>
      <w:r>
        <w:rPr>
          <w:rFonts w:hint="eastAsia"/>
        </w:rPr>
        <w:t>医院的医护人员和患者提供除个案以外的“法制门诊”，通过“</w:t>
      </w:r>
      <w:proofErr w:type="gramStart"/>
      <w:r>
        <w:rPr>
          <w:rFonts w:hint="eastAsia"/>
        </w:rPr>
        <w:t>医</w:t>
      </w:r>
      <w:proofErr w:type="gramEnd"/>
      <w:r>
        <w:rPr>
          <w:rFonts w:hint="eastAsia"/>
        </w:rPr>
        <w:t>法牵手进社区”等多种方式实现资源互补，共同服务基层群众。</w:t>
      </w:r>
    </w:p>
    <w:p w14:paraId="391F927C" w14:textId="77777777" w:rsidR="00AD5D46" w:rsidRDefault="00AD5D46" w:rsidP="00FF389A">
      <w:pPr>
        <w:pStyle w:val="AD"/>
        <w:spacing w:line="276" w:lineRule="auto"/>
      </w:pPr>
    </w:p>
    <w:p w14:paraId="0B437644" w14:textId="77777777" w:rsidR="00AD5D46" w:rsidRPr="00AE4822" w:rsidRDefault="00AD5D46" w:rsidP="00FF389A">
      <w:pPr>
        <w:pStyle w:val="AD"/>
        <w:spacing w:line="276" w:lineRule="auto"/>
        <w:rPr>
          <w:b/>
          <w:bCs/>
        </w:rPr>
      </w:pPr>
      <w:r w:rsidRPr="00AE4822">
        <w:rPr>
          <w:rFonts w:hint="eastAsia"/>
          <w:b/>
          <w:bCs/>
        </w:rPr>
        <w:t xml:space="preserve">　　二、实践训队培养中青年，推动队伍管理扁平化</w:t>
      </w:r>
    </w:p>
    <w:p w14:paraId="361CD2AA" w14:textId="77777777" w:rsidR="00AD5D46" w:rsidRDefault="00AD5D46" w:rsidP="00FF389A">
      <w:pPr>
        <w:pStyle w:val="AD"/>
        <w:spacing w:line="276" w:lineRule="auto"/>
      </w:pPr>
    </w:p>
    <w:p w14:paraId="0ACA93EF" w14:textId="77777777" w:rsidR="00AD5D46" w:rsidRDefault="00AD5D46" w:rsidP="00FF389A">
      <w:pPr>
        <w:pStyle w:val="AD"/>
        <w:spacing w:line="276" w:lineRule="auto"/>
      </w:pPr>
      <w:r>
        <w:rPr>
          <w:rFonts w:hint="eastAsia"/>
        </w:rPr>
        <w:t xml:space="preserve">　　该法庭</w:t>
      </w:r>
      <w:r>
        <w:rPr>
          <w:rFonts w:hint="eastAsia"/>
        </w:rPr>
        <w:t>35</w:t>
      </w:r>
      <w:r>
        <w:rPr>
          <w:rFonts w:hint="eastAsia"/>
        </w:rPr>
        <w:t>岁以下的青年干警占</w:t>
      </w:r>
      <w:r>
        <w:rPr>
          <w:rFonts w:hint="eastAsia"/>
        </w:rPr>
        <w:t>74%</w:t>
      </w:r>
      <w:r>
        <w:rPr>
          <w:rFonts w:hint="eastAsia"/>
        </w:rPr>
        <w:t>，硕士以上学历超过</w:t>
      </w:r>
      <w:r>
        <w:rPr>
          <w:rFonts w:hint="eastAsia"/>
        </w:rPr>
        <w:t>50%</w:t>
      </w:r>
      <w:r>
        <w:rPr>
          <w:rFonts w:hint="eastAsia"/>
        </w:rPr>
        <w:t>，队伍建设着力着重挖掘中青年潜能。一是构建扁平化的组织架构，锻炼青年干部管理能力。法庭组建</w:t>
      </w:r>
      <w:r>
        <w:rPr>
          <w:rFonts w:hint="eastAsia"/>
        </w:rPr>
        <w:t>6</w:t>
      </w:r>
      <w:r>
        <w:rPr>
          <w:rFonts w:hint="eastAsia"/>
        </w:rPr>
        <w:t>个审判团队，主要由青年法官担任团队长，应对疑难复杂案件、撰写调研信息、运用智慧法庭等方面能大胆创新，激发团队协作能力，促进法官助理更快成长，三年培育两名入额法官。二是创立专业</w:t>
      </w:r>
      <w:proofErr w:type="gramStart"/>
      <w:r>
        <w:rPr>
          <w:rFonts w:hint="eastAsia"/>
        </w:rPr>
        <w:t>型学习</w:t>
      </w:r>
      <w:proofErr w:type="gramEnd"/>
      <w:r>
        <w:rPr>
          <w:rFonts w:hint="eastAsia"/>
        </w:rPr>
        <w:t>小组，为青年干警提供展示舞台。创建民法典研究小组、民间借贷法律问题研究小组、劳动纠纷案例研讨小组等各类“智囊团”，组建党员青年突击队，在智慧庭审、设备检修、应急故障等方面冲锋在前。三是指派青年骨干兼职“法律顾问”，助力优化营商环境。针对辖区位于长三角</w:t>
      </w:r>
      <w:r>
        <w:rPr>
          <w:rFonts w:hint="eastAsia"/>
        </w:rPr>
        <w:t>G60</w:t>
      </w:r>
      <w:proofErr w:type="gramStart"/>
      <w:r>
        <w:rPr>
          <w:rFonts w:hint="eastAsia"/>
        </w:rPr>
        <w:t>科创走廊</w:t>
      </w:r>
      <w:proofErr w:type="gramEnd"/>
      <w:r>
        <w:rPr>
          <w:rFonts w:hint="eastAsia"/>
        </w:rPr>
        <w:t>国家战略中心地带，聚集众多高端产业集群和大型企业的特点，发挥专业审判优势，发布劳动争议审判白皮书，指派青年骨干前往企业进行法律宣讲，促进企业合法合</w:t>
      </w:r>
      <w:proofErr w:type="gramStart"/>
      <w:r>
        <w:rPr>
          <w:rFonts w:hint="eastAsia"/>
        </w:rPr>
        <w:t>规</w:t>
      </w:r>
      <w:proofErr w:type="gramEnd"/>
      <w:r>
        <w:rPr>
          <w:rFonts w:hint="eastAsia"/>
        </w:rPr>
        <w:t>经</w:t>
      </w:r>
      <w:r>
        <w:rPr>
          <w:rFonts w:hint="eastAsia"/>
        </w:rPr>
        <w:lastRenderedPageBreak/>
        <w:t>营。</w:t>
      </w:r>
    </w:p>
    <w:p w14:paraId="1899F8F1" w14:textId="77777777" w:rsidR="00AD5D46" w:rsidRDefault="00AD5D46" w:rsidP="00FF389A">
      <w:pPr>
        <w:pStyle w:val="AD"/>
        <w:spacing w:line="276" w:lineRule="auto"/>
      </w:pPr>
    </w:p>
    <w:p w14:paraId="65EFE31B" w14:textId="77777777" w:rsidR="00AD5D46" w:rsidRPr="000360B8" w:rsidRDefault="00AD5D46" w:rsidP="00FF389A">
      <w:pPr>
        <w:pStyle w:val="AD"/>
        <w:spacing w:line="276" w:lineRule="auto"/>
        <w:rPr>
          <w:b/>
          <w:bCs/>
        </w:rPr>
      </w:pPr>
      <w:r w:rsidRPr="000360B8">
        <w:rPr>
          <w:rFonts w:hint="eastAsia"/>
          <w:b/>
          <w:bCs/>
        </w:rPr>
        <w:t xml:space="preserve">　　三、司法为民</w:t>
      </w:r>
      <w:proofErr w:type="gramStart"/>
      <w:r w:rsidRPr="000360B8">
        <w:rPr>
          <w:rFonts w:hint="eastAsia"/>
          <w:b/>
          <w:bCs/>
        </w:rPr>
        <w:t>厚植公信</w:t>
      </w:r>
      <w:proofErr w:type="gramEnd"/>
      <w:r w:rsidRPr="000360B8">
        <w:rPr>
          <w:rFonts w:hint="eastAsia"/>
          <w:b/>
          <w:bCs/>
        </w:rPr>
        <w:t>力，促进争议解决实质化</w:t>
      </w:r>
    </w:p>
    <w:p w14:paraId="3EE86D6F" w14:textId="77777777" w:rsidR="00AD5D46" w:rsidRDefault="00AD5D46" w:rsidP="00FF389A">
      <w:pPr>
        <w:pStyle w:val="AD"/>
        <w:spacing w:line="276" w:lineRule="auto"/>
      </w:pPr>
    </w:p>
    <w:p w14:paraId="75BB0101" w14:textId="77777777" w:rsidR="00AD5D46" w:rsidRDefault="00AD5D46" w:rsidP="00FF389A">
      <w:pPr>
        <w:pStyle w:val="AD"/>
        <w:spacing w:line="276" w:lineRule="auto"/>
      </w:pPr>
      <w:r>
        <w:rPr>
          <w:rFonts w:hint="eastAsia"/>
        </w:rPr>
        <w:t xml:space="preserve">　　通过“走出去”和“引进来”了解群众需求，促进辖区纠纷预防和就地实质性化解。一是成立党员服务突击队，深入一线为民解纷。借鉴“枫桥经验”在大型社区设立巡回审判点，针对婚姻家庭、物业纠纷等矛盾较深的案件，由服务团队上门进行调解、审判等工作，将法理情理融入现场裁判，取得“审理一案，教育一片”良好效果。二是加大普法宣传，授人以渔便民诉讼。打出“普法服务”组合拳。近三年年均“送法下乡”</w:t>
      </w:r>
      <w:r>
        <w:rPr>
          <w:rFonts w:hint="eastAsia"/>
        </w:rPr>
        <w:t>12</w:t>
      </w:r>
      <w:r>
        <w:rPr>
          <w:rFonts w:hint="eastAsia"/>
        </w:rPr>
        <w:t>次，成立民法典宣讲团，先后</w:t>
      </w:r>
      <w:r>
        <w:rPr>
          <w:rFonts w:hint="eastAsia"/>
        </w:rPr>
        <w:t>10</w:t>
      </w:r>
      <w:r>
        <w:rPr>
          <w:rFonts w:hint="eastAsia"/>
        </w:rPr>
        <w:t>次深入社区，开展法律讲座、法律咨询、纠纷预警排查等，打通为群众服务“最后一公里”。支持优秀法官担任辖区部分学校法治副校长。拟定“法治宣讲菜单”“巡回审判接待联系表”等服务承诺送达辖区单位，提供菜单式法律服务。三是引进辖区代表，助</w:t>
      </w:r>
      <w:proofErr w:type="gramStart"/>
      <w:r>
        <w:rPr>
          <w:rFonts w:hint="eastAsia"/>
        </w:rPr>
        <w:t>推司法</w:t>
      </w:r>
      <w:proofErr w:type="gramEnd"/>
      <w:r>
        <w:rPr>
          <w:rFonts w:hint="eastAsia"/>
        </w:rPr>
        <w:t>公开透明。每年至少两次邀请辖区人大代表、群众代表前来法庭参加“开放日”活动，通过座谈交流、观摩庭审、组织模拟法庭等方式主动接受监督，提高司法透明度和公信力。</w:t>
      </w:r>
    </w:p>
    <w:p w14:paraId="222280B8" w14:textId="37447260" w:rsidR="00AD5D46" w:rsidRDefault="00AD5D46" w:rsidP="00FF389A">
      <w:pPr>
        <w:pStyle w:val="AD"/>
        <w:spacing w:line="276" w:lineRule="auto"/>
      </w:pPr>
    </w:p>
    <w:p w14:paraId="57E4934E" w14:textId="77777777" w:rsidR="000360B8" w:rsidRDefault="000360B8" w:rsidP="00FF389A">
      <w:pPr>
        <w:pStyle w:val="AD"/>
        <w:spacing w:line="276" w:lineRule="auto"/>
        <w:rPr>
          <w:rFonts w:hint="eastAsia"/>
        </w:rPr>
      </w:pPr>
    </w:p>
    <w:p w14:paraId="20B0E857" w14:textId="0BBC6BE1" w:rsidR="00AD5D46" w:rsidRDefault="00AD5D46" w:rsidP="00FF389A">
      <w:pPr>
        <w:pStyle w:val="AD"/>
        <w:spacing w:line="276" w:lineRule="auto"/>
      </w:pPr>
      <w:r>
        <w:rPr>
          <w:rFonts w:hint="eastAsia"/>
        </w:rPr>
        <w:t>新时代人民法庭建设案例第</w:t>
      </w:r>
      <w:r>
        <w:rPr>
          <w:rFonts w:hint="eastAsia"/>
        </w:rPr>
        <w:t>25</w:t>
      </w:r>
      <w:r>
        <w:rPr>
          <w:rFonts w:hint="eastAsia"/>
        </w:rPr>
        <w:t>号</w:t>
      </w:r>
    </w:p>
    <w:p w14:paraId="3DCE0EBF" w14:textId="77777777" w:rsidR="00AD5D46" w:rsidRDefault="00AD5D46" w:rsidP="00FF389A">
      <w:pPr>
        <w:pStyle w:val="AD"/>
        <w:spacing w:line="276" w:lineRule="auto"/>
      </w:pPr>
    </w:p>
    <w:p w14:paraId="2518979F" w14:textId="568350CF" w:rsidR="00AD5D46" w:rsidRPr="000360B8" w:rsidRDefault="00AD5D46" w:rsidP="000360B8">
      <w:pPr>
        <w:pStyle w:val="AD"/>
        <w:spacing w:line="276" w:lineRule="auto"/>
        <w:jc w:val="center"/>
        <w:rPr>
          <w:b/>
          <w:bCs/>
        </w:rPr>
      </w:pPr>
      <w:r w:rsidRPr="000360B8">
        <w:rPr>
          <w:rFonts w:hint="eastAsia"/>
          <w:b/>
          <w:bCs/>
        </w:rPr>
        <w:t>江苏省沛县人民法院大屯法庭</w:t>
      </w:r>
    </w:p>
    <w:p w14:paraId="54EF272B" w14:textId="06BFE647" w:rsidR="00AD5D46" w:rsidRPr="000360B8" w:rsidRDefault="00AD5D46" w:rsidP="000360B8">
      <w:pPr>
        <w:pStyle w:val="AD"/>
        <w:spacing w:line="276" w:lineRule="auto"/>
        <w:jc w:val="center"/>
        <w:rPr>
          <w:b/>
          <w:bCs/>
        </w:rPr>
      </w:pPr>
      <w:r w:rsidRPr="000360B8">
        <w:rPr>
          <w:rFonts w:hint="eastAsia"/>
          <w:b/>
          <w:bCs/>
        </w:rPr>
        <w:t>把握三个维度</w:t>
      </w:r>
      <w:r w:rsidRPr="000360B8">
        <w:rPr>
          <w:rFonts w:hint="eastAsia"/>
          <w:b/>
          <w:bCs/>
        </w:rPr>
        <w:t xml:space="preserve">  </w:t>
      </w:r>
      <w:r w:rsidRPr="000360B8">
        <w:rPr>
          <w:rFonts w:hint="eastAsia"/>
          <w:b/>
          <w:bCs/>
        </w:rPr>
        <w:t>提升</w:t>
      </w:r>
      <w:proofErr w:type="gramStart"/>
      <w:r w:rsidRPr="000360B8">
        <w:rPr>
          <w:rFonts w:hint="eastAsia"/>
          <w:b/>
          <w:bCs/>
        </w:rPr>
        <w:t>履</w:t>
      </w:r>
      <w:proofErr w:type="gramEnd"/>
      <w:r w:rsidRPr="000360B8">
        <w:rPr>
          <w:rFonts w:hint="eastAsia"/>
          <w:b/>
          <w:bCs/>
        </w:rPr>
        <w:t>职能力</w:t>
      </w:r>
      <w:r w:rsidRPr="000360B8">
        <w:rPr>
          <w:rFonts w:hint="eastAsia"/>
          <w:b/>
          <w:bCs/>
        </w:rPr>
        <w:t xml:space="preserve">  </w:t>
      </w:r>
      <w:r w:rsidRPr="000360B8">
        <w:rPr>
          <w:rFonts w:hint="eastAsia"/>
          <w:b/>
          <w:bCs/>
        </w:rPr>
        <w:t>全面加强自身建设</w:t>
      </w:r>
    </w:p>
    <w:p w14:paraId="75BE6E71" w14:textId="77777777" w:rsidR="00AD5D46" w:rsidRDefault="00AD5D46" w:rsidP="00FF389A">
      <w:pPr>
        <w:pStyle w:val="AD"/>
        <w:spacing w:line="276" w:lineRule="auto"/>
      </w:pPr>
    </w:p>
    <w:p w14:paraId="259FCC61" w14:textId="77777777" w:rsidR="00AD5D46" w:rsidRDefault="00AD5D46" w:rsidP="00FF389A">
      <w:pPr>
        <w:pStyle w:val="AD"/>
        <w:spacing w:line="276" w:lineRule="auto"/>
      </w:pPr>
      <w:r>
        <w:rPr>
          <w:rFonts w:hint="eastAsia"/>
        </w:rPr>
        <w:t xml:space="preserve">　　近年来，沛县大屯法庭主动适应时代发展需要，积极推动社区善治乡村治理，服务乡村振兴战略，完善法庭功能，在人才、装备、信息化建设方面先行先试，先后荣获江苏省优秀人民法庭、徐州市优秀人民法庭、集体三等功、徐州市青年文明号称号。</w:t>
      </w:r>
    </w:p>
    <w:p w14:paraId="7E706B4B" w14:textId="77777777" w:rsidR="00AD5D46" w:rsidRDefault="00AD5D46" w:rsidP="00FF389A">
      <w:pPr>
        <w:pStyle w:val="AD"/>
        <w:spacing w:line="276" w:lineRule="auto"/>
      </w:pPr>
    </w:p>
    <w:p w14:paraId="39D11615" w14:textId="77777777" w:rsidR="00AD5D46" w:rsidRPr="000360B8" w:rsidRDefault="00AD5D46" w:rsidP="00FF389A">
      <w:pPr>
        <w:pStyle w:val="AD"/>
        <w:spacing w:line="276" w:lineRule="auto"/>
        <w:rPr>
          <w:b/>
          <w:bCs/>
        </w:rPr>
      </w:pPr>
      <w:r w:rsidRPr="000360B8">
        <w:rPr>
          <w:rFonts w:hint="eastAsia"/>
          <w:b/>
          <w:bCs/>
        </w:rPr>
        <w:t xml:space="preserve">　　一、把握“高度”，突出“政治性”，打通思想之路</w:t>
      </w:r>
    </w:p>
    <w:p w14:paraId="2548E498" w14:textId="77777777" w:rsidR="00AD5D46" w:rsidRDefault="00AD5D46" w:rsidP="00FF389A">
      <w:pPr>
        <w:pStyle w:val="AD"/>
        <w:spacing w:line="276" w:lineRule="auto"/>
      </w:pPr>
    </w:p>
    <w:p w14:paraId="78766133" w14:textId="77777777" w:rsidR="00AD5D46" w:rsidRDefault="00AD5D46" w:rsidP="00FF389A">
      <w:pPr>
        <w:pStyle w:val="AD"/>
        <w:spacing w:line="276" w:lineRule="auto"/>
      </w:pPr>
      <w:r>
        <w:rPr>
          <w:rFonts w:hint="eastAsia"/>
        </w:rPr>
        <w:t xml:space="preserve">　　一是高标准选拔法庭“领头雁”。大屯法庭现有员额法官</w:t>
      </w:r>
      <w:r>
        <w:rPr>
          <w:rFonts w:hint="eastAsia"/>
        </w:rPr>
        <w:t>2</w:t>
      </w:r>
      <w:r>
        <w:rPr>
          <w:rFonts w:hint="eastAsia"/>
        </w:rPr>
        <w:t>名、法官助理</w:t>
      </w:r>
      <w:r>
        <w:rPr>
          <w:rFonts w:hint="eastAsia"/>
        </w:rPr>
        <w:t>1</w:t>
      </w:r>
      <w:r>
        <w:rPr>
          <w:rFonts w:hint="eastAsia"/>
        </w:rPr>
        <w:t>名、书记员</w:t>
      </w:r>
      <w:r>
        <w:rPr>
          <w:rFonts w:hint="eastAsia"/>
        </w:rPr>
        <w:t>2</w:t>
      </w:r>
      <w:r>
        <w:rPr>
          <w:rFonts w:hint="eastAsia"/>
        </w:rPr>
        <w:t>名、人民调解员</w:t>
      </w:r>
      <w:r>
        <w:rPr>
          <w:rFonts w:hint="eastAsia"/>
        </w:rPr>
        <w:t>1</w:t>
      </w:r>
      <w:r>
        <w:rPr>
          <w:rFonts w:hint="eastAsia"/>
        </w:rPr>
        <w:t>名，平均年龄</w:t>
      </w:r>
      <w:r>
        <w:rPr>
          <w:rFonts w:hint="eastAsia"/>
        </w:rPr>
        <w:t>32</w:t>
      </w:r>
      <w:r>
        <w:rPr>
          <w:rFonts w:hint="eastAsia"/>
        </w:rPr>
        <w:t>周岁，全庭人员扎根基层，甘于奉献，主动担当作为。二是高标准配置法庭“硬设施”。作为江苏法院系统唯一的“中国十佳人民法庭”，大屯法庭于</w:t>
      </w:r>
      <w:proofErr w:type="gramStart"/>
      <w:r>
        <w:rPr>
          <w:rFonts w:hint="eastAsia"/>
        </w:rPr>
        <w:t>2019</w:t>
      </w:r>
      <w:r>
        <w:rPr>
          <w:rFonts w:hint="eastAsia"/>
        </w:rPr>
        <w:t>年</w:t>
      </w:r>
      <w:r>
        <w:rPr>
          <w:rFonts w:hint="eastAsia"/>
        </w:rPr>
        <w:t>2</w:t>
      </w:r>
      <w:r>
        <w:rPr>
          <w:rFonts w:hint="eastAsia"/>
        </w:rPr>
        <w:t>月异址搬迁</w:t>
      </w:r>
      <w:proofErr w:type="gramEnd"/>
      <w:r>
        <w:rPr>
          <w:rFonts w:hint="eastAsia"/>
        </w:rPr>
        <w:t>，先后投资</w:t>
      </w:r>
      <w:r>
        <w:rPr>
          <w:rFonts w:hint="eastAsia"/>
        </w:rPr>
        <w:t>1000</w:t>
      </w:r>
      <w:r>
        <w:rPr>
          <w:rFonts w:hint="eastAsia"/>
        </w:rPr>
        <w:t>万元新建三层综合审判楼，内含科技法庭、互联网法庭、人民调解工作室、党建工作室、</w:t>
      </w:r>
      <w:proofErr w:type="gramStart"/>
      <w:r>
        <w:rPr>
          <w:rFonts w:hint="eastAsia"/>
        </w:rPr>
        <w:t>庭史展览室</w:t>
      </w:r>
      <w:proofErr w:type="gramEnd"/>
      <w:r>
        <w:rPr>
          <w:rFonts w:hint="eastAsia"/>
        </w:rPr>
        <w:t>、书房、干警宿舍、洗衣房、洗浴室、干警锻炼基地等各种现代化硬核装备，软、硬件均过得硬。三是高标准建设法庭“主阵地”。法庭配备四级视频会议联网系统、语音转写系统、云上法庭系统，实现了在法庭诉讼服务站就可以自助立案、网上立案、跨越立案、当场立案，电子送达、网上开庭等信息化设备配备齐全，法庭便民实施一应俱全。</w:t>
      </w:r>
    </w:p>
    <w:p w14:paraId="707BD464" w14:textId="77777777" w:rsidR="00AD5D46" w:rsidRDefault="00AD5D46" w:rsidP="00FF389A">
      <w:pPr>
        <w:pStyle w:val="AD"/>
        <w:spacing w:line="276" w:lineRule="auto"/>
      </w:pPr>
    </w:p>
    <w:p w14:paraId="598FEBB3" w14:textId="77777777" w:rsidR="00AD5D46" w:rsidRPr="000360B8" w:rsidRDefault="00AD5D46" w:rsidP="00FF389A">
      <w:pPr>
        <w:pStyle w:val="AD"/>
        <w:spacing w:line="276" w:lineRule="auto"/>
        <w:rPr>
          <w:b/>
          <w:bCs/>
        </w:rPr>
      </w:pPr>
      <w:r w:rsidRPr="000360B8">
        <w:rPr>
          <w:rFonts w:hint="eastAsia"/>
          <w:b/>
          <w:bCs/>
        </w:rPr>
        <w:t xml:space="preserve">　　二、拓展“宽度”，突出“创新性”，架起实践之桥</w:t>
      </w:r>
    </w:p>
    <w:p w14:paraId="0152171C" w14:textId="77777777" w:rsidR="00AD5D46" w:rsidRDefault="00AD5D46" w:rsidP="00FF389A">
      <w:pPr>
        <w:pStyle w:val="AD"/>
        <w:spacing w:line="276" w:lineRule="auto"/>
      </w:pPr>
    </w:p>
    <w:p w14:paraId="454D41EC" w14:textId="77777777" w:rsidR="00AD5D46" w:rsidRDefault="00AD5D46" w:rsidP="00FF389A">
      <w:pPr>
        <w:pStyle w:val="AD"/>
        <w:spacing w:line="276" w:lineRule="auto"/>
      </w:pPr>
      <w:r>
        <w:rPr>
          <w:rFonts w:hint="eastAsia"/>
        </w:rPr>
        <w:lastRenderedPageBreak/>
        <w:t xml:space="preserve">　　一是紧跟需求重作为。开展“乡村振兴、服务有我”品牌创建工作，被省法院挂牌“服务乡村振兴（大屯法庭）实践基地”。法庭开展“民法典进乡村、三官一律进企业、关爱困难儿童”等多种形式多样主题活动，永葆基层干警对党忠诚的政治本色，坚定法治信仰，忠诚履职尽责。二是创新方式勇担当。在</w:t>
      </w:r>
      <w:proofErr w:type="gramStart"/>
      <w:r>
        <w:rPr>
          <w:rFonts w:hint="eastAsia"/>
        </w:rPr>
        <w:t>辖区龙</w:t>
      </w:r>
      <w:proofErr w:type="gramEnd"/>
      <w:r>
        <w:rPr>
          <w:rFonts w:hint="eastAsia"/>
        </w:rPr>
        <w:t>固镇率先建立全市第一家聚集“网格</w:t>
      </w:r>
      <w:r>
        <w:rPr>
          <w:rFonts w:hint="eastAsia"/>
        </w:rPr>
        <w:t>+</w:t>
      </w:r>
      <w:r>
        <w:rPr>
          <w:rFonts w:hint="eastAsia"/>
        </w:rPr>
        <w:t>警格</w:t>
      </w:r>
      <w:r>
        <w:rPr>
          <w:rFonts w:hint="eastAsia"/>
        </w:rPr>
        <w:t>+</w:t>
      </w:r>
      <w:r>
        <w:rPr>
          <w:rFonts w:hint="eastAsia"/>
        </w:rPr>
        <w:t>家事调解室</w:t>
      </w:r>
      <w:r>
        <w:rPr>
          <w:rFonts w:hint="eastAsia"/>
        </w:rPr>
        <w:t>+</w:t>
      </w:r>
      <w:r>
        <w:rPr>
          <w:rFonts w:hint="eastAsia"/>
        </w:rPr>
        <w:t>矛盾纠纷多元化解中心</w:t>
      </w:r>
      <w:r>
        <w:rPr>
          <w:rFonts w:hint="eastAsia"/>
        </w:rPr>
        <w:t>+</w:t>
      </w:r>
      <w:r>
        <w:rPr>
          <w:rFonts w:hint="eastAsia"/>
        </w:rPr>
        <w:t>审</w:t>
      </w:r>
      <w:proofErr w:type="gramStart"/>
      <w:r>
        <w:rPr>
          <w:rFonts w:hint="eastAsia"/>
        </w:rPr>
        <w:t>务</w:t>
      </w:r>
      <w:proofErr w:type="gramEnd"/>
      <w:r>
        <w:rPr>
          <w:rFonts w:hint="eastAsia"/>
        </w:rPr>
        <w:t>工作站</w:t>
      </w:r>
      <w:r>
        <w:rPr>
          <w:rFonts w:hint="eastAsia"/>
        </w:rPr>
        <w:t>+24</w:t>
      </w:r>
      <w:r>
        <w:rPr>
          <w:rFonts w:hint="eastAsia"/>
        </w:rPr>
        <w:t>小时自助服务</w:t>
      </w:r>
      <w:r>
        <w:rPr>
          <w:rFonts w:hint="eastAsia"/>
        </w:rPr>
        <w:t>+</w:t>
      </w:r>
      <w:r>
        <w:rPr>
          <w:rFonts w:hint="eastAsia"/>
        </w:rPr>
        <w:t>巡回审判”等多元一体的社区善治的“龙固样本”。通过“三旬工作法”（上旬走访、中旬调解、下旬开庭），形成矛盾纠纷闭环处理，就地化解矛盾，运行一年来已巡回审理</w:t>
      </w:r>
      <w:r>
        <w:rPr>
          <w:rFonts w:hint="eastAsia"/>
        </w:rPr>
        <w:t>82</w:t>
      </w:r>
      <w:r>
        <w:rPr>
          <w:rFonts w:hint="eastAsia"/>
        </w:rPr>
        <w:t>件案件，真正做到服判息诉、</w:t>
      </w:r>
      <w:proofErr w:type="gramStart"/>
      <w:r>
        <w:rPr>
          <w:rFonts w:hint="eastAsia"/>
        </w:rPr>
        <w:t>案结事了</w:t>
      </w:r>
      <w:proofErr w:type="gramEnd"/>
      <w:r>
        <w:rPr>
          <w:rFonts w:hint="eastAsia"/>
        </w:rPr>
        <w:t>。三是紧扣问题出实招。法庭持续深化“大数据</w:t>
      </w:r>
      <w:r>
        <w:rPr>
          <w:rFonts w:hint="eastAsia"/>
        </w:rPr>
        <w:t>+</w:t>
      </w:r>
      <w:r>
        <w:rPr>
          <w:rFonts w:hint="eastAsia"/>
        </w:rPr>
        <w:t>网格化</w:t>
      </w:r>
      <w:r>
        <w:rPr>
          <w:rFonts w:hint="eastAsia"/>
        </w:rPr>
        <w:t>+</w:t>
      </w:r>
      <w:r>
        <w:rPr>
          <w:rFonts w:hint="eastAsia"/>
        </w:rPr>
        <w:t>铁脚板”治理，在全省率先入驻网格</w:t>
      </w:r>
      <w:proofErr w:type="gramStart"/>
      <w:r>
        <w:rPr>
          <w:rFonts w:hint="eastAsia"/>
        </w:rPr>
        <w:t>化治理云</w:t>
      </w:r>
      <w:proofErr w:type="gramEnd"/>
      <w:r>
        <w:rPr>
          <w:rFonts w:hint="eastAsia"/>
        </w:rPr>
        <w:t>终端，法官通过手机</w:t>
      </w:r>
      <w:r>
        <w:rPr>
          <w:rFonts w:hint="eastAsia"/>
        </w:rPr>
        <w:t>APP</w:t>
      </w:r>
      <w:r>
        <w:rPr>
          <w:rFonts w:hint="eastAsia"/>
        </w:rPr>
        <w:t>网上解答群众法律需求。推行“网格</w:t>
      </w:r>
      <w:r>
        <w:rPr>
          <w:rFonts w:hint="eastAsia"/>
        </w:rPr>
        <w:t>+</w:t>
      </w:r>
      <w:r>
        <w:rPr>
          <w:rFonts w:hint="eastAsia"/>
        </w:rPr>
        <w:t>”工作法，通过“网格</w:t>
      </w:r>
      <w:r>
        <w:rPr>
          <w:rFonts w:hint="eastAsia"/>
        </w:rPr>
        <w:t>+</w:t>
      </w:r>
      <w:r>
        <w:rPr>
          <w:rFonts w:hint="eastAsia"/>
        </w:rPr>
        <w:t>送达”提升了文书送达效率；通过“网格</w:t>
      </w:r>
      <w:r>
        <w:rPr>
          <w:rFonts w:hint="eastAsia"/>
        </w:rPr>
        <w:t>+</w:t>
      </w:r>
      <w:r>
        <w:rPr>
          <w:rFonts w:hint="eastAsia"/>
        </w:rPr>
        <w:t>调解”提升了诉前调解能力；通过“网格</w:t>
      </w:r>
      <w:r>
        <w:rPr>
          <w:rFonts w:hint="eastAsia"/>
        </w:rPr>
        <w:t>+</w:t>
      </w:r>
      <w:r>
        <w:rPr>
          <w:rFonts w:hint="eastAsia"/>
        </w:rPr>
        <w:t>普法”提升群众法律素养；通过“网格</w:t>
      </w:r>
      <w:r>
        <w:rPr>
          <w:rFonts w:hint="eastAsia"/>
        </w:rPr>
        <w:t>+</w:t>
      </w:r>
      <w:r>
        <w:rPr>
          <w:rFonts w:hint="eastAsia"/>
        </w:rPr>
        <w:t>专属”提升共建共治水平。</w:t>
      </w:r>
    </w:p>
    <w:p w14:paraId="3FE6CFC8" w14:textId="77777777" w:rsidR="00AD5D46" w:rsidRDefault="00AD5D46" w:rsidP="00FF389A">
      <w:pPr>
        <w:pStyle w:val="AD"/>
        <w:spacing w:line="276" w:lineRule="auto"/>
      </w:pPr>
    </w:p>
    <w:p w14:paraId="14BDF0D1" w14:textId="77777777" w:rsidR="00AD5D46" w:rsidRPr="000360B8" w:rsidRDefault="00AD5D46" w:rsidP="00FF389A">
      <w:pPr>
        <w:pStyle w:val="AD"/>
        <w:spacing w:line="276" w:lineRule="auto"/>
        <w:rPr>
          <w:b/>
          <w:bCs/>
        </w:rPr>
      </w:pPr>
      <w:r w:rsidRPr="000360B8">
        <w:rPr>
          <w:rFonts w:hint="eastAsia"/>
          <w:b/>
          <w:bCs/>
        </w:rPr>
        <w:t xml:space="preserve">　　三、提升“厚度”，突出“规范性”，夯实发展之基</w:t>
      </w:r>
    </w:p>
    <w:p w14:paraId="55CC4E80" w14:textId="77777777" w:rsidR="00AD5D46" w:rsidRDefault="00AD5D46" w:rsidP="00FF389A">
      <w:pPr>
        <w:pStyle w:val="AD"/>
        <w:spacing w:line="276" w:lineRule="auto"/>
      </w:pPr>
    </w:p>
    <w:p w14:paraId="19EC76C5" w14:textId="77777777" w:rsidR="00AD5D46" w:rsidRDefault="00AD5D46" w:rsidP="00FF389A">
      <w:pPr>
        <w:pStyle w:val="AD"/>
        <w:spacing w:line="276" w:lineRule="auto"/>
      </w:pPr>
      <w:r>
        <w:rPr>
          <w:rFonts w:hint="eastAsia"/>
        </w:rPr>
        <w:t xml:space="preserve">　　一是强党建，筑牢思想把好“方向盘”。大屯法庭党支部确立围绕</w:t>
      </w:r>
      <w:proofErr w:type="gramStart"/>
      <w:r>
        <w:rPr>
          <w:rFonts w:hint="eastAsia"/>
        </w:rPr>
        <w:t>审判抓</w:t>
      </w:r>
      <w:proofErr w:type="gramEnd"/>
      <w:r>
        <w:rPr>
          <w:rFonts w:hint="eastAsia"/>
        </w:rPr>
        <w:t>党建的理念，成立专门党建活动室，围绕争做“为民先锋”，打造“五好法庭”党建特色品牌，</w:t>
      </w:r>
      <w:proofErr w:type="gramStart"/>
      <w:r>
        <w:rPr>
          <w:rFonts w:hint="eastAsia"/>
        </w:rPr>
        <w:t>提升抓</w:t>
      </w:r>
      <w:proofErr w:type="gramEnd"/>
      <w:r>
        <w:rPr>
          <w:rFonts w:hint="eastAsia"/>
        </w:rPr>
        <w:t>党建促审判成效。法庭注重</w:t>
      </w:r>
      <w:proofErr w:type="gramStart"/>
      <w:r>
        <w:rPr>
          <w:rFonts w:hint="eastAsia"/>
        </w:rPr>
        <w:t>涵养干警</w:t>
      </w:r>
      <w:proofErr w:type="gramEnd"/>
      <w:r>
        <w:rPr>
          <w:rFonts w:hint="eastAsia"/>
        </w:rPr>
        <w:t>政治素质、业务素质、担当素质、创新素质、廉洁素质，突出构建开放融合、多方联动、共建共享的“党建共同体”</w:t>
      </w:r>
      <w:r>
        <w:rPr>
          <w:rFonts w:hint="eastAsia"/>
        </w:rPr>
        <w:t>,</w:t>
      </w:r>
      <w:r>
        <w:rPr>
          <w:rFonts w:hint="eastAsia"/>
        </w:rPr>
        <w:t>激发党员干警争先创优有激情，爱岗敬业有热情，服务群众有感情。二是夯基础，</w:t>
      </w:r>
      <w:proofErr w:type="gramStart"/>
      <w:r>
        <w:rPr>
          <w:rFonts w:hint="eastAsia"/>
        </w:rPr>
        <w:t>提升能力细耕“责任田”</w:t>
      </w:r>
      <w:proofErr w:type="gramEnd"/>
      <w:r>
        <w:rPr>
          <w:rFonts w:hint="eastAsia"/>
        </w:rPr>
        <w:t>。法庭下大力气打基础、强素能，全面激发工作高质量发展潜力、活力。一方面通过创新实景教学课堂、情景体验等形式，推动干警自觉用习近平法治思想武装头脑、指导实践、推动工作。另一方面扎实开展党史学习教育，用好红色资源，开展大学习、大讨论活动，从党史中汲取经验、智慧和前进力量。三是转作风，主动作为树立“新形象”。法庭持续加强纪律作风建设，严格规范政治言行、严格落实纪律要求、严格内部管理，注重专业人才的选拔培养，加强专业化办案团队的建设，用制度管人、管事，教育干警知敬畏、存戒惧、守底线，以实际行动诠释忠诚、担当。</w:t>
      </w:r>
    </w:p>
    <w:p w14:paraId="1F95171F" w14:textId="0AF1D370" w:rsidR="00AD5D46" w:rsidRDefault="00AD5D46" w:rsidP="00FF389A">
      <w:pPr>
        <w:pStyle w:val="AD"/>
        <w:spacing w:line="276" w:lineRule="auto"/>
      </w:pPr>
    </w:p>
    <w:p w14:paraId="7A493884" w14:textId="77777777" w:rsidR="000360B8" w:rsidRDefault="000360B8" w:rsidP="00FF389A">
      <w:pPr>
        <w:pStyle w:val="AD"/>
        <w:spacing w:line="276" w:lineRule="auto"/>
        <w:rPr>
          <w:rFonts w:hint="eastAsia"/>
        </w:rPr>
      </w:pPr>
    </w:p>
    <w:p w14:paraId="35A4B28A" w14:textId="1CC6180B" w:rsidR="00AD5D46" w:rsidRDefault="00AD5D46" w:rsidP="00FF389A">
      <w:pPr>
        <w:pStyle w:val="AD"/>
        <w:spacing w:line="276" w:lineRule="auto"/>
      </w:pPr>
      <w:r>
        <w:rPr>
          <w:rFonts w:hint="eastAsia"/>
        </w:rPr>
        <w:t>新时代人民法庭建设案例第</w:t>
      </w:r>
      <w:r>
        <w:rPr>
          <w:rFonts w:hint="eastAsia"/>
        </w:rPr>
        <w:t>26</w:t>
      </w:r>
      <w:r>
        <w:rPr>
          <w:rFonts w:hint="eastAsia"/>
        </w:rPr>
        <w:t>号</w:t>
      </w:r>
    </w:p>
    <w:p w14:paraId="0A622D68" w14:textId="77777777" w:rsidR="00AD5D46" w:rsidRDefault="00AD5D46" w:rsidP="00FF389A">
      <w:pPr>
        <w:pStyle w:val="AD"/>
        <w:spacing w:line="276" w:lineRule="auto"/>
      </w:pPr>
    </w:p>
    <w:p w14:paraId="73749704" w14:textId="660A0F12" w:rsidR="00AD5D46" w:rsidRPr="000360B8" w:rsidRDefault="00AD5D46" w:rsidP="000360B8">
      <w:pPr>
        <w:pStyle w:val="AD"/>
        <w:spacing w:line="276" w:lineRule="auto"/>
        <w:jc w:val="center"/>
        <w:rPr>
          <w:b/>
          <w:bCs/>
        </w:rPr>
      </w:pPr>
      <w:r w:rsidRPr="000360B8">
        <w:rPr>
          <w:rFonts w:hint="eastAsia"/>
          <w:b/>
          <w:bCs/>
        </w:rPr>
        <w:t>江苏省张家港市人民法院凤凰法庭</w:t>
      </w:r>
    </w:p>
    <w:p w14:paraId="542EA118" w14:textId="2AF10DC4" w:rsidR="00AD5D46" w:rsidRPr="000360B8" w:rsidRDefault="00AD5D46" w:rsidP="000360B8">
      <w:pPr>
        <w:pStyle w:val="AD"/>
        <w:spacing w:line="276" w:lineRule="auto"/>
        <w:jc w:val="center"/>
        <w:rPr>
          <w:b/>
          <w:bCs/>
        </w:rPr>
      </w:pPr>
      <w:r w:rsidRPr="000360B8">
        <w:rPr>
          <w:rFonts w:hint="eastAsia"/>
          <w:b/>
          <w:bCs/>
        </w:rPr>
        <w:t>共建共通共进共享</w:t>
      </w:r>
      <w:r w:rsidRPr="000360B8">
        <w:rPr>
          <w:rFonts w:hint="eastAsia"/>
          <w:b/>
          <w:bCs/>
        </w:rPr>
        <w:t xml:space="preserve">  </w:t>
      </w:r>
      <w:r w:rsidRPr="000360B8">
        <w:rPr>
          <w:rFonts w:hint="eastAsia"/>
          <w:b/>
          <w:bCs/>
        </w:rPr>
        <w:t>携手地方推动法庭建设</w:t>
      </w:r>
    </w:p>
    <w:p w14:paraId="1BE6F87A" w14:textId="77777777" w:rsidR="00AD5D46" w:rsidRDefault="00AD5D46" w:rsidP="00FF389A">
      <w:pPr>
        <w:pStyle w:val="AD"/>
        <w:spacing w:line="276" w:lineRule="auto"/>
      </w:pPr>
    </w:p>
    <w:p w14:paraId="06D7233C" w14:textId="77777777" w:rsidR="00AD5D46" w:rsidRDefault="00AD5D46" w:rsidP="00FF389A">
      <w:pPr>
        <w:pStyle w:val="AD"/>
        <w:spacing w:line="276" w:lineRule="auto"/>
      </w:pPr>
      <w:r>
        <w:rPr>
          <w:rFonts w:hint="eastAsia"/>
        </w:rPr>
        <w:t xml:space="preserve">　　张家港法院凤凰人民法庭将法庭建设纳入司法为民、公正</w:t>
      </w:r>
      <w:proofErr w:type="gramStart"/>
      <w:r>
        <w:rPr>
          <w:rFonts w:hint="eastAsia"/>
        </w:rPr>
        <w:t>司法大</w:t>
      </w:r>
      <w:proofErr w:type="gramEnd"/>
      <w:r>
        <w:rPr>
          <w:rFonts w:hint="eastAsia"/>
        </w:rPr>
        <w:t>格局，与地方党委政府携手，推进人民法庭全面建设。</w:t>
      </w:r>
      <w:r>
        <w:rPr>
          <w:rFonts w:hint="eastAsia"/>
        </w:rPr>
        <w:t>2020</w:t>
      </w:r>
      <w:r>
        <w:rPr>
          <w:rFonts w:hint="eastAsia"/>
        </w:rPr>
        <w:t>年全年共受理民商事案件</w:t>
      </w:r>
      <w:r>
        <w:rPr>
          <w:rFonts w:hint="eastAsia"/>
        </w:rPr>
        <w:t>475</w:t>
      </w:r>
      <w:r>
        <w:rPr>
          <w:rFonts w:hint="eastAsia"/>
        </w:rPr>
        <w:t>件，较</w:t>
      </w:r>
      <w:r>
        <w:rPr>
          <w:rFonts w:hint="eastAsia"/>
        </w:rPr>
        <w:t>2013</w:t>
      </w:r>
      <w:r>
        <w:rPr>
          <w:rFonts w:hint="eastAsia"/>
        </w:rPr>
        <w:t>年收案数</w:t>
      </w:r>
      <w:r>
        <w:rPr>
          <w:rFonts w:hint="eastAsia"/>
        </w:rPr>
        <w:t>998</w:t>
      </w:r>
      <w:r>
        <w:rPr>
          <w:rFonts w:hint="eastAsia"/>
        </w:rPr>
        <w:t>件，下降了</w:t>
      </w:r>
      <w:r>
        <w:rPr>
          <w:rFonts w:hint="eastAsia"/>
        </w:rPr>
        <w:t>52.4%</w:t>
      </w:r>
      <w:r>
        <w:rPr>
          <w:rFonts w:hint="eastAsia"/>
        </w:rPr>
        <w:t>，在实现收结案良性循环的同时，辖区社会治理日趋和谐稳定，法庭全面建设蒸蒸日上。</w:t>
      </w:r>
    </w:p>
    <w:p w14:paraId="066F7025" w14:textId="77777777" w:rsidR="00AD5D46" w:rsidRDefault="00AD5D46" w:rsidP="00FF389A">
      <w:pPr>
        <w:pStyle w:val="AD"/>
        <w:spacing w:line="276" w:lineRule="auto"/>
      </w:pPr>
    </w:p>
    <w:p w14:paraId="7C2DE985" w14:textId="77777777" w:rsidR="00AD5D46" w:rsidRPr="000360B8" w:rsidRDefault="00AD5D46" w:rsidP="00FF389A">
      <w:pPr>
        <w:pStyle w:val="AD"/>
        <w:spacing w:line="276" w:lineRule="auto"/>
        <w:rPr>
          <w:b/>
          <w:bCs/>
        </w:rPr>
      </w:pPr>
      <w:r w:rsidRPr="000360B8">
        <w:rPr>
          <w:rFonts w:hint="eastAsia"/>
          <w:b/>
          <w:bCs/>
        </w:rPr>
        <w:t xml:space="preserve">　　一、设施共建，开展高水平法庭硬件建设</w:t>
      </w:r>
    </w:p>
    <w:p w14:paraId="0864885C" w14:textId="77777777" w:rsidR="00AD5D46" w:rsidRDefault="00AD5D46" w:rsidP="00FF389A">
      <w:pPr>
        <w:pStyle w:val="AD"/>
        <w:spacing w:line="276" w:lineRule="auto"/>
      </w:pPr>
    </w:p>
    <w:p w14:paraId="13CFDA69" w14:textId="77777777" w:rsidR="00AD5D46" w:rsidRDefault="00AD5D46" w:rsidP="00FF389A">
      <w:pPr>
        <w:pStyle w:val="AD"/>
        <w:spacing w:line="276" w:lineRule="auto"/>
      </w:pPr>
      <w:r>
        <w:rPr>
          <w:rFonts w:hint="eastAsia"/>
        </w:rPr>
        <w:lastRenderedPageBreak/>
        <w:t xml:space="preserve">　　凤凰镇在强镇扩权的背景下决定为人民法庭新建办公大楼，以适应经济高速发展下的司法保障需求。大楼采用“交钥匙”工程，建筑面积</w:t>
      </w:r>
      <w:r>
        <w:rPr>
          <w:rFonts w:hint="eastAsia"/>
        </w:rPr>
        <w:t>2500</w:t>
      </w:r>
      <w:r>
        <w:rPr>
          <w:rFonts w:hint="eastAsia"/>
        </w:rPr>
        <w:t>多平方米，所有经费均由凤凰镇人民政府保障。张家港法院则进行功能布局，区分诉讼服务大厅、庭审室、调解室、党建室、会议室等，并配备语音转换系统、庭审直播系统、互联网法庭、安检套装系统等，共同将凤凰法庭打造成具有江南特色的现代化法庭，夯实了法庭发展根基。在共建理念指导下，后续在法庭又共同建成了凤凰</w:t>
      </w:r>
      <w:proofErr w:type="gramStart"/>
      <w:r>
        <w:rPr>
          <w:rFonts w:hint="eastAsia"/>
        </w:rPr>
        <w:t>镇矛盾</w:t>
      </w:r>
      <w:proofErr w:type="gramEnd"/>
      <w:r>
        <w:rPr>
          <w:rFonts w:hint="eastAsia"/>
        </w:rPr>
        <w:t>纠纷化解一站式服务分中心、凤凰镇法治教育基地、多元解纷展示馆等，丰富了法庭的司法服务内涵。</w:t>
      </w:r>
    </w:p>
    <w:p w14:paraId="27FAAF55" w14:textId="77777777" w:rsidR="00AD5D46" w:rsidRDefault="00AD5D46" w:rsidP="00FF389A">
      <w:pPr>
        <w:pStyle w:val="AD"/>
        <w:spacing w:line="276" w:lineRule="auto"/>
      </w:pPr>
    </w:p>
    <w:p w14:paraId="57252AC4" w14:textId="77777777" w:rsidR="00AD5D46" w:rsidRPr="000360B8" w:rsidRDefault="00AD5D46" w:rsidP="00FF389A">
      <w:pPr>
        <w:pStyle w:val="AD"/>
        <w:spacing w:line="276" w:lineRule="auto"/>
        <w:rPr>
          <w:b/>
          <w:bCs/>
        </w:rPr>
      </w:pPr>
      <w:r w:rsidRPr="000360B8">
        <w:rPr>
          <w:rFonts w:hint="eastAsia"/>
          <w:b/>
          <w:bCs/>
        </w:rPr>
        <w:t xml:space="preserve">　　二、人才共通，强化复合型基层法治队伍建设</w:t>
      </w:r>
    </w:p>
    <w:p w14:paraId="47E687B4" w14:textId="77777777" w:rsidR="00AD5D46" w:rsidRDefault="00AD5D46" w:rsidP="00FF389A">
      <w:pPr>
        <w:pStyle w:val="AD"/>
        <w:spacing w:line="276" w:lineRule="auto"/>
      </w:pPr>
    </w:p>
    <w:p w14:paraId="71F0F0CF" w14:textId="77777777" w:rsidR="00AD5D46" w:rsidRDefault="00AD5D46" w:rsidP="00FF389A">
      <w:pPr>
        <w:pStyle w:val="AD"/>
        <w:spacing w:line="276" w:lineRule="auto"/>
      </w:pPr>
      <w:r>
        <w:rPr>
          <w:rFonts w:hint="eastAsia"/>
        </w:rPr>
        <w:t xml:space="preserve">　　在“大学生村官进法庭”培训机制的基础上，凤凰法庭联合镇政法办下发了《关于进一步优化和提升“法官与村官双向交流”工作的实施方案》，通过选派青年法官下基层，以“进站入格”的形式锤炼群众工作能力，每个村社区则至少选派</w:t>
      </w:r>
      <w:r>
        <w:rPr>
          <w:rFonts w:hint="eastAsia"/>
        </w:rPr>
        <w:t>1</w:t>
      </w:r>
      <w:r>
        <w:rPr>
          <w:rFonts w:hint="eastAsia"/>
        </w:rPr>
        <w:t>名村官入驻到法庭脱产学习，由法庭将其培养成</w:t>
      </w:r>
      <w:proofErr w:type="gramStart"/>
      <w:r>
        <w:rPr>
          <w:rFonts w:hint="eastAsia"/>
        </w:rPr>
        <w:t>兼具村</w:t>
      </w:r>
      <w:proofErr w:type="gramEnd"/>
      <w:r>
        <w:rPr>
          <w:rFonts w:hint="eastAsia"/>
        </w:rPr>
        <w:t>社区调解员、法院特邀调解员、法治宣讲员、网格员、信息员身份的“五员”型基层法治带头人。通过持续近三年的交流培训，在为凤凰</w:t>
      </w:r>
      <w:proofErr w:type="gramStart"/>
      <w:r>
        <w:rPr>
          <w:rFonts w:hint="eastAsia"/>
        </w:rPr>
        <w:t>镇培养</w:t>
      </w:r>
      <w:proofErr w:type="gramEnd"/>
      <w:r>
        <w:rPr>
          <w:rFonts w:hint="eastAsia"/>
        </w:rPr>
        <w:t>了一支既懂法律又熟悉民情的复合型基层法治人才队伍的同时，也为法庭干警特别是青年干警的快速成长提供务实管用的锻炼土壤。</w:t>
      </w:r>
    </w:p>
    <w:p w14:paraId="43532F08" w14:textId="77777777" w:rsidR="00AD5D46" w:rsidRDefault="00AD5D46" w:rsidP="00FF389A">
      <w:pPr>
        <w:pStyle w:val="AD"/>
        <w:spacing w:line="276" w:lineRule="auto"/>
      </w:pPr>
    </w:p>
    <w:p w14:paraId="69402D3B" w14:textId="77777777" w:rsidR="00AD5D46" w:rsidRPr="000360B8" w:rsidRDefault="00AD5D46" w:rsidP="00FF389A">
      <w:pPr>
        <w:pStyle w:val="AD"/>
        <w:spacing w:line="276" w:lineRule="auto"/>
        <w:rPr>
          <w:b/>
          <w:bCs/>
        </w:rPr>
      </w:pPr>
      <w:r w:rsidRPr="000360B8">
        <w:rPr>
          <w:rFonts w:hint="eastAsia"/>
          <w:b/>
          <w:bCs/>
        </w:rPr>
        <w:t xml:space="preserve">　　三、携手共进，创新多层次社会治理机制建设</w:t>
      </w:r>
    </w:p>
    <w:p w14:paraId="5E141CC7" w14:textId="77777777" w:rsidR="00AD5D46" w:rsidRDefault="00AD5D46" w:rsidP="00FF389A">
      <w:pPr>
        <w:pStyle w:val="AD"/>
        <w:spacing w:line="276" w:lineRule="auto"/>
      </w:pPr>
    </w:p>
    <w:p w14:paraId="44A0F128" w14:textId="77777777" w:rsidR="00AD5D46" w:rsidRDefault="00AD5D46" w:rsidP="00FF389A">
      <w:pPr>
        <w:pStyle w:val="AD"/>
        <w:spacing w:line="276" w:lineRule="auto"/>
      </w:pPr>
      <w:r>
        <w:rPr>
          <w:rFonts w:hint="eastAsia"/>
        </w:rPr>
        <w:t xml:space="preserve">　　凤凰法庭在地方党委政府的全方位支持下，充分利用本土治理资源，打造出了以多元解纷“六大机制”为主要内容的社会治理机制。凤凰法庭除收案大幅下降外，全庭未出现长期未结案</w:t>
      </w:r>
      <w:proofErr w:type="gramStart"/>
      <w:r>
        <w:rPr>
          <w:rFonts w:hint="eastAsia"/>
        </w:rPr>
        <w:t>件及缠诉</w:t>
      </w:r>
      <w:proofErr w:type="gramEnd"/>
      <w:r>
        <w:rPr>
          <w:rFonts w:hint="eastAsia"/>
        </w:rPr>
        <w:t>信访案件，且涉及赡养、相邻关系、继承析产等家事类纠纷案件趋近于零，各项审判质</w:t>
      </w:r>
      <w:proofErr w:type="gramStart"/>
      <w:r>
        <w:rPr>
          <w:rFonts w:hint="eastAsia"/>
        </w:rPr>
        <w:t>效指标</w:t>
      </w:r>
      <w:proofErr w:type="gramEnd"/>
      <w:r>
        <w:rPr>
          <w:rFonts w:hint="eastAsia"/>
        </w:rPr>
        <w:t>居全院前列；凤凰镇则在全市率先实现了“无</w:t>
      </w:r>
      <w:proofErr w:type="gramStart"/>
      <w:r>
        <w:rPr>
          <w:rFonts w:hint="eastAsia"/>
        </w:rPr>
        <w:t>讼</w:t>
      </w:r>
      <w:proofErr w:type="gramEnd"/>
      <w:r>
        <w:rPr>
          <w:rFonts w:hint="eastAsia"/>
        </w:rPr>
        <w:t>村居”创建的全覆盖，民事行政案件万人起诉率远低于全市平均水平，群众幸福感</w:t>
      </w:r>
      <w:proofErr w:type="gramStart"/>
      <w:r>
        <w:rPr>
          <w:rFonts w:hint="eastAsia"/>
        </w:rPr>
        <w:t>强满意</w:t>
      </w:r>
      <w:proofErr w:type="gramEnd"/>
      <w:r>
        <w:rPr>
          <w:rFonts w:hint="eastAsia"/>
        </w:rPr>
        <w:t>度高。凤凰法庭荣获</w:t>
      </w:r>
      <w:r>
        <w:rPr>
          <w:rFonts w:hint="eastAsia"/>
        </w:rPr>
        <w:t>2020</w:t>
      </w:r>
      <w:r>
        <w:rPr>
          <w:rFonts w:hint="eastAsia"/>
        </w:rPr>
        <w:t>年度“法治苏州”先进集体，凤凰镇也被评为</w:t>
      </w:r>
      <w:r>
        <w:rPr>
          <w:rFonts w:hint="eastAsia"/>
        </w:rPr>
        <w:t>2020</w:t>
      </w:r>
      <w:r>
        <w:rPr>
          <w:rFonts w:hint="eastAsia"/>
        </w:rPr>
        <w:t>年度苏州市法治建设先进镇。法庭与乡镇携手共进，开辟出一条高水平的基层社会治理新路径。</w:t>
      </w:r>
    </w:p>
    <w:p w14:paraId="6D5076D3" w14:textId="77777777" w:rsidR="00AD5D46" w:rsidRDefault="00AD5D46" w:rsidP="00FF389A">
      <w:pPr>
        <w:pStyle w:val="AD"/>
        <w:spacing w:line="276" w:lineRule="auto"/>
      </w:pPr>
    </w:p>
    <w:p w14:paraId="42EB810D" w14:textId="77777777" w:rsidR="00AD5D46" w:rsidRPr="000360B8" w:rsidRDefault="00AD5D46" w:rsidP="00FF389A">
      <w:pPr>
        <w:pStyle w:val="AD"/>
        <w:spacing w:line="276" w:lineRule="auto"/>
        <w:rPr>
          <w:b/>
          <w:bCs/>
        </w:rPr>
      </w:pPr>
      <w:r w:rsidRPr="000360B8">
        <w:rPr>
          <w:rFonts w:hint="eastAsia"/>
          <w:b/>
          <w:bCs/>
        </w:rPr>
        <w:t xml:space="preserve">　　四、资源共享，持续深化法庭品牌创建</w:t>
      </w:r>
    </w:p>
    <w:p w14:paraId="5FC2A810" w14:textId="77777777" w:rsidR="00AD5D46" w:rsidRDefault="00AD5D46" w:rsidP="00FF389A">
      <w:pPr>
        <w:pStyle w:val="AD"/>
        <w:spacing w:line="276" w:lineRule="auto"/>
      </w:pPr>
    </w:p>
    <w:p w14:paraId="49B64D92" w14:textId="77777777" w:rsidR="00AD5D46" w:rsidRDefault="00AD5D46" w:rsidP="00FF389A">
      <w:pPr>
        <w:pStyle w:val="AD"/>
        <w:spacing w:line="276" w:lineRule="auto"/>
      </w:pPr>
      <w:r>
        <w:rPr>
          <w:rFonts w:hint="eastAsia"/>
        </w:rPr>
        <w:t xml:space="preserve">　　凤凰法庭与各基层组织、调解员、</w:t>
      </w:r>
      <w:proofErr w:type="gramStart"/>
      <w:r>
        <w:rPr>
          <w:rFonts w:hint="eastAsia"/>
        </w:rPr>
        <w:t>网格员深度</w:t>
      </w:r>
      <w:proofErr w:type="gramEnd"/>
      <w:r>
        <w:rPr>
          <w:rFonts w:hint="eastAsia"/>
        </w:rPr>
        <w:t>融合、资源共享，妥善解决诉讼成风、案多人少的矛盾，将大量“鸡毛蒜皮”的纠纷化解在源头。一是充分利用相对完善的村级调解组织，推行驻村法官工作室机制。以三个驻村法官工作室、二个审</w:t>
      </w:r>
      <w:proofErr w:type="gramStart"/>
      <w:r>
        <w:rPr>
          <w:rFonts w:hint="eastAsia"/>
        </w:rPr>
        <w:t>务</w:t>
      </w:r>
      <w:proofErr w:type="gramEnd"/>
      <w:r>
        <w:rPr>
          <w:rFonts w:hint="eastAsia"/>
        </w:rPr>
        <w:t>工作站为依托，对接</w:t>
      </w:r>
      <w:r>
        <w:rPr>
          <w:rFonts w:hint="eastAsia"/>
        </w:rPr>
        <w:t>20</w:t>
      </w:r>
      <w:r>
        <w:rPr>
          <w:rFonts w:hint="eastAsia"/>
        </w:rPr>
        <w:t>个村级调解组织、</w:t>
      </w:r>
      <w:r>
        <w:rPr>
          <w:rFonts w:hint="eastAsia"/>
        </w:rPr>
        <w:t>90</w:t>
      </w:r>
      <w:r>
        <w:rPr>
          <w:rFonts w:hint="eastAsia"/>
        </w:rPr>
        <w:t>个网格。驻村法官通过定期到村社区现场指导或电话</w:t>
      </w:r>
      <w:proofErr w:type="gramStart"/>
      <w:r>
        <w:rPr>
          <w:rFonts w:hint="eastAsia"/>
        </w:rPr>
        <w:t>微信指导</w:t>
      </w:r>
      <w:proofErr w:type="gramEnd"/>
      <w:r>
        <w:rPr>
          <w:rFonts w:hint="eastAsia"/>
        </w:rPr>
        <w:t>等方式，协助村调解员或</w:t>
      </w:r>
      <w:proofErr w:type="gramStart"/>
      <w:r>
        <w:rPr>
          <w:rFonts w:hint="eastAsia"/>
        </w:rPr>
        <w:t>网格员</w:t>
      </w:r>
      <w:proofErr w:type="gramEnd"/>
      <w:r>
        <w:rPr>
          <w:rFonts w:hint="eastAsia"/>
        </w:rPr>
        <w:t>做调解工作；二是通过充分利用派出所、法庭、村社区等组成的矛盾纠纷联防预警网，及时预警矛盾苗头性问题，并在排查例会上及时</w:t>
      </w:r>
      <w:proofErr w:type="gramStart"/>
      <w:r>
        <w:rPr>
          <w:rFonts w:hint="eastAsia"/>
        </w:rPr>
        <w:t>研</w:t>
      </w:r>
      <w:proofErr w:type="gramEnd"/>
      <w:r>
        <w:rPr>
          <w:rFonts w:hint="eastAsia"/>
        </w:rPr>
        <w:t>判，把纠纷止于萌芽；三是充分利用司法所、村社区进行法治宣传，采取“驻庭调解员</w:t>
      </w:r>
      <w:r>
        <w:rPr>
          <w:rFonts w:hint="eastAsia"/>
        </w:rPr>
        <w:t>+</w:t>
      </w:r>
      <w:r>
        <w:rPr>
          <w:rFonts w:hint="eastAsia"/>
        </w:rPr>
        <w:t>特邀调解员”的方式推进诉前调解工作，通过整合全镇的矛盾纠纷化解资源，互联互通互享，实现纠纷的系统治理。</w:t>
      </w:r>
    </w:p>
    <w:p w14:paraId="71CAB91F" w14:textId="77777777" w:rsidR="00AD5D46" w:rsidRDefault="00AD5D46" w:rsidP="00FF389A">
      <w:pPr>
        <w:pStyle w:val="AD"/>
        <w:spacing w:line="276" w:lineRule="auto"/>
      </w:pPr>
    </w:p>
    <w:p w14:paraId="791C3693" w14:textId="77777777" w:rsidR="000360B8" w:rsidRDefault="000360B8" w:rsidP="00FF389A">
      <w:pPr>
        <w:pStyle w:val="AD"/>
        <w:spacing w:line="276" w:lineRule="auto"/>
      </w:pPr>
    </w:p>
    <w:p w14:paraId="092CC75C" w14:textId="09EA35BC" w:rsidR="00AD5D46" w:rsidRDefault="00AD5D46" w:rsidP="00FF389A">
      <w:pPr>
        <w:pStyle w:val="AD"/>
        <w:spacing w:line="276" w:lineRule="auto"/>
      </w:pPr>
      <w:r>
        <w:rPr>
          <w:rFonts w:hint="eastAsia"/>
        </w:rPr>
        <w:t>新时代人民法庭建设案例第</w:t>
      </w:r>
      <w:r>
        <w:rPr>
          <w:rFonts w:hint="eastAsia"/>
        </w:rPr>
        <w:t>27</w:t>
      </w:r>
      <w:r>
        <w:rPr>
          <w:rFonts w:hint="eastAsia"/>
        </w:rPr>
        <w:t>号</w:t>
      </w:r>
    </w:p>
    <w:p w14:paraId="15E8D9E2" w14:textId="77777777" w:rsidR="00AD5D46" w:rsidRDefault="00AD5D46" w:rsidP="00FF389A">
      <w:pPr>
        <w:pStyle w:val="AD"/>
        <w:spacing w:line="276" w:lineRule="auto"/>
      </w:pPr>
    </w:p>
    <w:p w14:paraId="20FB7531" w14:textId="4A6697F8" w:rsidR="00AD5D46" w:rsidRPr="000360B8" w:rsidRDefault="00AD5D46" w:rsidP="000360B8">
      <w:pPr>
        <w:pStyle w:val="AD"/>
        <w:spacing w:line="276" w:lineRule="auto"/>
        <w:jc w:val="center"/>
        <w:rPr>
          <w:b/>
          <w:bCs/>
        </w:rPr>
      </w:pPr>
      <w:r w:rsidRPr="000360B8">
        <w:rPr>
          <w:rFonts w:hint="eastAsia"/>
          <w:b/>
          <w:bCs/>
        </w:rPr>
        <w:t>浙江省宁波市中级人民法院</w:t>
      </w:r>
    </w:p>
    <w:p w14:paraId="420203C2" w14:textId="5CE0D497" w:rsidR="00AD5D46" w:rsidRPr="000360B8" w:rsidRDefault="00AD5D46" w:rsidP="000360B8">
      <w:pPr>
        <w:pStyle w:val="AD"/>
        <w:spacing w:line="276" w:lineRule="auto"/>
        <w:jc w:val="center"/>
        <w:rPr>
          <w:b/>
          <w:bCs/>
        </w:rPr>
      </w:pPr>
      <w:r w:rsidRPr="000360B8">
        <w:rPr>
          <w:rFonts w:hint="eastAsia"/>
          <w:b/>
          <w:bCs/>
        </w:rPr>
        <w:t>抓统筹</w:t>
      </w:r>
      <w:r w:rsidRPr="000360B8">
        <w:rPr>
          <w:rFonts w:hint="eastAsia"/>
          <w:b/>
          <w:bCs/>
        </w:rPr>
        <w:t xml:space="preserve"> </w:t>
      </w:r>
      <w:r w:rsidRPr="000360B8">
        <w:rPr>
          <w:rFonts w:hint="eastAsia"/>
          <w:b/>
          <w:bCs/>
        </w:rPr>
        <w:t>强管理</w:t>
      </w:r>
      <w:r w:rsidRPr="000360B8">
        <w:rPr>
          <w:rFonts w:hint="eastAsia"/>
          <w:b/>
          <w:bCs/>
        </w:rPr>
        <w:t xml:space="preserve"> </w:t>
      </w:r>
      <w:proofErr w:type="gramStart"/>
      <w:r w:rsidRPr="000360B8">
        <w:rPr>
          <w:rFonts w:hint="eastAsia"/>
          <w:b/>
          <w:bCs/>
        </w:rPr>
        <w:t>促保障</w:t>
      </w:r>
      <w:proofErr w:type="gramEnd"/>
      <w:r w:rsidRPr="000360B8">
        <w:rPr>
          <w:rFonts w:hint="eastAsia"/>
          <w:b/>
          <w:bCs/>
        </w:rPr>
        <w:t xml:space="preserve"> </w:t>
      </w:r>
      <w:r w:rsidRPr="000360B8">
        <w:rPr>
          <w:rFonts w:hint="eastAsia"/>
          <w:b/>
          <w:bCs/>
        </w:rPr>
        <w:t>打造新时代“枫桥式人民法庭”</w:t>
      </w:r>
    </w:p>
    <w:p w14:paraId="6256F407" w14:textId="77777777" w:rsidR="00AD5D46" w:rsidRDefault="00AD5D46" w:rsidP="00FF389A">
      <w:pPr>
        <w:pStyle w:val="AD"/>
        <w:spacing w:line="276" w:lineRule="auto"/>
      </w:pPr>
    </w:p>
    <w:p w14:paraId="3CDCA67B" w14:textId="77777777" w:rsidR="00AD5D46" w:rsidRDefault="00AD5D46" w:rsidP="00FF389A">
      <w:pPr>
        <w:pStyle w:val="AD"/>
        <w:spacing w:line="276" w:lineRule="auto"/>
      </w:pPr>
      <w:r>
        <w:rPr>
          <w:rFonts w:hint="eastAsia"/>
        </w:rPr>
        <w:t xml:space="preserve">　　近年来，宁波中院以建设新时代“枫桥式人民法庭”为总抓手，打好科学谋划、强化管理、</w:t>
      </w:r>
      <w:proofErr w:type="gramStart"/>
      <w:r>
        <w:rPr>
          <w:rFonts w:hint="eastAsia"/>
        </w:rPr>
        <w:t>数智赋能</w:t>
      </w:r>
      <w:proofErr w:type="gramEnd"/>
      <w:r>
        <w:rPr>
          <w:rFonts w:hint="eastAsia"/>
        </w:rPr>
        <w:t>的组合拳，弹好依靠党委、地方共建、</w:t>
      </w:r>
      <w:proofErr w:type="gramStart"/>
      <w:r>
        <w:rPr>
          <w:rFonts w:hint="eastAsia"/>
        </w:rPr>
        <w:t>夯实保障</w:t>
      </w:r>
      <w:proofErr w:type="gramEnd"/>
      <w:r>
        <w:rPr>
          <w:rFonts w:hint="eastAsia"/>
        </w:rPr>
        <w:t>的协奏曲，推动全市人民法庭高质量发展。相关工作经验得到《法治日报》《人民法院报》等媒体报道。今年</w:t>
      </w:r>
      <w:r>
        <w:rPr>
          <w:rFonts w:hint="eastAsia"/>
        </w:rPr>
        <w:t>5</w:t>
      </w:r>
      <w:r>
        <w:rPr>
          <w:rFonts w:hint="eastAsia"/>
        </w:rPr>
        <w:t>月，最高人民法院党组书记、院长周强批示：“宁波市加强人民法庭建设成效明显，经验值得推广。”</w:t>
      </w:r>
    </w:p>
    <w:p w14:paraId="77EB92C6" w14:textId="77777777" w:rsidR="00AD5D46" w:rsidRDefault="00AD5D46" w:rsidP="00FF389A">
      <w:pPr>
        <w:pStyle w:val="AD"/>
        <w:spacing w:line="276" w:lineRule="auto"/>
      </w:pPr>
    </w:p>
    <w:p w14:paraId="236AAAD2" w14:textId="77777777" w:rsidR="00AD5D46" w:rsidRPr="000360B8" w:rsidRDefault="00AD5D46" w:rsidP="00FF389A">
      <w:pPr>
        <w:pStyle w:val="AD"/>
        <w:spacing w:line="276" w:lineRule="auto"/>
        <w:rPr>
          <w:b/>
          <w:bCs/>
        </w:rPr>
      </w:pPr>
      <w:r w:rsidRPr="000360B8">
        <w:rPr>
          <w:rFonts w:hint="eastAsia"/>
          <w:b/>
          <w:bCs/>
        </w:rPr>
        <w:t xml:space="preserve">　　一、统筹规划精细设计，把牢谋篇布局的“定盘星”</w:t>
      </w:r>
    </w:p>
    <w:p w14:paraId="4E27FB8D" w14:textId="77777777" w:rsidR="00AD5D46" w:rsidRDefault="00AD5D46" w:rsidP="00FF389A">
      <w:pPr>
        <w:pStyle w:val="AD"/>
        <w:spacing w:line="276" w:lineRule="auto"/>
      </w:pPr>
    </w:p>
    <w:p w14:paraId="6EEA3214" w14:textId="77777777" w:rsidR="00AD5D46" w:rsidRDefault="00AD5D46" w:rsidP="00FF389A">
      <w:pPr>
        <w:pStyle w:val="AD"/>
        <w:spacing w:line="276" w:lineRule="auto"/>
      </w:pPr>
      <w:r>
        <w:rPr>
          <w:rFonts w:hint="eastAsia"/>
        </w:rPr>
        <w:t xml:space="preserve">　　一是加强组织领导。成立“推进人民法庭现代化建设工作领导小组”，由中院院长任组长，各基层法院院长为成员，实行专班运作，上下形成合力。推动党委政法委召开全市人民法庭现代化建设工作会议，地方两级政法委书记和市一级检察、公安、司法等单位负责人参加会议，形成党委领导、法院主抓、各方助力的建设格局。二是擘划建设图景。三年来，宁波地区新设人民法庭</w:t>
      </w:r>
      <w:r>
        <w:rPr>
          <w:rFonts w:hint="eastAsia"/>
        </w:rPr>
        <w:t>15</w:t>
      </w:r>
      <w:r>
        <w:rPr>
          <w:rFonts w:hint="eastAsia"/>
        </w:rPr>
        <w:t>家，总数增至</w:t>
      </w:r>
      <w:r>
        <w:rPr>
          <w:rFonts w:hint="eastAsia"/>
        </w:rPr>
        <w:t>52</w:t>
      </w:r>
      <w:r>
        <w:rPr>
          <w:rFonts w:hint="eastAsia"/>
        </w:rPr>
        <w:t>家，根据地理区位、建设情况、工作基础、辖区经济社会发展水平等因素，推动人民法庭分层分类发展，形成乡村法庭、城郊法庭、城区法庭、功能性法庭设置合理、功能优化、运行高效的布局体系。三是明晰发展路径。辖区</w:t>
      </w:r>
      <w:proofErr w:type="gramStart"/>
      <w:r>
        <w:rPr>
          <w:rFonts w:hint="eastAsia"/>
        </w:rPr>
        <w:t>内基层</w:t>
      </w:r>
      <w:proofErr w:type="gramEnd"/>
      <w:r>
        <w:rPr>
          <w:rFonts w:hint="eastAsia"/>
        </w:rPr>
        <w:t>法院与浙江大学、西北政法大学等</w:t>
      </w:r>
      <w:r>
        <w:rPr>
          <w:rFonts w:hint="eastAsia"/>
        </w:rPr>
        <w:t>5</w:t>
      </w:r>
      <w:r>
        <w:rPr>
          <w:rFonts w:hint="eastAsia"/>
        </w:rPr>
        <w:t>所高校分别共建研究基地，加强人民法庭建设理论研究。制定《关于创建新时代“枫桥式人民法庭”的实施意见》，传承发展“马锡五审判方式”，推动就地调解、就地审判，促进审判流程变革，健全诉讼服务辅导机制，提升审判执行质效。</w:t>
      </w:r>
    </w:p>
    <w:p w14:paraId="29900BA6" w14:textId="77777777" w:rsidR="00AD5D46" w:rsidRDefault="00AD5D46" w:rsidP="00FF389A">
      <w:pPr>
        <w:pStyle w:val="AD"/>
        <w:spacing w:line="276" w:lineRule="auto"/>
      </w:pPr>
    </w:p>
    <w:p w14:paraId="161BA5D1" w14:textId="77777777" w:rsidR="00AD5D46" w:rsidRPr="000360B8" w:rsidRDefault="00AD5D46" w:rsidP="00FF389A">
      <w:pPr>
        <w:pStyle w:val="AD"/>
        <w:spacing w:line="276" w:lineRule="auto"/>
        <w:rPr>
          <w:b/>
          <w:bCs/>
        </w:rPr>
      </w:pPr>
      <w:r w:rsidRPr="000360B8">
        <w:rPr>
          <w:rFonts w:hint="eastAsia"/>
          <w:b/>
          <w:bCs/>
        </w:rPr>
        <w:t xml:space="preserve">　　二、加强管理打造特色，</w:t>
      </w:r>
      <w:proofErr w:type="gramStart"/>
      <w:r w:rsidRPr="000360B8">
        <w:rPr>
          <w:rFonts w:hint="eastAsia"/>
          <w:b/>
          <w:bCs/>
        </w:rPr>
        <w:t>校准搭梁建</w:t>
      </w:r>
      <w:proofErr w:type="gramEnd"/>
      <w:r w:rsidRPr="000360B8">
        <w:rPr>
          <w:rFonts w:hint="eastAsia"/>
          <w:b/>
          <w:bCs/>
        </w:rPr>
        <w:t>柱的“指南针”</w:t>
      </w:r>
    </w:p>
    <w:p w14:paraId="3DB4F37B" w14:textId="77777777" w:rsidR="00AD5D46" w:rsidRDefault="00AD5D46" w:rsidP="00FF389A">
      <w:pPr>
        <w:pStyle w:val="AD"/>
        <w:spacing w:line="276" w:lineRule="auto"/>
      </w:pPr>
    </w:p>
    <w:p w14:paraId="61ED8422" w14:textId="77777777" w:rsidR="00AD5D46" w:rsidRDefault="00AD5D46" w:rsidP="00FF389A">
      <w:pPr>
        <w:pStyle w:val="AD"/>
        <w:spacing w:line="276" w:lineRule="auto"/>
      </w:pPr>
      <w:r>
        <w:rPr>
          <w:rFonts w:hint="eastAsia"/>
        </w:rPr>
        <w:t xml:space="preserve">　　一是党建业务融为一体。制定《关于进一步加强和改进全市法院人民法庭党支部建设的指导意见》，全面落实“支部建在庭上”，全市人民法庭实现党组织全覆盖。强化“一切工作到支部”，确定法庭党支部管思想、管干部、管业务、管落实的实质化职能。深化法庭党支部和所在镇街村社党组织联建共建工作，加强交流合作，实现党员共育、服务共抓、优势互补。二是审判管理高度智能。研发“全方位、全流程、可视化”的即时性智慧审判管理系统，实现法庭收结存数据可视化自定义分析，法官办案期限分阶段个性化</w:t>
      </w:r>
      <w:proofErr w:type="gramStart"/>
      <w:r>
        <w:rPr>
          <w:rFonts w:hint="eastAsia"/>
        </w:rPr>
        <w:t>研</w:t>
      </w:r>
      <w:proofErr w:type="gramEnd"/>
      <w:r>
        <w:rPr>
          <w:rFonts w:hint="eastAsia"/>
        </w:rPr>
        <w:t>判。系统自动推送督办信息，实时展示重点质效指标，打造法官自我管理、审管办跟踪管理、庭长监督管理的案件管理格局。三是“一庭一品”特色鲜明。制定《关于开展特色示范人民法庭评选工作的实施方案》，召开“一庭一品”现场推进会，根据“重特色、增亮点、树形</w:t>
      </w:r>
      <w:proofErr w:type="gramStart"/>
      <w:r>
        <w:rPr>
          <w:rFonts w:hint="eastAsia"/>
        </w:rPr>
        <w:t>象</w:t>
      </w:r>
      <w:proofErr w:type="gramEnd"/>
      <w:r>
        <w:rPr>
          <w:rFonts w:hint="eastAsia"/>
        </w:rPr>
        <w:t>”的总体思路，在城市、城镇、山区、港口探索具有本土气息的“一庭一品”之路，涌现了“渔港法庭”“山里人法庭”“红村法官工作室”等法庭品牌，体现出浓郁的便民、利民、为民、亲民特色。</w:t>
      </w:r>
    </w:p>
    <w:p w14:paraId="6FF2ED02" w14:textId="77777777" w:rsidR="00AD5D46" w:rsidRDefault="00AD5D46" w:rsidP="00FF389A">
      <w:pPr>
        <w:pStyle w:val="AD"/>
        <w:spacing w:line="276" w:lineRule="auto"/>
      </w:pPr>
    </w:p>
    <w:p w14:paraId="557B4BB4" w14:textId="77777777" w:rsidR="00AD5D46" w:rsidRPr="000360B8" w:rsidRDefault="00AD5D46" w:rsidP="00FF389A">
      <w:pPr>
        <w:pStyle w:val="AD"/>
        <w:spacing w:line="276" w:lineRule="auto"/>
        <w:rPr>
          <w:b/>
          <w:bCs/>
        </w:rPr>
      </w:pPr>
      <w:r w:rsidRPr="000360B8">
        <w:rPr>
          <w:rFonts w:hint="eastAsia"/>
          <w:b/>
          <w:bCs/>
        </w:rPr>
        <w:t xml:space="preserve">　　三、提高投入健全保障，筑牢强基固本的“压舱石”</w:t>
      </w:r>
    </w:p>
    <w:p w14:paraId="76141A78" w14:textId="77777777" w:rsidR="00AD5D46" w:rsidRDefault="00AD5D46" w:rsidP="00FF389A">
      <w:pPr>
        <w:pStyle w:val="AD"/>
        <w:spacing w:line="276" w:lineRule="auto"/>
      </w:pPr>
    </w:p>
    <w:p w14:paraId="7C4864E0" w14:textId="77777777" w:rsidR="00AD5D46" w:rsidRDefault="00AD5D46" w:rsidP="00FF389A">
      <w:pPr>
        <w:pStyle w:val="AD"/>
        <w:spacing w:line="276" w:lineRule="auto"/>
      </w:pPr>
      <w:r>
        <w:rPr>
          <w:rFonts w:hint="eastAsia"/>
        </w:rPr>
        <w:t xml:space="preserve">　　一是双管齐下，完善经费保障。充分利用市级资金保障优势，发挥法院自有资金的立项示范效应。积极争取地方党委政府支持，将法庭用房纳入基层站所基建范围。有效融入地方数字化改革、</w:t>
      </w:r>
      <w:proofErr w:type="gramStart"/>
      <w:r>
        <w:rPr>
          <w:rFonts w:hint="eastAsia"/>
        </w:rPr>
        <w:t>矛调中心</w:t>
      </w:r>
      <w:proofErr w:type="gramEnd"/>
      <w:r>
        <w:rPr>
          <w:rFonts w:hint="eastAsia"/>
        </w:rPr>
        <w:t>建设等专项工作，提升数字化改革、</w:t>
      </w:r>
      <w:proofErr w:type="gramStart"/>
      <w:r>
        <w:rPr>
          <w:rFonts w:hint="eastAsia"/>
        </w:rPr>
        <w:t>诉服中心</w:t>
      </w:r>
      <w:proofErr w:type="gramEnd"/>
      <w:r>
        <w:rPr>
          <w:rFonts w:hint="eastAsia"/>
        </w:rPr>
        <w:t>建设的资金保障水平。宁波中院每年投入不少于</w:t>
      </w:r>
      <w:r>
        <w:rPr>
          <w:rFonts w:hint="eastAsia"/>
        </w:rPr>
        <w:t>200</w:t>
      </w:r>
      <w:r>
        <w:rPr>
          <w:rFonts w:hint="eastAsia"/>
        </w:rPr>
        <w:t>万元经费专项保障人民法庭建设，累计投入已达</w:t>
      </w:r>
      <w:r>
        <w:rPr>
          <w:rFonts w:hint="eastAsia"/>
        </w:rPr>
        <w:t>1600</w:t>
      </w:r>
      <w:r>
        <w:rPr>
          <w:rFonts w:hint="eastAsia"/>
        </w:rPr>
        <w:t>万元。二是多维激励，提升履职保障。严格法庭庭长选拔标准，坚持把群众工作能力突出的干部提拔到法庭庭长岗位上。强化激励机制，在评先选优、职级晋升上向法庭干警倾斜，及时提拔使用优秀法庭干警。目前，全市基层法院现任</w:t>
      </w:r>
      <w:r>
        <w:rPr>
          <w:rFonts w:hint="eastAsia"/>
        </w:rPr>
        <w:t>79</w:t>
      </w:r>
      <w:r>
        <w:rPr>
          <w:rFonts w:hint="eastAsia"/>
        </w:rPr>
        <w:t>位院领导中，</w:t>
      </w:r>
      <w:r>
        <w:rPr>
          <w:rFonts w:hint="eastAsia"/>
        </w:rPr>
        <w:t>51</w:t>
      </w:r>
      <w:r>
        <w:rPr>
          <w:rFonts w:hint="eastAsia"/>
        </w:rPr>
        <w:t>位具有法庭任职经历；所有人民法庭庭长均按所在区县（市）党委管理的县处级副职（乡科级副职）干部配置。三是分级督导，加强安全保障。制定《关于人民法庭安保工作风险等级分类管理的实施意见》，对制度机制建立、安检人员配备、安防设置、安检设备、防爆防护装备配备等</w:t>
      </w:r>
      <w:r>
        <w:rPr>
          <w:rFonts w:hint="eastAsia"/>
        </w:rPr>
        <w:t>5</w:t>
      </w:r>
      <w:r>
        <w:rPr>
          <w:rFonts w:hint="eastAsia"/>
        </w:rPr>
        <w:t>个方面</w:t>
      </w:r>
      <w:r>
        <w:rPr>
          <w:rFonts w:hint="eastAsia"/>
        </w:rPr>
        <w:t>48</w:t>
      </w:r>
      <w:r>
        <w:rPr>
          <w:rFonts w:hint="eastAsia"/>
        </w:rPr>
        <w:t>项内容进行量化评分、划定风险等级。采取实地检查、明查暗访等方式，动态调整风险等级，分类强化督查频次和力度。全市人民法庭十年来实现安保事故零发生。</w:t>
      </w:r>
    </w:p>
    <w:p w14:paraId="0052EC2D" w14:textId="38489A58" w:rsidR="00AD5D46" w:rsidRDefault="00AD5D46" w:rsidP="00FF389A">
      <w:pPr>
        <w:pStyle w:val="AD"/>
        <w:spacing w:line="276" w:lineRule="auto"/>
      </w:pPr>
    </w:p>
    <w:p w14:paraId="5455F49D" w14:textId="77777777" w:rsidR="000360B8" w:rsidRDefault="000360B8" w:rsidP="00FF389A">
      <w:pPr>
        <w:pStyle w:val="AD"/>
        <w:spacing w:line="276" w:lineRule="auto"/>
        <w:rPr>
          <w:rFonts w:hint="eastAsia"/>
        </w:rPr>
      </w:pPr>
    </w:p>
    <w:p w14:paraId="083B2523" w14:textId="18485FE6" w:rsidR="00AD5D46" w:rsidRDefault="00AD5D46" w:rsidP="00FF389A">
      <w:pPr>
        <w:pStyle w:val="AD"/>
        <w:spacing w:line="276" w:lineRule="auto"/>
      </w:pPr>
      <w:r>
        <w:rPr>
          <w:rFonts w:hint="eastAsia"/>
        </w:rPr>
        <w:t>新时代人民法庭建设案例第</w:t>
      </w:r>
      <w:r>
        <w:rPr>
          <w:rFonts w:hint="eastAsia"/>
        </w:rPr>
        <w:t>28</w:t>
      </w:r>
      <w:r>
        <w:rPr>
          <w:rFonts w:hint="eastAsia"/>
        </w:rPr>
        <w:t>号</w:t>
      </w:r>
    </w:p>
    <w:p w14:paraId="600C5853" w14:textId="77777777" w:rsidR="00AD5D46" w:rsidRDefault="00AD5D46" w:rsidP="00FF389A">
      <w:pPr>
        <w:pStyle w:val="AD"/>
        <w:spacing w:line="276" w:lineRule="auto"/>
      </w:pPr>
    </w:p>
    <w:p w14:paraId="54A5619A" w14:textId="2B93CB2E" w:rsidR="00AD5D46" w:rsidRPr="000360B8" w:rsidRDefault="00AD5D46" w:rsidP="000360B8">
      <w:pPr>
        <w:pStyle w:val="AD"/>
        <w:spacing w:line="276" w:lineRule="auto"/>
        <w:jc w:val="center"/>
        <w:rPr>
          <w:b/>
          <w:bCs/>
        </w:rPr>
      </w:pPr>
      <w:r w:rsidRPr="000360B8">
        <w:rPr>
          <w:rFonts w:hint="eastAsia"/>
          <w:b/>
          <w:bCs/>
        </w:rPr>
        <w:t>浙江省诸暨市人民法院枫桥法庭</w:t>
      </w:r>
    </w:p>
    <w:p w14:paraId="3A188FFA" w14:textId="5FE673C5" w:rsidR="00AD5D46" w:rsidRPr="000360B8" w:rsidRDefault="00AD5D46" w:rsidP="000360B8">
      <w:pPr>
        <w:pStyle w:val="AD"/>
        <w:spacing w:line="276" w:lineRule="auto"/>
        <w:jc w:val="center"/>
        <w:rPr>
          <w:b/>
          <w:bCs/>
        </w:rPr>
      </w:pPr>
      <w:r w:rsidRPr="000360B8">
        <w:rPr>
          <w:rFonts w:hint="eastAsia"/>
          <w:b/>
          <w:bCs/>
        </w:rPr>
        <w:t>探索专门考核机制</w:t>
      </w:r>
      <w:r w:rsidRPr="000360B8">
        <w:rPr>
          <w:rFonts w:hint="eastAsia"/>
          <w:b/>
          <w:bCs/>
        </w:rPr>
        <w:t xml:space="preserve"> </w:t>
      </w:r>
      <w:r w:rsidRPr="000360B8">
        <w:rPr>
          <w:rFonts w:hint="eastAsia"/>
          <w:b/>
          <w:bCs/>
        </w:rPr>
        <w:t>把好“方向标”</w:t>
      </w:r>
      <w:r w:rsidRPr="000360B8">
        <w:rPr>
          <w:rFonts w:hint="eastAsia"/>
          <w:b/>
          <w:bCs/>
        </w:rPr>
        <w:t xml:space="preserve"> </w:t>
      </w:r>
      <w:r w:rsidRPr="000360B8">
        <w:rPr>
          <w:rFonts w:hint="eastAsia"/>
          <w:b/>
          <w:bCs/>
        </w:rPr>
        <w:t>用好“指挥棒”</w:t>
      </w:r>
    </w:p>
    <w:p w14:paraId="5B583965" w14:textId="77777777" w:rsidR="00AD5D46" w:rsidRDefault="00AD5D46" w:rsidP="00FF389A">
      <w:pPr>
        <w:pStyle w:val="AD"/>
        <w:spacing w:line="276" w:lineRule="auto"/>
      </w:pPr>
    </w:p>
    <w:p w14:paraId="629EADC8" w14:textId="77777777" w:rsidR="00AD5D46" w:rsidRDefault="00AD5D46" w:rsidP="00FF389A">
      <w:pPr>
        <w:pStyle w:val="AD"/>
        <w:spacing w:line="276" w:lineRule="auto"/>
      </w:pPr>
      <w:r>
        <w:rPr>
          <w:rFonts w:hint="eastAsia"/>
        </w:rPr>
        <w:t xml:space="preserve">　　诸暨法院枫桥法庭探索建立符合人民法庭工作规律的考核激励机制，以考核机制改革推动法庭工作高质量发展，努力打造办案最公正、解纷</w:t>
      </w:r>
      <w:proofErr w:type="gramStart"/>
      <w:r>
        <w:rPr>
          <w:rFonts w:hint="eastAsia"/>
        </w:rPr>
        <w:t>最</w:t>
      </w:r>
      <w:proofErr w:type="gramEnd"/>
      <w:r>
        <w:rPr>
          <w:rFonts w:hint="eastAsia"/>
        </w:rPr>
        <w:t>高效、服务最便捷的新时代“枫桥经验”标杆法庭。近年来，枫桥法庭案件质</w:t>
      </w:r>
      <w:proofErr w:type="gramStart"/>
      <w:r>
        <w:rPr>
          <w:rFonts w:hint="eastAsia"/>
        </w:rPr>
        <w:t>效持续</w:t>
      </w:r>
      <w:proofErr w:type="gramEnd"/>
      <w:r>
        <w:rPr>
          <w:rFonts w:hint="eastAsia"/>
        </w:rPr>
        <w:t>向好，</w:t>
      </w:r>
      <w:proofErr w:type="gramStart"/>
      <w:r>
        <w:rPr>
          <w:rFonts w:hint="eastAsia"/>
        </w:rPr>
        <w:t>诉源治理</w:t>
      </w:r>
      <w:proofErr w:type="gramEnd"/>
      <w:r>
        <w:rPr>
          <w:rFonts w:hint="eastAsia"/>
        </w:rPr>
        <w:t>工作成效显著，得到最高人民法院党组书记、院长周强等领导肯定，荣立集体一等功一次、二等功两次，荣获“中国十佳人民法庭”“全国优秀人民法庭”“全国法院人民法庭工作先进集体”“全国法院系统指导人民调解工作先进集体”等称号。</w:t>
      </w:r>
    </w:p>
    <w:p w14:paraId="7C7DC68B" w14:textId="77777777" w:rsidR="00AD5D46" w:rsidRDefault="00AD5D46" w:rsidP="00FF389A">
      <w:pPr>
        <w:pStyle w:val="AD"/>
        <w:spacing w:line="276" w:lineRule="auto"/>
      </w:pPr>
    </w:p>
    <w:p w14:paraId="0036AA20" w14:textId="77777777" w:rsidR="00AD5D46" w:rsidRPr="000360B8" w:rsidRDefault="00AD5D46" w:rsidP="00FF389A">
      <w:pPr>
        <w:pStyle w:val="AD"/>
        <w:spacing w:line="276" w:lineRule="auto"/>
        <w:rPr>
          <w:b/>
          <w:bCs/>
        </w:rPr>
      </w:pPr>
      <w:r w:rsidRPr="000360B8">
        <w:rPr>
          <w:rFonts w:hint="eastAsia"/>
          <w:b/>
          <w:bCs/>
        </w:rPr>
        <w:t xml:space="preserve">　　一、分类分层考核，建立科学评价体系</w:t>
      </w:r>
    </w:p>
    <w:p w14:paraId="4C294931" w14:textId="77777777" w:rsidR="00AD5D46" w:rsidRDefault="00AD5D46" w:rsidP="00FF389A">
      <w:pPr>
        <w:pStyle w:val="AD"/>
        <w:spacing w:line="276" w:lineRule="auto"/>
      </w:pPr>
    </w:p>
    <w:p w14:paraId="66E9C626" w14:textId="77777777" w:rsidR="00AD5D46" w:rsidRDefault="00AD5D46" w:rsidP="00FF389A">
      <w:pPr>
        <w:pStyle w:val="AD"/>
        <w:spacing w:line="276" w:lineRule="auto"/>
      </w:pPr>
      <w:r>
        <w:rPr>
          <w:rFonts w:hint="eastAsia"/>
        </w:rPr>
        <w:t xml:space="preserve">　　一是建立系统考核制度。针对人民法庭工作特点和规律，制定了《枫桥人民法庭内部考核机制》，在审判质效、基层治理、党风廉政、综合工作等方面共出台了《关于建立“一镇一法官”“三下乡一提升”工作机制的实施方案》等</w:t>
      </w:r>
      <w:r>
        <w:rPr>
          <w:rFonts w:hint="eastAsia"/>
        </w:rPr>
        <w:t>13</w:t>
      </w:r>
      <w:r>
        <w:rPr>
          <w:rFonts w:hint="eastAsia"/>
        </w:rPr>
        <w:t>项配套规范。二是制定科学考核指标。考虑到人民法庭工作职能有别于院本部，适当增加了参与基层治理考核比重，基层治理占员额法官考核分值的</w:t>
      </w:r>
      <w:r>
        <w:rPr>
          <w:rFonts w:hint="eastAsia"/>
        </w:rPr>
        <w:t>40%</w:t>
      </w:r>
      <w:r>
        <w:rPr>
          <w:rFonts w:hint="eastAsia"/>
        </w:rPr>
        <w:t>、法官助理考核分值的</w:t>
      </w:r>
      <w:r>
        <w:rPr>
          <w:rFonts w:hint="eastAsia"/>
        </w:rPr>
        <w:t>35%</w:t>
      </w:r>
      <w:r>
        <w:rPr>
          <w:rFonts w:hint="eastAsia"/>
        </w:rPr>
        <w:t>、书记员考核分值的</w:t>
      </w:r>
      <w:r>
        <w:rPr>
          <w:rFonts w:hint="eastAsia"/>
        </w:rPr>
        <w:t>30%</w:t>
      </w:r>
      <w:r>
        <w:rPr>
          <w:rFonts w:hint="eastAsia"/>
        </w:rPr>
        <w:t>，推动法庭职能从“办案为主”向“办案和参与基层治理并重”转变。不以办案绝对数量论英雄，考虑到办案</w:t>
      </w:r>
      <w:proofErr w:type="gramStart"/>
      <w:r>
        <w:rPr>
          <w:rFonts w:hint="eastAsia"/>
        </w:rPr>
        <w:t>数无法</w:t>
      </w:r>
      <w:proofErr w:type="gramEnd"/>
      <w:r>
        <w:rPr>
          <w:rFonts w:hint="eastAsia"/>
        </w:rPr>
        <w:t>体现案件难易程度，且与</w:t>
      </w:r>
      <w:proofErr w:type="gramStart"/>
      <w:r>
        <w:rPr>
          <w:rFonts w:hint="eastAsia"/>
        </w:rPr>
        <w:t>诉源治理</w:t>
      </w:r>
      <w:proofErr w:type="gramEnd"/>
      <w:r>
        <w:rPr>
          <w:rFonts w:hint="eastAsia"/>
        </w:rPr>
        <w:t>导向相冲突，发回改判</w:t>
      </w:r>
      <w:proofErr w:type="gramStart"/>
      <w:r>
        <w:rPr>
          <w:rFonts w:hint="eastAsia"/>
        </w:rPr>
        <w:t>率无法</w:t>
      </w:r>
      <w:proofErr w:type="gramEnd"/>
      <w:r>
        <w:rPr>
          <w:rFonts w:hint="eastAsia"/>
        </w:rPr>
        <w:t>体现新证据等因素，取消办案数、发回改判率等不合理考核指标。三是确定合理考核方式。三名员额法官各带一个团队，</w:t>
      </w:r>
      <w:proofErr w:type="gramStart"/>
      <w:r>
        <w:rPr>
          <w:rFonts w:hint="eastAsia"/>
        </w:rPr>
        <w:t>其中繁案团队</w:t>
      </w:r>
      <w:proofErr w:type="gramEnd"/>
      <w:r>
        <w:rPr>
          <w:rFonts w:hint="eastAsia"/>
        </w:rPr>
        <w:t>侧重考核审判质量，要案团队侧重考核审判效果，</w:t>
      </w:r>
      <w:proofErr w:type="gramStart"/>
      <w:r>
        <w:rPr>
          <w:rFonts w:hint="eastAsia"/>
        </w:rPr>
        <w:t>简案团队</w:t>
      </w:r>
      <w:proofErr w:type="gramEnd"/>
      <w:r>
        <w:rPr>
          <w:rFonts w:hint="eastAsia"/>
        </w:rPr>
        <w:t>侧重考核审判效率，党风廉政、综合工作直接得出个人得分，审判质效、基层治理两项工作的个人考核分数分别由团队分</w:t>
      </w:r>
      <w:r>
        <w:rPr>
          <w:rFonts w:hint="eastAsia"/>
        </w:rPr>
        <w:lastRenderedPageBreak/>
        <w:t>数乘以一定比例确定。</w:t>
      </w:r>
    </w:p>
    <w:p w14:paraId="316396DE" w14:textId="77777777" w:rsidR="00AD5D46" w:rsidRDefault="00AD5D46" w:rsidP="00FF389A">
      <w:pPr>
        <w:pStyle w:val="AD"/>
        <w:spacing w:line="276" w:lineRule="auto"/>
      </w:pPr>
    </w:p>
    <w:p w14:paraId="549F8E2D" w14:textId="77777777" w:rsidR="00AD5D46" w:rsidRPr="000360B8" w:rsidRDefault="00AD5D46" w:rsidP="00FF389A">
      <w:pPr>
        <w:pStyle w:val="AD"/>
        <w:spacing w:line="276" w:lineRule="auto"/>
        <w:rPr>
          <w:b/>
          <w:bCs/>
        </w:rPr>
      </w:pPr>
      <w:r w:rsidRPr="000360B8">
        <w:rPr>
          <w:rFonts w:hint="eastAsia"/>
          <w:b/>
          <w:bCs/>
        </w:rPr>
        <w:t xml:space="preserve">　　二、细化任务分解，优化考核权重系数</w:t>
      </w:r>
    </w:p>
    <w:p w14:paraId="081E31C9" w14:textId="77777777" w:rsidR="00AD5D46" w:rsidRDefault="00AD5D46" w:rsidP="00FF389A">
      <w:pPr>
        <w:pStyle w:val="AD"/>
        <w:spacing w:line="276" w:lineRule="auto"/>
      </w:pPr>
    </w:p>
    <w:p w14:paraId="0968B2E8" w14:textId="77777777" w:rsidR="00AD5D46" w:rsidRDefault="00AD5D46" w:rsidP="00FF389A">
      <w:pPr>
        <w:pStyle w:val="AD"/>
        <w:spacing w:line="276" w:lineRule="auto"/>
      </w:pPr>
      <w:r>
        <w:rPr>
          <w:rFonts w:hint="eastAsia"/>
        </w:rPr>
        <w:t xml:space="preserve">　　一是聚焦执法办案，注重实绩考核。从办案数量、质量、效率、效果四个维度，按照</w:t>
      </w:r>
      <w:r>
        <w:rPr>
          <w:rFonts w:hint="eastAsia"/>
        </w:rPr>
        <w:t>1:1:1:2</w:t>
      </w:r>
      <w:r>
        <w:rPr>
          <w:rFonts w:hint="eastAsia"/>
        </w:rPr>
        <w:t>的分值比例设置考核项目，将同期结案率、瑕疵案件数量、平均审理天数、长期未结案数、自动履行率、服判息诉率等指标纳入考核，并对各项指标考核明确可量化计分标准。近年来，法庭正常审限内结案率</w:t>
      </w:r>
      <w:r>
        <w:rPr>
          <w:rFonts w:hint="eastAsia"/>
        </w:rPr>
        <w:t>100%</w:t>
      </w:r>
      <w:r>
        <w:rPr>
          <w:rFonts w:hint="eastAsia"/>
        </w:rPr>
        <w:t>，一审判决案件改判发回率和改判发回案件瑕疵率均为</w:t>
      </w:r>
      <w:r>
        <w:rPr>
          <w:rFonts w:hint="eastAsia"/>
        </w:rPr>
        <w:t>0</w:t>
      </w:r>
      <w:r>
        <w:rPr>
          <w:rFonts w:hint="eastAsia"/>
        </w:rPr>
        <w:t>。今年</w:t>
      </w:r>
      <w:r>
        <w:rPr>
          <w:rFonts w:hint="eastAsia"/>
        </w:rPr>
        <w:t>1</w:t>
      </w:r>
      <w:r>
        <w:rPr>
          <w:rFonts w:hint="eastAsia"/>
        </w:rPr>
        <w:t>——</w:t>
      </w:r>
      <w:r>
        <w:rPr>
          <w:rFonts w:hint="eastAsia"/>
        </w:rPr>
        <w:t>11</w:t>
      </w:r>
      <w:r>
        <w:rPr>
          <w:rFonts w:hint="eastAsia"/>
        </w:rPr>
        <w:t>月，服判息诉率为</w:t>
      </w:r>
      <w:r>
        <w:rPr>
          <w:rFonts w:hint="eastAsia"/>
        </w:rPr>
        <w:t>94.76%</w:t>
      </w:r>
      <w:r>
        <w:rPr>
          <w:rFonts w:hint="eastAsia"/>
        </w:rPr>
        <w:t>。二是聚焦基层治理，注重职能延伸。对开展委托调解、指导调解、巡回审判、组团式法律服务、发送司法建议、各村社涉诉案件等纳入考核。</w:t>
      </w:r>
      <w:r>
        <w:rPr>
          <w:rFonts w:hint="eastAsia"/>
        </w:rPr>
        <w:t>2017</w:t>
      </w:r>
      <w:r>
        <w:rPr>
          <w:rFonts w:hint="eastAsia"/>
        </w:rPr>
        <w:t>年以来，收案数连续四年下降，从</w:t>
      </w:r>
      <w:r>
        <w:rPr>
          <w:rFonts w:hint="eastAsia"/>
        </w:rPr>
        <w:t>2017</w:t>
      </w:r>
      <w:r>
        <w:rPr>
          <w:rFonts w:hint="eastAsia"/>
        </w:rPr>
        <w:t>年的</w:t>
      </w:r>
      <w:r>
        <w:rPr>
          <w:rFonts w:hint="eastAsia"/>
        </w:rPr>
        <w:t>1573</w:t>
      </w:r>
      <w:r>
        <w:rPr>
          <w:rFonts w:hint="eastAsia"/>
        </w:rPr>
        <w:t>件降至今年</w:t>
      </w:r>
      <w:r>
        <w:rPr>
          <w:rFonts w:hint="eastAsia"/>
        </w:rPr>
        <w:t>1</w:t>
      </w:r>
      <w:r>
        <w:rPr>
          <w:rFonts w:hint="eastAsia"/>
        </w:rPr>
        <w:t>——</w:t>
      </w:r>
      <w:r>
        <w:rPr>
          <w:rFonts w:hint="eastAsia"/>
        </w:rPr>
        <w:t>11</w:t>
      </w:r>
      <w:r>
        <w:rPr>
          <w:rFonts w:hint="eastAsia"/>
        </w:rPr>
        <w:t>月的</w:t>
      </w:r>
      <w:r>
        <w:rPr>
          <w:rFonts w:hint="eastAsia"/>
        </w:rPr>
        <w:t>857</w:t>
      </w:r>
      <w:r>
        <w:rPr>
          <w:rFonts w:hint="eastAsia"/>
        </w:rPr>
        <w:t>件，降幅近</w:t>
      </w:r>
      <w:r>
        <w:rPr>
          <w:rFonts w:hint="eastAsia"/>
        </w:rPr>
        <w:t>50%</w:t>
      </w:r>
      <w:r>
        <w:rPr>
          <w:rFonts w:hint="eastAsia"/>
        </w:rPr>
        <w:t>。今年</w:t>
      </w:r>
      <w:r>
        <w:rPr>
          <w:rFonts w:hint="eastAsia"/>
        </w:rPr>
        <w:t>1</w:t>
      </w:r>
      <w:r>
        <w:rPr>
          <w:rFonts w:hint="eastAsia"/>
        </w:rPr>
        <w:t>——</w:t>
      </w:r>
      <w:r>
        <w:rPr>
          <w:rFonts w:hint="eastAsia"/>
        </w:rPr>
        <w:t>11</w:t>
      </w:r>
      <w:r>
        <w:rPr>
          <w:rFonts w:hint="eastAsia"/>
        </w:rPr>
        <w:t>月，法庭自动履行率</w:t>
      </w:r>
      <w:r>
        <w:rPr>
          <w:rFonts w:hint="eastAsia"/>
        </w:rPr>
        <w:t>52.33%</w:t>
      </w:r>
      <w:r>
        <w:rPr>
          <w:rFonts w:hint="eastAsia"/>
        </w:rPr>
        <w:t>。三是聚焦信访化解，注重府院联动。落实矛盾纠纷排查和预警责任，将协助党委政府成功化解纠纷或信访事项的情况列入加分项目，将因诉讼行为不当导致信访事件的情况作为严重扣分项。近三年来，枫桥法庭无一起涉诉信访。</w:t>
      </w:r>
    </w:p>
    <w:p w14:paraId="10A41B51" w14:textId="77777777" w:rsidR="00AD5D46" w:rsidRDefault="00AD5D46" w:rsidP="00FF389A">
      <w:pPr>
        <w:pStyle w:val="AD"/>
        <w:spacing w:line="276" w:lineRule="auto"/>
      </w:pPr>
    </w:p>
    <w:p w14:paraId="02B8AC46" w14:textId="77777777" w:rsidR="00AD5D46" w:rsidRPr="000360B8" w:rsidRDefault="00AD5D46" w:rsidP="00FF389A">
      <w:pPr>
        <w:pStyle w:val="AD"/>
        <w:spacing w:line="276" w:lineRule="auto"/>
        <w:rPr>
          <w:b/>
          <w:bCs/>
        </w:rPr>
      </w:pPr>
      <w:r w:rsidRPr="000360B8">
        <w:rPr>
          <w:rFonts w:hint="eastAsia"/>
          <w:b/>
          <w:bCs/>
        </w:rPr>
        <w:t xml:space="preserve">　　三、激励担当作为，强化考核结果运用</w:t>
      </w:r>
    </w:p>
    <w:p w14:paraId="01B5B59A" w14:textId="77777777" w:rsidR="00AD5D46" w:rsidRDefault="00AD5D46" w:rsidP="00FF389A">
      <w:pPr>
        <w:pStyle w:val="AD"/>
        <w:spacing w:line="276" w:lineRule="auto"/>
      </w:pPr>
    </w:p>
    <w:p w14:paraId="330482F4" w14:textId="77777777" w:rsidR="00AD5D46" w:rsidRDefault="00AD5D46" w:rsidP="00FF389A">
      <w:pPr>
        <w:pStyle w:val="AD"/>
        <w:spacing w:line="276" w:lineRule="auto"/>
      </w:pPr>
      <w:r>
        <w:rPr>
          <w:rFonts w:hint="eastAsia"/>
        </w:rPr>
        <w:t xml:space="preserve">　　一是结果运用规范化。建立全庭干警业绩档案，年度公示考核结果，并同步发送基层法院院长、分管副院长，推动督促整改，并将公示后无异议的考核结果放入个人档案。二是结果运用实质化。考核结果与员额法官职级晋升、干警个人评先评优及年终绩效奖金分配挂钩，向考核得分高者倾斜，充分调动法庭干警工作积极性。对排名末位的干警上报院党组，并根据个人工作安排是否合理、工作岗位是否合适、工作态度是否端正等情况，视情</w:t>
      </w:r>
      <w:proofErr w:type="gramStart"/>
      <w:r>
        <w:rPr>
          <w:rFonts w:hint="eastAsia"/>
        </w:rPr>
        <w:t>作出</w:t>
      </w:r>
      <w:proofErr w:type="gramEnd"/>
      <w:r>
        <w:rPr>
          <w:rFonts w:hint="eastAsia"/>
        </w:rPr>
        <w:t>调整或处理。</w:t>
      </w:r>
      <w:r>
        <w:rPr>
          <w:rFonts w:hint="eastAsia"/>
        </w:rPr>
        <w:t>2018</w:t>
      </w:r>
      <w:r>
        <w:rPr>
          <w:rFonts w:hint="eastAsia"/>
        </w:rPr>
        <w:t>年以来，法庭共有</w:t>
      </w:r>
      <w:r>
        <w:rPr>
          <w:rFonts w:hint="eastAsia"/>
        </w:rPr>
        <w:t>10</w:t>
      </w:r>
      <w:r>
        <w:rPr>
          <w:rFonts w:hint="eastAsia"/>
        </w:rPr>
        <w:t>人次获得市级以上荣誉。三是结果运用人性化。建立容错机制，坚持支持实干、鼓励创新、宽容失误的鲜明工作导向，对于带头承办疑难复杂案件或在改革创新、破解难题中因先行先试、敢于担当、突发处置而出现的失误与偏差行为，依照考核办法规定在一定范围内予以容错免责，充分调动法庭干警干事创业的积极性。</w:t>
      </w:r>
    </w:p>
    <w:p w14:paraId="4F20A958" w14:textId="26F43CC6" w:rsidR="00AD5D46" w:rsidRDefault="00AD5D46" w:rsidP="00FF389A">
      <w:pPr>
        <w:pStyle w:val="AD"/>
        <w:spacing w:line="276" w:lineRule="auto"/>
      </w:pPr>
    </w:p>
    <w:p w14:paraId="02CC3ED1" w14:textId="77777777" w:rsidR="000360B8" w:rsidRDefault="000360B8" w:rsidP="00FF389A">
      <w:pPr>
        <w:pStyle w:val="AD"/>
        <w:spacing w:line="276" w:lineRule="auto"/>
        <w:rPr>
          <w:rFonts w:hint="eastAsia"/>
        </w:rPr>
      </w:pPr>
    </w:p>
    <w:p w14:paraId="330D7DF2" w14:textId="40038B37" w:rsidR="00AD5D46" w:rsidRDefault="00AD5D46" w:rsidP="00FF389A">
      <w:pPr>
        <w:pStyle w:val="AD"/>
        <w:spacing w:line="276" w:lineRule="auto"/>
      </w:pPr>
      <w:r>
        <w:rPr>
          <w:rFonts w:hint="eastAsia"/>
        </w:rPr>
        <w:t>新时代人民法庭建设案例第</w:t>
      </w:r>
      <w:r>
        <w:rPr>
          <w:rFonts w:hint="eastAsia"/>
        </w:rPr>
        <w:t>29</w:t>
      </w:r>
      <w:r>
        <w:rPr>
          <w:rFonts w:hint="eastAsia"/>
        </w:rPr>
        <w:t>号</w:t>
      </w:r>
    </w:p>
    <w:p w14:paraId="27A572C0" w14:textId="77777777" w:rsidR="00AD5D46" w:rsidRDefault="00AD5D46" w:rsidP="00FF389A">
      <w:pPr>
        <w:pStyle w:val="AD"/>
        <w:spacing w:line="276" w:lineRule="auto"/>
      </w:pPr>
    </w:p>
    <w:p w14:paraId="112FEE51" w14:textId="63009039" w:rsidR="00AD5D46" w:rsidRPr="000360B8" w:rsidRDefault="00AD5D46" w:rsidP="000360B8">
      <w:pPr>
        <w:pStyle w:val="AD"/>
        <w:spacing w:line="276" w:lineRule="auto"/>
        <w:jc w:val="center"/>
        <w:rPr>
          <w:b/>
          <w:bCs/>
        </w:rPr>
      </w:pPr>
      <w:r w:rsidRPr="000360B8">
        <w:rPr>
          <w:rFonts w:hint="eastAsia"/>
          <w:b/>
          <w:bCs/>
        </w:rPr>
        <w:t>安徽省六安市裕安区人民法院新安法庭</w:t>
      </w:r>
    </w:p>
    <w:p w14:paraId="1A2AFF3C" w14:textId="27A9D358" w:rsidR="00AD5D46" w:rsidRPr="000360B8" w:rsidRDefault="00AD5D46" w:rsidP="000360B8">
      <w:pPr>
        <w:pStyle w:val="AD"/>
        <w:spacing w:line="276" w:lineRule="auto"/>
        <w:jc w:val="center"/>
        <w:rPr>
          <w:b/>
          <w:bCs/>
        </w:rPr>
      </w:pPr>
      <w:r w:rsidRPr="000360B8">
        <w:rPr>
          <w:rFonts w:hint="eastAsia"/>
          <w:b/>
          <w:bCs/>
        </w:rPr>
        <w:t>固本强基</w:t>
      </w:r>
      <w:r w:rsidRPr="000360B8">
        <w:rPr>
          <w:rFonts w:hint="eastAsia"/>
          <w:b/>
          <w:bCs/>
        </w:rPr>
        <w:t xml:space="preserve"> </w:t>
      </w:r>
      <w:r w:rsidRPr="000360B8">
        <w:rPr>
          <w:rFonts w:hint="eastAsia"/>
          <w:b/>
          <w:bCs/>
        </w:rPr>
        <w:t>夯实基础</w:t>
      </w:r>
      <w:r w:rsidRPr="000360B8">
        <w:rPr>
          <w:rFonts w:hint="eastAsia"/>
          <w:b/>
          <w:bCs/>
        </w:rPr>
        <w:t xml:space="preserve"> </w:t>
      </w:r>
      <w:r w:rsidRPr="000360B8">
        <w:rPr>
          <w:rFonts w:hint="eastAsia"/>
          <w:b/>
          <w:bCs/>
        </w:rPr>
        <w:t>努力打造新时代人文法治法庭</w:t>
      </w:r>
    </w:p>
    <w:p w14:paraId="7E8E59D0" w14:textId="77777777" w:rsidR="00AD5D46" w:rsidRDefault="00AD5D46" w:rsidP="00FF389A">
      <w:pPr>
        <w:pStyle w:val="AD"/>
        <w:spacing w:line="276" w:lineRule="auto"/>
      </w:pPr>
    </w:p>
    <w:p w14:paraId="36188988" w14:textId="77777777" w:rsidR="00AD5D46" w:rsidRDefault="00AD5D46" w:rsidP="00FF389A">
      <w:pPr>
        <w:pStyle w:val="AD"/>
        <w:spacing w:line="276" w:lineRule="auto"/>
      </w:pPr>
      <w:r>
        <w:rPr>
          <w:rFonts w:hint="eastAsia"/>
        </w:rPr>
        <w:t xml:space="preserve">　　人民法庭的优势在基层，生命力也在基层。裕安区法院坚持“强基础、固根本、促发展”的法庭工作导向，着力打造人文与法治相结合的规范化、标准化、精细化的“新安法庭”，为辖区经济社会高质量发展提供更加有力的司法服务和保障。</w:t>
      </w:r>
    </w:p>
    <w:p w14:paraId="666101BE" w14:textId="77777777" w:rsidR="00AD5D46" w:rsidRDefault="00AD5D46" w:rsidP="00FF389A">
      <w:pPr>
        <w:pStyle w:val="AD"/>
        <w:spacing w:line="276" w:lineRule="auto"/>
      </w:pPr>
    </w:p>
    <w:p w14:paraId="328CBFF9" w14:textId="77777777" w:rsidR="00AD5D46" w:rsidRPr="000360B8" w:rsidRDefault="00AD5D46" w:rsidP="00FF389A">
      <w:pPr>
        <w:pStyle w:val="AD"/>
        <w:spacing w:line="276" w:lineRule="auto"/>
        <w:rPr>
          <w:b/>
          <w:bCs/>
        </w:rPr>
      </w:pPr>
      <w:r w:rsidRPr="000360B8">
        <w:rPr>
          <w:rFonts w:hint="eastAsia"/>
          <w:b/>
          <w:bCs/>
        </w:rPr>
        <w:t xml:space="preserve">　　一、强基础，“软”“硬”兼修，夯实服务保障根基</w:t>
      </w:r>
    </w:p>
    <w:p w14:paraId="5CAD8727" w14:textId="77777777" w:rsidR="00AD5D46" w:rsidRDefault="00AD5D46" w:rsidP="00FF389A">
      <w:pPr>
        <w:pStyle w:val="AD"/>
        <w:spacing w:line="276" w:lineRule="auto"/>
      </w:pPr>
    </w:p>
    <w:p w14:paraId="0826B8E4" w14:textId="77777777" w:rsidR="00AD5D46" w:rsidRDefault="00AD5D46" w:rsidP="00FF389A">
      <w:pPr>
        <w:pStyle w:val="AD"/>
        <w:spacing w:line="276" w:lineRule="auto"/>
      </w:pPr>
      <w:r>
        <w:rPr>
          <w:rFonts w:hint="eastAsia"/>
        </w:rPr>
        <w:lastRenderedPageBreak/>
        <w:t xml:space="preserve">　　设立于</w:t>
      </w:r>
      <w:r>
        <w:rPr>
          <w:rFonts w:hint="eastAsia"/>
        </w:rPr>
        <w:t>1981</w:t>
      </w:r>
      <w:r>
        <w:rPr>
          <w:rFonts w:hint="eastAsia"/>
        </w:rPr>
        <w:t>年的新安法庭，</w:t>
      </w:r>
      <w:r>
        <w:rPr>
          <w:rFonts w:hint="eastAsia"/>
        </w:rPr>
        <w:t>2013</w:t>
      </w:r>
      <w:r>
        <w:rPr>
          <w:rFonts w:hint="eastAsia"/>
        </w:rPr>
        <w:t>年在辖区新安镇选址新建，</w:t>
      </w:r>
      <w:r>
        <w:rPr>
          <w:rFonts w:hint="eastAsia"/>
        </w:rPr>
        <w:t>2015</w:t>
      </w:r>
      <w:r>
        <w:rPr>
          <w:rFonts w:hint="eastAsia"/>
        </w:rPr>
        <w:t>年</w:t>
      </w:r>
      <w:r>
        <w:rPr>
          <w:rFonts w:hint="eastAsia"/>
        </w:rPr>
        <w:t>3</w:t>
      </w:r>
      <w:r>
        <w:rPr>
          <w:rFonts w:hint="eastAsia"/>
        </w:rPr>
        <w:t>月投入使用，辖</w:t>
      </w:r>
      <w:r>
        <w:rPr>
          <w:rFonts w:hint="eastAsia"/>
        </w:rPr>
        <w:t>3</w:t>
      </w:r>
      <w:r>
        <w:rPr>
          <w:rFonts w:hint="eastAsia"/>
        </w:rPr>
        <w:t>个乡镇</w:t>
      </w:r>
      <w:r>
        <w:rPr>
          <w:rFonts w:hint="eastAsia"/>
        </w:rPr>
        <w:t>46</w:t>
      </w:r>
      <w:r>
        <w:rPr>
          <w:rFonts w:hint="eastAsia"/>
        </w:rPr>
        <w:t>个行政村，辖区面积</w:t>
      </w:r>
      <w:r>
        <w:rPr>
          <w:rFonts w:hint="eastAsia"/>
        </w:rPr>
        <w:t>266</w:t>
      </w:r>
      <w:r>
        <w:rPr>
          <w:rFonts w:hint="eastAsia"/>
        </w:rPr>
        <w:t>平方公里，人口约</w:t>
      </w:r>
      <w:r>
        <w:rPr>
          <w:rFonts w:hint="eastAsia"/>
        </w:rPr>
        <w:t>19</w:t>
      </w:r>
      <w:r>
        <w:rPr>
          <w:rFonts w:hint="eastAsia"/>
        </w:rPr>
        <w:t>万人，现有审判人员</w:t>
      </w:r>
      <w:r>
        <w:rPr>
          <w:rFonts w:hint="eastAsia"/>
        </w:rPr>
        <w:t>3</w:t>
      </w:r>
      <w:r>
        <w:rPr>
          <w:rFonts w:hint="eastAsia"/>
        </w:rPr>
        <w:t>人、聘用人员</w:t>
      </w:r>
      <w:r>
        <w:rPr>
          <w:rFonts w:hint="eastAsia"/>
        </w:rPr>
        <w:t>4</w:t>
      </w:r>
      <w:r>
        <w:rPr>
          <w:rFonts w:hint="eastAsia"/>
        </w:rPr>
        <w:t>人。根据功能不同，在“五小”建设的基础上，划分为诉讼服务、审判、办公、廉政教育和人大政协联络、文化活动等区域，探索建立了全市法院系统第一个廉政文化示范教育点、第一个历史陈列室、第一个人大政协联络站、第一个书法文化共建点。同时结合“六专四室”要求，在全市率先配齐配全全方位、智能化安检系统，为实现人民法庭更好地发挥审判职能，服务乡村振兴、融入基层治理奠定了坚实基础。</w:t>
      </w:r>
      <w:r>
        <w:rPr>
          <w:rFonts w:hint="eastAsia"/>
        </w:rPr>
        <w:t>2015</w:t>
      </w:r>
      <w:r>
        <w:rPr>
          <w:rFonts w:hint="eastAsia"/>
        </w:rPr>
        <w:t>年</w:t>
      </w:r>
      <w:r>
        <w:rPr>
          <w:rFonts w:hint="eastAsia"/>
        </w:rPr>
        <w:t>11</w:t>
      </w:r>
      <w:r>
        <w:rPr>
          <w:rFonts w:hint="eastAsia"/>
        </w:rPr>
        <w:t>月</w:t>
      </w:r>
      <w:r>
        <w:rPr>
          <w:rFonts w:hint="eastAsia"/>
        </w:rPr>
        <w:t>23</w:t>
      </w:r>
      <w:r>
        <w:rPr>
          <w:rFonts w:hint="eastAsia"/>
        </w:rPr>
        <w:t>日，最高人民法院党组书记、院长周强视察调研时予以充分肯定。</w:t>
      </w:r>
    </w:p>
    <w:p w14:paraId="508FAE83" w14:textId="77777777" w:rsidR="00AD5D46" w:rsidRDefault="00AD5D46" w:rsidP="00FF389A">
      <w:pPr>
        <w:pStyle w:val="AD"/>
        <w:spacing w:line="276" w:lineRule="auto"/>
      </w:pPr>
    </w:p>
    <w:p w14:paraId="3326AD75" w14:textId="77777777" w:rsidR="00AD5D46" w:rsidRPr="000360B8" w:rsidRDefault="00AD5D46" w:rsidP="00FF389A">
      <w:pPr>
        <w:pStyle w:val="AD"/>
        <w:spacing w:line="276" w:lineRule="auto"/>
        <w:rPr>
          <w:b/>
          <w:bCs/>
        </w:rPr>
      </w:pPr>
      <w:r w:rsidRPr="000360B8">
        <w:rPr>
          <w:rFonts w:hint="eastAsia"/>
          <w:b/>
          <w:bCs/>
        </w:rPr>
        <w:t xml:space="preserve">　　二、固根本，“大”“小”结合，筑牢为民司法堡垒</w:t>
      </w:r>
    </w:p>
    <w:p w14:paraId="6DD9417C" w14:textId="77777777" w:rsidR="00AD5D46" w:rsidRDefault="00AD5D46" w:rsidP="00FF389A">
      <w:pPr>
        <w:pStyle w:val="AD"/>
        <w:spacing w:line="276" w:lineRule="auto"/>
      </w:pPr>
    </w:p>
    <w:p w14:paraId="42B22609" w14:textId="77777777" w:rsidR="00AD5D46" w:rsidRDefault="00AD5D46" w:rsidP="00FF389A">
      <w:pPr>
        <w:pStyle w:val="AD"/>
        <w:spacing w:line="276" w:lineRule="auto"/>
      </w:pPr>
      <w:r>
        <w:rPr>
          <w:rFonts w:hint="eastAsia"/>
        </w:rPr>
        <w:t xml:space="preserve">　　一是小举措跑出为民加速度。坚持从便民利民高效着力，在服务大厅醒目位置摆放电脑、电话、老花镜、饮水机、雨伞等便民设施，针对农村务工实际，坚持午间办案、</w:t>
      </w:r>
      <w:proofErr w:type="gramStart"/>
      <w:r>
        <w:rPr>
          <w:rFonts w:hint="eastAsia"/>
        </w:rPr>
        <w:t>常态驻庭</w:t>
      </w:r>
      <w:proofErr w:type="gramEnd"/>
      <w:r>
        <w:rPr>
          <w:rFonts w:hint="eastAsia"/>
        </w:rPr>
        <w:t>，最大限度方便群众诉讼。坚持司法为民宗旨，把巡回审判作为重要载体，将法庭审理搬至田间地头、将调解工作移至农家舍院，凡涉及赡养、当事人行动不便等案件，就地开庭、就地调解、就地结案。利用周末、节假日等深入开展以案释法、法治宣传教育、结对帮扶等活动，“爱心法官妈妈”关爱留守儿童志愿服务被评为全市优秀志愿服务典型集体。二是融入</w:t>
      </w:r>
      <w:proofErr w:type="gramStart"/>
      <w:r>
        <w:rPr>
          <w:rFonts w:hint="eastAsia"/>
        </w:rPr>
        <w:t>诉源治理彰</w:t>
      </w:r>
      <w:proofErr w:type="gramEnd"/>
      <w:r>
        <w:rPr>
          <w:rFonts w:hint="eastAsia"/>
        </w:rPr>
        <w:t>显人文关怀。结合基层实际和群众司法需求，修订完善人民法庭管理办法，邀请人民调解员</w:t>
      </w:r>
      <w:proofErr w:type="gramStart"/>
      <w:r>
        <w:rPr>
          <w:rFonts w:hint="eastAsia"/>
        </w:rPr>
        <w:t>轮流驻庭值班</w:t>
      </w:r>
      <w:proofErr w:type="gramEnd"/>
      <w:r>
        <w:rPr>
          <w:rFonts w:hint="eastAsia"/>
        </w:rPr>
        <w:t>、提供咨询。善用乡贤力量开展诉前调解、督促执行。</w:t>
      </w:r>
      <w:proofErr w:type="gramStart"/>
      <w:r>
        <w:rPr>
          <w:rFonts w:hint="eastAsia"/>
        </w:rPr>
        <w:t>传承发扬</w:t>
      </w:r>
      <w:proofErr w:type="gramEnd"/>
      <w:r>
        <w:rPr>
          <w:rFonts w:hint="eastAsia"/>
        </w:rPr>
        <w:t>“枫桥经验”，随</w:t>
      </w:r>
      <w:proofErr w:type="gramStart"/>
      <w:r>
        <w:rPr>
          <w:rFonts w:hint="eastAsia"/>
        </w:rPr>
        <w:t>案发放</w:t>
      </w:r>
      <w:proofErr w:type="gramEnd"/>
      <w:r>
        <w:rPr>
          <w:rFonts w:hint="eastAsia"/>
        </w:rPr>
        <w:t>“调解劝导书”，引导当事人优先选择非诉方式化解矛盾纠纷。建立全市第一个“家事审判法庭”，发出全市第一份离婚冷静期通知书，积极探索开展</w:t>
      </w:r>
      <w:proofErr w:type="gramStart"/>
      <w:r>
        <w:rPr>
          <w:rFonts w:hint="eastAsia"/>
        </w:rPr>
        <w:t>诉源治理</w:t>
      </w:r>
      <w:proofErr w:type="gramEnd"/>
      <w:r>
        <w:rPr>
          <w:rFonts w:hint="eastAsia"/>
        </w:rPr>
        <w:t>的经验做法被市电视台“走进法庭”栏目全面报道，法庭案件</w:t>
      </w:r>
      <w:proofErr w:type="gramStart"/>
      <w:r>
        <w:rPr>
          <w:rFonts w:hint="eastAsia"/>
        </w:rPr>
        <w:t>调撤率</w:t>
      </w:r>
      <w:proofErr w:type="gramEnd"/>
      <w:r>
        <w:rPr>
          <w:rFonts w:hint="eastAsia"/>
        </w:rPr>
        <w:t>始终保持在</w:t>
      </w:r>
      <w:r>
        <w:rPr>
          <w:rFonts w:hint="eastAsia"/>
        </w:rPr>
        <w:t>85%</w:t>
      </w:r>
      <w:r>
        <w:rPr>
          <w:rFonts w:hint="eastAsia"/>
        </w:rPr>
        <w:t>以上。三是忠诚履职尽责凸显为民初心。坚持以司法公正</w:t>
      </w:r>
      <w:proofErr w:type="gramStart"/>
      <w:r>
        <w:rPr>
          <w:rFonts w:hint="eastAsia"/>
        </w:rPr>
        <w:t>促司法</w:t>
      </w:r>
      <w:proofErr w:type="gramEnd"/>
      <w:r>
        <w:rPr>
          <w:rFonts w:hint="eastAsia"/>
        </w:rPr>
        <w:t>公信，认真履行审判职能，从小处着手、从细节做起，全力维护当事人合法权益。积极应对案件数量创历史新高的压力，法庭干警白加黑、五加二，加班工作成常态，牺牲休息时间实地调查、上门取证，以公正的判决赢得群众的信任，树立司法权威。</w:t>
      </w:r>
      <w:r>
        <w:rPr>
          <w:rFonts w:hint="eastAsia"/>
        </w:rPr>
        <w:t>2015</w:t>
      </w:r>
      <w:r>
        <w:rPr>
          <w:rFonts w:hint="eastAsia"/>
        </w:rPr>
        <w:t>年以来，共受理案件</w:t>
      </w:r>
      <w:r>
        <w:rPr>
          <w:rFonts w:hint="eastAsia"/>
        </w:rPr>
        <w:t>3297</w:t>
      </w:r>
      <w:r>
        <w:rPr>
          <w:rFonts w:hint="eastAsia"/>
        </w:rPr>
        <w:t>件，结案</w:t>
      </w:r>
      <w:r>
        <w:rPr>
          <w:rFonts w:hint="eastAsia"/>
        </w:rPr>
        <w:t>3258</w:t>
      </w:r>
      <w:r>
        <w:rPr>
          <w:rFonts w:hint="eastAsia"/>
        </w:rPr>
        <w:t>件，结案率</w:t>
      </w:r>
      <w:r>
        <w:rPr>
          <w:rFonts w:hint="eastAsia"/>
        </w:rPr>
        <w:t>98.82%</w:t>
      </w:r>
      <w:r>
        <w:rPr>
          <w:rFonts w:hint="eastAsia"/>
        </w:rPr>
        <w:t>。</w:t>
      </w:r>
    </w:p>
    <w:p w14:paraId="476A0800" w14:textId="77777777" w:rsidR="00AD5D46" w:rsidRDefault="00AD5D46" w:rsidP="00FF389A">
      <w:pPr>
        <w:pStyle w:val="AD"/>
        <w:spacing w:line="276" w:lineRule="auto"/>
      </w:pPr>
    </w:p>
    <w:p w14:paraId="49C1D4F2" w14:textId="77777777" w:rsidR="00AD5D46" w:rsidRPr="000360B8" w:rsidRDefault="00AD5D46" w:rsidP="00FF389A">
      <w:pPr>
        <w:pStyle w:val="AD"/>
        <w:spacing w:line="276" w:lineRule="auto"/>
        <w:rPr>
          <w:b/>
          <w:bCs/>
        </w:rPr>
      </w:pPr>
      <w:r w:rsidRPr="000360B8">
        <w:rPr>
          <w:rFonts w:hint="eastAsia"/>
          <w:b/>
          <w:bCs/>
        </w:rPr>
        <w:t xml:space="preserve">　　三、促发展，“内”“外”并重，锻造新时代干警队伍</w:t>
      </w:r>
    </w:p>
    <w:p w14:paraId="2C1325CD" w14:textId="77777777" w:rsidR="00AD5D46" w:rsidRDefault="00AD5D46" w:rsidP="00FF389A">
      <w:pPr>
        <w:pStyle w:val="AD"/>
        <w:spacing w:line="276" w:lineRule="auto"/>
      </w:pPr>
    </w:p>
    <w:p w14:paraId="759DF3CC" w14:textId="77777777" w:rsidR="00AD5D46" w:rsidRDefault="00AD5D46" w:rsidP="00FF389A">
      <w:pPr>
        <w:pStyle w:val="AD"/>
        <w:spacing w:line="276" w:lineRule="auto"/>
      </w:pPr>
      <w:r>
        <w:rPr>
          <w:rFonts w:hint="eastAsia"/>
        </w:rPr>
        <w:t xml:space="preserve">　　一是坚持以德治庭，推进队伍建设。</w:t>
      </w:r>
      <w:r>
        <w:rPr>
          <w:rFonts w:hint="eastAsia"/>
        </w:rPr>
        <w:t>2015</w:t>
      </w:r>
      <w:r>
        <w:rPr>
          <w:rFonts w:hint="eastAsia"/>
        </w:rPr>
        <w:t>年经批准成立廉政文化进机关教育示范点，该示范点既是法院系统，也是辖区乡镇党员干部的廉政教育基地。“以廉为荣、以贪为耻”的廉政文化氛围，时刻警醒全庭干警和党员干部廉洁自律、公正司法，法庭干警从不接受当事人吃请，拒礼拒贿有记录，至今没有一起违法违纪事件发生。二是主动接受监督，树立司法公信。与辖区乡镇人大、政协建立工作联络机制，听取意见和建议。通过电话、信函、</w:t>
      </w:r>
      <w:proofErr w:type="gramStart"/>
      <w:r>
        <w:rPr>
          <w:rFonts w:hint="eastAsia"/>
        </w:rPr>
        <w:t>微信等</w:t>
      </w:r>
      <w:proofErr w:type="gramEnd"/>
      <w:r>
        <w:rPr>
          <w:rFonts w:hint="eastAsia"/>
        </w:rPr>
        <w:t>与人大代表、政协委员常态化联络沟通，通过定期通报法庭工作情况、邀请代表委员旁听庭审、参与调解、监督执行、走访当事人等多种实实在在的行动赢取代</w:t>
      </w:r>
      <w:proofErr w:type="gramStart"/>
      <w:r>
        <w:rPr>
          <w:rFonts w:hint="eastAsia"/>
        </w:rPr>
        <w:t>表委员</w:t>
      </w:r>
      <w:proofErr w:type="gramEnd"/>
      <w:r>
        <w:rPr>
          <w:rFonts w:hint="eastAsia"/>
        </w:rPr>
        <w:t>的信任与支持。三是严管厚爱结合，提升干警素养。法庭</w:t>
      </w:r>
      <w:proofErr w:type="gramStart"/>
      <w:r>
        <w:rPr>
          <w:rFonts w:hint="eastAsia"/>
        </w:rPr>
        <w:t>设有庭史陈列室</w:t>
      </w:r>
      <w:proofErr w:type="gramEnd"/>
      <w:r>
        <w:rPr>
          <w:rFonts w:hint="eastAsia"/>
        </w:rPr>
        <w:t>，原新安法庭的审判桌椅、办公物品再现了上世纪</w:t>
      </w:r>
      <w:r>
        <w:rPr>
          <w:rFonts w:hint="eastAsia"/>
        </w:rPr>
        <w:t>80</w:t>
      </w:r>
      <w:r>
        <w:rPr>
          <w:rFonts w:hint="eastAsia"/>
        </w:rPr>
        <w:t>年代老法庭的旧貌，珍贵的黑白照片与古朴的桌椅承载着法庭的历史与变迁，展现了法庭的风雨历程与优良传统，教育全庭干警牢记使命、忠诚履职，传承新安法庭几代人的优良作风。法庭还</w:t>
      </w:r>
      <w:r>
        <w:rPr>
          <w:rFonts w:hint="eastAsia"/>
        </w:rPr>
        <w:lastRenderedPageBreak/>
        <w:t>设有书画文化活动室，与市书法家协会成立“书法文化共建点”，从思想深处激发全庭干警爱民爱庭热情，延续法庭几代人的道德修养和文化素养，以文化建设促进法庭工作健康发展。</w:t>
      </w:r>
    </w:p>
    <w:p w14:paraId="479EE081" w14:textId="391D9B61" w:rsidR="00AD5D46" w:rsidRDefault="00AD5D46" w:rsidP="00FF389A">
      <w:pPr>
        <w:pStyle w:val="AD"/>
        <w:spacing w:line="276" w:lineRule="auto"/>
      </w:pPr>
    </w:p>
    <w:p w14:paraId="3FDEABDC" w14:textId="77777777" w:rsidR="000360B8" w:rsidRDefault="000360B8" w:rsidP="00FF389A">
      <w:pPr>
        <w:pStyle w:val="AD"/>
        <w:spacing w:line="276" w:lineRule="auto"/>
        <w:rPr>
          <w:rFonts w:hint="eastAsia"/>
        </w:rPr>
      </w:pPr>
    </w:p>
    <w:p w14:paraId="35179765" w14:textId="653ECDA6" w:rsidR="00AD5D46" w:rsidRDefault="00AD5D46" w:rsidP="00FF389A">
      <w:pPr>
        <w:pStyle w:val="AD"/>
        <w:spacing w:line="276" w:lineRule="auto"/>
      </w:pPr>
      <w:r>
        <w:rPr>
          <w:rFonts w:hint="eastAsia"/>
        </w:rPr>
        <w:t>新时代人民法庭建设案例第</w:t>
      </w:r>
      <w:r>
        <w:rPr>
          <w:rFonts w:hint="eastAsia"/>
        </w:rPr>
        <w:t>30</w:t>
      </w:r>
      <w:r>
        <w:rPr>
          <w:rFonts w:hint="eastAsia"/>
        </w:rPr>
        <w:t>号</w:t>
      </w:r>
    </w:p>
    <w:p w14:paraId="6517D20F" w14:textId="77777777" w:rsidR="00AD5D46" w:rsidRDefault="00AD5D46" w:rsidP="00FF389A">
      <w:pPr>
        <w:pStyle w:val="AD"/>
        <w:spacing w:line="276" w:lineRule="auto"/>
      </w:pPr>
    </w:p>
    <w:p w14:paraId="5DE27784" w14:textId="3564552A" w:rsidR="00AD5D46" w:rsidRPr="000360B8" w:rsidRDefault="00AD5D46" w:rsidP="000360B8">
      <w:pPr>
        <w:pStyle w:val="AD"/>
        <w:spacing w:line="276" w:lineRule="auto"/>
        <w:jc w:val="center"/>
        <w:rPr>
          <w:b/>
          <w:bCs/>
        </w:rPr>
      </w:pPr>
      <w:r w:rsidRPr="000360B8">
        <w:rPr>
          <w:rFonts w:hint="eastAsia"/>
          <w:b/>
          <w:bCs/>
        </w:rPr>
        <w:t>福建省安溪县人民法院官桥法庭</w:t>
      </w:r>
    </w:p>
    <w:p w14:paraId="045BD275" w14:textId="6523E966" w:rsidR="00AD5D46" w:rsidRPr="000360B8" w:rsidRDefault="00AD5D46" w:rsidP="000360B8">
      <w:pPr>
        <w:pStyle w:val="AD"/>
        <w:spacing w:line="276" w:lineRule="auto"/>
        <w:jc w:val="center"/>
        <w:rPr>
          <w:b/>
          <w:bCs/>
        </w:rPr>
      </w:pPr>
      <w:r w:rsidRPr="000360B8">
        <w:rPr>
          <w:rFonts w:hint="eastAsia"/>
          <w:b/>
          <w:bCs/>
        </w:rPr>
        <w:t>聚力打造“三创”工作法</w:t>
      </w:r>
      <w:r w:rsidRPr="000360B8">
        <w:rPr>
          <w:rFonts w:hint="eastAsia"/>
          <w:b/>
          <w:bCs/>
        </w:rPr>
        <w:t xml:space="preserve"> </w:t>
      </w:r>
      <w:r w:rsidRPr="000360B8">
        <w:rPr>
          <w:rFonts w:hint="eastAsia"/>
          <w:b/>
          <w:bCs/>
        </w:rPr>
        <w:t>激发“小法庭”发挥“大能量”</w:t>
      </w:r>
    </w:p>
    <w:p w14:paraId="51A592CB" w14:textId="77777777" w:rsidR="00AD5D46" w:rsidRDefault="00AD5D46" w:rsidP="00FF389A">
      <w:pPr>
        <w:pStyle w:val="AD"/>
        <w:spacing w:line="276" w:lineRule="auto"/>
      </w:pPr>
    </w:p>
    <w:p w14:paraId="57FD49BD" w14:textId="77777777" w:rsidR="00AD5D46" w:rsidRDefault="00AD5D46" w:rsidP="00FF389A">
      <w:pPr>
        <w:pStyle w:val="AD"/>
        <w:spacing w:line="276" w:lineRule="auto"/>
      </w:pPr>
      <w:r>
        <w:rPr>
          <w:rFonts w:hint="eastAsia"/>
        </w:rPr>
        <w:t xml:space="preserve">　　福建省安溪县人民法院官桥法庭位于安溪县铁观音茶乡，下辖两个乡镇，人口近</w:t>
      </w:r>
      <w:r>
        <w:rPr>
          <w:rFonts w:hint="eastAsia"/>
        </w:rPr>
        <w:t>17</w:t>
      </w:r>
      <w:r>
        <w:rPr>
          <w:rFonts w:hint="eastAsia"/>
        </w:rPr>
        <w:t>万，地处闽南金三角厦</w:t>
      </w:r>
      <w:proofErr w:type="gramStart"/>
      <w:r>
        <w:rPr>
          <w:rFonts w:hint="eastAsia"/>
        </w:rPr>
        <w:t>漳</w:t>
      </w:r>
      <w:proofErr w:type="gramEnd"/>
      <w:r>
        <w:rPr>
          <w:rFonts w:hint="eastAsia"/>
        </w:rPr>
        <w:t>泉交界处，红色资源多、文化遗产多、茶商民企多，法庭准确把握传统与现代交融的“地利”，队伍年轻化与专业化的“人和”，聚力打造“党建创先、服务创优、管理创新”的“三创”工作法，不断提升司法服务品质，充分激发“小法庭”发挥“大能量”，深受群众广泛好评，荣获全省先进人民法庭、全省人民满意的好法庭等称号，“三创”工作法被人民法院报、</w:t>
      </w:r>
      <w:proofErr w:type="gramStart"/>
      <w:r>
        <w:rPr>
          <w:rFonts w:hint="eastAsia"/>
        </w:rPr>
        <w:t>央广网</w:t>
      </w:r>
      <w:proofErr w:type="gramEnd"/>
      <w:r>
        <w:rPr>
          <w:rFonts w:hint="eastAsia"/>
        </w:rPr>
        <w:t>、福建日报等媒体深度报道。</w:t>
      </w:r>
    </w:p>
    <w:p w14:paraId="2B02C941" w14:textId="77777777" w:rsidR="00AD5D46" w:rsidRDefault="00AD5D46" w:rsidP="00FF389A">
      <w:pPr>
        <w:pStyle w:val="AD"/>
        <w:spacing w:line="276" w:lineRule="auto"/>
      </w:pPr>
    </w:p>
    <w:p w14:paraId="24EF842D" w14:textId="77777777" w:rsidR="00AD5D46" w:rsidRPr="000360B8" w:rsidRDefault="00AD5D46" w:rsidP="00FF389A">
      <w:pPr>
        <w:pStyle w:val="AD"/>
        <w:spacing w:line="276" w:lineRule="auto"/>
        <w:rPr>
          <w:b/>
          <w:bCs/>
        </w:rPr>
      </w:pPr>
      <w:r w:rsidRPr="000360B8">
        <w:rPr>
          <w:rFonts w:hint="eastAsia"/>
          <w:b/>
          <w:bCs/>
        </w:rPr>
        <w:t xml:space="preserve">　　一、党建创先，聚力强基赋能</w:t>
      </w:r>
    </w:p>
    <w:p w14:paraId="13AE89B8" w14:textId="77777777" w:rsidR="00AD5D46" w:rsidRDefault="00AD5D46" w:rsidP="00FF389A">
      <w:pPr>
        <w:pStyle w:val="AD"/>
        <w:spacing w:line="276" w:lineRule="auto"/>
      </w:pPr>
    </w:p>
    <w:p w14:paraId="29E60361" w14:textId="77777777" w:rsidR="00AD5D46" w:rsidRDefault="00AD5D46" w:rsidP="00FF389A">
      <w:pPr>
        <w:pStyle w:val="AD"/>
        <w:spacing w:line="276" w:lineRule="auto"/>
      </w:pPr>
      <w:r>
        <w:rPr>
          <w:rFonts w:hint="eastAsia"/>
        </w:rPr>
        <w:t xml:space="preserve">　　一是“党建</w:t>
      </w:r>
      <w:r>
        <w:rPr>
          <w:rFonts w:hint="eastAsia"/>
        </w:rPr>
        <w:t>+</w:t>
      </w:r>
      <w:r>
        <w:rPr>
          <w:rFonts w:hint="eastAsia"/>
        </w:rPr>
        <w:t>巡回审判”。坚持把党支部建在法庭上，落实“三会一课”制度，开展主题党日活动，学习宣传党史教育课，参观红色革命基地，树牢为民初心。近</w:t>
      </w:r>
      <w:r>
        <w:rPr>
          <w:rFonts w:hint="eastAsia"/>
        </w:rPr>
        <w:t>2</w:t>
      </w:r>
      <w:r>
        <w:rPr>
          <w:rFonts w:hint="eastAsia"/>
        </w:rPr>
        <w:t>年来针对辖区城镇化建设发展中易发多发的安置补偿、相邻权纠纷等情况，依托“茶乡巡回审判”，选取</w:t>
      </w:r>
      <w:r>
        <w:rPr>
          <w:rFonts w:hint="eastAsia"/>
        </w:rPr>
        <w:t>100</w:t>
      </w:r>
      <w:r>
        <w:rPr>
          <w:rFonts w:hint="eastAsia"/>
        </w:rPr>
        <w:t>余件典型案件深入村居院落、田间地头开展巡回审判，就地定分止争。二是“党建</w:t>
      </w:r>
      <w:r>
        <w:rPr>
          <w:rFonts w:hint="eastAsia"/>
        </w:rPr>
        <w:t>+</w:t>
      </w:r>
      <w:r>
        <w:rPr>
          <w:rFonts w:hint="eastAsia"/>
        </w:rPr>
        <w:t>专业化建设”。设立“党员法官工作室”，组建</w:t>
      </w:r>
      <w:r>
        <w:rPr>
          <w:rFonts w:hint="eastAsia"/>
        </w:rPr>
        <w:t>2</w:t>
      </w:r>
      <w:r>
        <w:rPr>
          <w:rFonts w:hint="eastAsia"/>
        </w:rPr>
        <w:t>个审判专业团队，配足配强法官助理、书记员、法警等辅助力量，形成业务互补、能力互衬、年龄梯次合理的法庭队伍。强化“教、学、练、战”实务锻炼，弘扬“精、严、实”工作作风，全面提升</w:t>
      </w:r>
      <w:proofErr w:type="gramStart"/>
      <w:r>
        <w:rPr>
          <w:rFonts w:hint="eastAsia"/>
        </w:rPr>
        <w:t>履</w:t>
      </w:r>
      <w:proofErr w:type="gramEnd"/>
      <w:r>
        <w:rPr>
          <w:rFonts w:hint="eastAsia"/>
        </w:rPr>
        <w:t>职能力。探索推行“速裁</w:t>
      </w:r>
      <w:r>
        <w:rPr>
          <w:rFonts w:hint="eastAsia"/>
        </w:rPr>
        <w:t>+</w:t>
      </w:r>
      <w:r>
        <w:rPr>
          <w:rFonts w:hint="eastAsia"/>
        </w:rPr>
        <w:t>要素化”审判模式，对系列案件多案同审、多案联审，提升审判质效。</w:t>
      </w:r>
      <w:r>
        <w:rPr>
          <w:rFonts w:hint="eastAsia"/>
        </w:rPr>
        <w:t>2020</w:t>
      </w:r>
      <w:r>
        <w:rPr>
          <w:rFonts w:hint="eastAsia"/>
        </w:rPr>
        <w:t>年以来发出表格式、要素化裁判文书</w:t>
      </w:r>
      <w:r>
        <w:rPr>
          <w:rFonts w:hint="eastAsia"/>
        </w:rPr>
        <w:t>533</w:t>
      </w:r>
      <w:r>
        <w:rPr>
          <w:rFonts w:hint="eastAsia"/>
        </w:rPr>
        <w:t>份，</w:t>
      </w:r>
      <w:r>
        <w:rPr>
          <w:rFonts w:hint="eastAsia"/>
        </w:rPr>
        <w:t>2020</w:t>
      </w:r>
      <w:r>
        <w:rPr>
          <w:rFonts w:hint="eastAsia"/>
        </w:rPr>
        <w:t>年法官人均结案</w:t>
      </w:r>
      <w:r>
        <w:rPr>
          <w:rFonts w:hint="eastAsia"/>
        </w:rPr>
        <w:t>350</w:t>
      </w:r>
      <w:r>
        <w:rPr>
          <w:rFonts w:hint="eastAsia"/>
        </w:rPr>
        <w:t>件，</w:t>
      </w:r>
      <w:r>
        <w:rPr>
          <w:rFonts w:hint="eastAsia"/>
        </w:rPr>
        <w:t>2021</w:t>
      </w:r>
      <w:r>
        <w:rPr>
          <w:rFonts w:hint="eastAsia"/>
        </w:rPr>
        <w:t>年法官人均结案</w:t>
      </w:r>
      <w:r>
        <w:rPr>
          <w:rFonts w:hint="eastAsia"/>
        </w:rPr>
        <w:t>370</w:t>
      </w:r>
      <w:r>
        <w:rPr>
          <w:rFonts w:hint="eastAsia"/>
        </w:rPr>
        <w:t>件。三是“党建</w:t>
      </w:r>
      <w:r>
        <w:rPr>
          <w:rFonts w:hint="eastAsia"/>
        </w:rPr>
        <w:t>+</w:t>
      </w:r>
      <w:r>
        <w:rPr>
          <w:rFonts w:hint="eastAsia"/>
        </w:rPr>
        <w:t>诉源治理”。成立“党员法治宣讲团”，以民法典宣讲为重点开展司法“六进”活动</w:t>
      </w:r>
      <w:r>
        <w:rPr>
          <w:rFonts w:hint="eastAsia"/>
        </w:rPr>
        <w:t>55</w:t>
      </w:r>
      <w:r>
        <w:rPr>
          <w:rFonts w:hint="eastAsia"/>
        </w:rPr>
        <w:t>场，引导群众用法治思维和法治方式解决纠纷。结合地域特色，将李光地家规家训、地方文化传统等元素融入</w:t>
      </w:r>
      <w:proofErr w:type="gramStart"/>
      <w:r>
        <w:rPr>
          <w:rFonts w:hint="eastAsia"/>
        </w:rPr>
        <w:t>诉源治理</w:t>
      </w:r>
      <w:proofErr w:type="gramEnd"/>
      <w:r>
        <w:rPr>
          <w:rFonts w:hint="eastAsia"/>
        </w:rPr>
        <w:t>工作。近</w:t>
      </w:r>
      <w:r>
        <w:rPr>
          <w:rFonts w:hint="eastAsia"/>
        </w:rPr>
        <w:t>2</w:t>
      </w:r>
      <w:r>
        <w:rPr>
          <w:rFonts w:hint="eastAsia"/>
        </w:rPr>
        <w:t>年来诉前分流化解婚姻家庭、相邻权、民间借贷等纠纷</w:t>
      </w:r>
      <w:r>
        <w:rPr>
          <w:rFonts w:hint="eastAsia"/>
        </w:rPr>
        <w:t>229</w:t>
      </w:r>
      <w:r>
        <w:rPr>
          <w:rFonts w:hint="eastAsia"/>
        </w:rPr>
        <w:t>件，弘扬团结和睦、诚信守法的茶乡法治文化。</w:t>
      </w:r>
    </w:p>
    <w:p w14:paraId="781C682B" w14:textId="77777777" w:rsidR="00AD5D46" w:rsidRDefault="00AD5D46" w:rsidP="00FF389A">
      <w:pPr>
        <w:pStyle w:val="AD"/>
        <w:spacing w:line="276" w:lineRule="auto"/>
      </w:pPr>
    </w:p>
    <w:p w14:paraId="74D521D8" w14:textId="77777777" w:rsidR="00AD5D46" w:rsidRPr="000360B8" w:rsidRDefault="00AD5D46" w:rsidP="00FF389A">
      <w:pPr>
        <w:pStyle w:val="AD"/>
        <w:spacing w:line="276" w:lineRule="auto"/>
        <w:rPr>
          <w:b/>
          <w:bCs/>
        </w:rPr>
      </w:pPr>
      <w:r w:rsidRPr="000360B8">
        <w:rPr>
          <w:rFonts w:hint="eastAsia"/>
          <w:b/>
          <w:bCs/>
        </w:rPr>
        <w:t xml:space="preserve">　　二、优化机制，发力提档升级</w:t>
      </w:r>
    </w:p>
    <w:p w14:paraId="2F804EC9" w14:textId="77777777" w:rsidR="00AD5D46" w:rsidRDefault="00AD5D46" w:rsidP="00FF389A">
      <w:pPr>
        <w:pStyle w:val="AD"/>
        <w:spacing w:line="276" w:lineRule="auto"/>
      </w:pPr>
    </w:p>
    <w:p w14:paraId="685B3D79" w14:textId="77777777" w:rsidR="00AD5D46" w:rsidRDefault="00AD5D46" w:rsidP="00FF389A">
      <w:pPr>
        <w:pStyle w:val="AD"/>
        <w:spacing w:line="276" w:lineRule="auto"/>
      </w:pPr>
      <w:r>
        <w:rPr>
          <w:rFonts w:hint="eastAsia"/>
        </w:rPr>
        <w:t xml:space="preserve">　　一是诉讼服务更便捷。聚焦“一站式”建设，配备两个高清直播科技法庭，安装庭审语音智能转化系统，采用跨域“立案</w:t>
      </w:r>
      <w:r>
        <w:rPr>
          <w:rFonts w:hint="eastAsia"/>
        </w:rPr>
        <w:t>+</w:t>
      </w:r>
      <w:r>
        <w:rPr>
          <w:rFonts w:hint="eastAsia"/>
        </w:rPr>
        <w:t>调解”双驱模式，通过“移动微法院”、在线调解平台等为当事人提供在线诉讼服务，全面落实“免开生效证明”“在线胜诉退费”等便民举措。自疫情以来实现跨域立案</w:t>
      </w:r>
      <w:r>
        <w:rPr>
          <w:rFonts w:hint="eastAsia"/>
        </w:rPr>
        <w:t>378</w:t>
      </w:r>
      <w:r>
        <w:rPr>
          <w:rFonts w:hint="eastAsia"/>
        </w:rPr>
        <w:t>件、线上调解</w:t>
      </w:r>
      <w:r>
        <w:rPr>
          <w:rFonts w:hint="eastAsia"/>
        </w:rPr>
        <w:t>92</w:t>
      </w:r>
      <w:r>
        <w:rPr>
          <w:rFonts w:hint="eastAsia"/>
        </w:rPr>
        <w:t>件、网上开庭</w:t>
      </w:r>
      <w:r>
        <w:rPr>
          <w:rFonts w:hint="eastAsia"/>
        </w:rPr>
        <w:t>106</w:t>
      </w:r>
      <w:r>
        <w:rPr>
          <w:rFonts w:hint="eastAsia"/>
        </w:rPr>
        <w:t>件、电子送达</w:t>
      </w:r>
      <w:r>
        <w:rPr>
          <w:rFonts w:hint="eastAsia"/>
        </w:rPr>
        <w:t>464</w:t>
      </w:r>
      <w:r>
        <w:rPr>
          <w:rFonts w:hint="eastAsia"/>
        </w:rPr>
        <w:t>件次，通过微信、支付宝为当事人</w:t>
      </w:r>
      <w:proofErr w:type="gramStart"/>
      <w:r>
        <w:rPr>
          <w:rFonts w:hint="eastAsia"/>
        </w:rPr>
        <w:t>办理收退诉讼费</w:t>
      </w:r>
      <w:proofErr w:type="gramEnd"/>
      <w:r>
        <w:rPr>
          <w:rFonts w:hint="eastAsia"/>
        </w:rPr>
        <w:t>1163</w:t>
      </w:r>
      <w:r>
        <w:rPr>
          <w:rFonts w:hint="eastAsia"/>
        </w:rPr>
        <w:t>笔。二是营商环境更优化。在全省率先设立“司法服务民营</w:t>
      </w:r>
      <w:r>
        <w:rPr>
          <w:rFonts w:hint="eastAsia"/>
        </w:rPr>
        <w:lastRenderedPageBreak/>
        <w:t>企业工作室”，通过</w:t>
      </w:r>
      <w:proofErr w:type="gramStart"/>
      <w:r>
        <w:rPr>
          <w:rFonts w:hint="eastAsia"/>
        </w:rPr>
        <w:t>常态化赴企业</w:t>
      </w:r>
      <w:proofErr w:type="gramEnd"/>
      <w:r>
        <w:rPr>
          <w:rFonts w:hint="eastAsia"/>
        </w:rPr>
        <w:t>走访调研、提供“法律门诊”服务、发放《新冠疫情下民营企业法律风险防范及建议》小册子、及时发送司法建议等，帮助企业防范化解经营风险。三是多元共治更高效。主动融入地方党委政府多元调解格局，积极参与基层治理，通过组织辖区人民陪审员、调解员、网格员、镇村干部旁听庭审、定期培训等，提升合力化解矛盾纠纷水平。</w:t>
      </w:r>
      <w:r>
        <w:rPr>
          <w:rFonts w:hint="eastAsia"/>
        </w:rPr>
        <w:t>2020</w:t>
      </w:r>
      <w:r>
        <w:rPr>
          <w:rFonts w:hint="eastAsia"/>
        </w:rPr>
        <w:t>年以来案件</w:t>
      </w:r>
      <w:proofErr w:type="gramStart"/>
      <w:r>
        <w:rPr>
          <w:rFonts w:hint="eastAsia"/>
        </w:rPr>
        <w:t>调撤率</w:t>
      </w:r>
      <w:proofErr w:type="gramEnd"/>
      <w:r>
        <w:rPr>
          <w:rFonts w:hint="eastAsia"/>
        </w:rPr>
        <w:t>达</w:t>
      </w:r>
      <w:r>
        <w:rPr>
          <w:rFonts w:hint="eastAsia"/>
        </w:rPr>
        <w:t>56.9%</w:t>
      </w:r>
      <w:r>
        <w:rPr>
          <w:rFonts w:hint="eastAsia"/>
        </w:rPr>
        <w:t>，着力做到小事不出村、大事不出镇。</w:t>
      </w:r>
    </w:p>
    <w:p w14:paraId="0F523D9A" w14:textId="77777777" w:rsidR="00AD5D46" w:rsidRDefault="00AD5D46" w:rsidP="00FF389A">
      <w:pPr>
        <w:pStyle w:val="AD"/>
        <w:spacing w:line="276" w:lineRule="auto"/>
      </w:pPr>
    </w:p>
    <w:p w14:paraId="6111ECF9" w14:textId="77777777" w:rsidR="00AD5D46" w:rsidRPr="000360B8" w:rsidRDefault="00AD5D46" w:rsidP="00FF389A">
      <w:pPr>
        <w:pStyle w:val="AD"/>
        <w:spacing w:line="276" w:lineRule="auto"/>
        <w:rPr>
          <w:b/>
          <w:bCs/>
        </w:rPr>
      </w:pPr>
      <w:r w:rsidRPr="000360B8">
        <w:rPr>
          <w:rFonts w:hint="eastAsia"/>
          <w:b/>
          <w:bCs/>
        </w:rPr>
        <w:t xml:space="preserve">　　三、创新管理，蓄力法</w:t>
      </w:r>
      <w:proofErr w:type="gramStart"/>
      <w:r w:rsidRPr="000360B8">
        <w:rPr>
          <w:rFonts w:hint="eastAsia"/>
          <w:b/>
          <w:bCs/>
        </w:rPr>
        <w:t>魂廉韵</w:t>
      </w:r>
      <w:proofErr w:type="gramEnd"/>
    </w:p>
    <w:p w14:paraId="07BCF6DC" w14:textId="77777777" w:rsidR="00AD5D46" w:rsidRDefault="00AD5D46" w:rsidP="00FF389A">
      <w:pPr>
        <w:pStyle w:val="AD"/>
        <w:spacing w:line="276" w:lineRule="auto"/>
      </w:pPr>
    </w:p>
    <w:p w14:paraId="775706B2" w14:textId="77777777" w:rsidR="00AD5D46" w:rsidRDefault="00AD5D46" w:rsidP="00FF389A">
      <w:pPr>
        <w:pStyle w:val="AD"/>
        <w:spacing w:line="276" w:lineRule="auto"/>
      </w:pPr>
      <w:r>
        <w:rPr>
          <w:rFonts w:hint="eastAsia"/>
        </w:rPr>
        <w:t xml:space="preserve">　　一是建立法庭队伍激励关怀机制。落实安溪县法院党组《关于进一步激励干部新时代新担当新作为的十项措施》，开展“双导师帮带”“跟班先进找差距”强化素能行动，配备“悦读空间”、健身房、乒乓球室、篮球场，组织读书会、辩论赛、运动会等活动，丰富干警文体生活。先后选派</w:t>
      </w:r>
      <w:r>
        <w:rPr>
          <w:rFonts w:hint="eastAsia"/>
        </w:rPr>
        <w:t>4</w:t>
      </w:r>
      <w:r>
        <w:rPr>
          <w:rFonts w:hint="eastAsia"/>
        </w:rPr>
        <w:t>名青年干警、</w:t>
      </w:r>
      <w:r>
        <w:rPr>
          <w:rFonts w:hint="eastAsia"/>
        </w:rPr>
        <w:t>1</w:t>
      </w:r>
      <w:r>
        <w:rPr>
          <w:rFonts w:hint="eastAsia"/>
        </w:rPr>
        <w:t>名硕士</w:t>
      </w:r>
      <w:proofErr w:type="gramStart"/>
      <w:r>
        <w:rPr>
          <w:rFonts w:hint="eastAsia"/>
        </w:rPr>
        <w:t>法官驻庭</w:t>
      </w:r>
      <w:proofErr w:type="gramEnd"/>
      <w:r>
        <w:rPr>
          <w:rFonts w:hint="eastAsia"/>
        </w:rPr>
        <w:t>锻炼，优先提拔任用有法庭工作经历的年轻干部，让法庭成为干警成长成才的基地。二是探索建立符合法庭工作特点的专门考核体系。发挥考核“指挥棒”作用，适当降低办案数量的</w:t>
      </w:r>
      <w:proofErr w:type="gramStart"/>
      <w:r>
        <w:rPr>
          <w:rFonts w:hint="eastAsia"/>
        </w:rPr>
        <w:t>考核占</w:t>
      </w:r>
      <w:proofErr w:type="gramEnd"/>
      <w:r>
        <w:rPr>
          <w:rFonts w:hint="eastAsia"/>
        </w:rPr>
        <w:t>比，单独设立优化营商环境、</w:t>
      </w:r>
      <w:proofErr w:type="gramStart"/>
      <w:r>
        <w:rPr>
          <w:rFonts w:hint="eastAsia"/>
        </w:rPr>
        <w:t>基层诉源治理</w:t>
      </w:r>
      <w:proofErr w:type="gramEnd"/>
      <w:r>
        <w:rPr>
          <w:rFonts w:hint="eastAsia"/>
        </w:rPr>
        <w:t>、法治乡村建设、开展巡回审判、指导人民调解等司法延伸职能考核指标，提高考核权重占比。强化考核结果在评优评先、职级晋升等方面综合运用，激发法庭干警扎根法庭干事创业积极性。三是厚植法庭</w:t>
      </w:r>
      <w:proofErr w:type="gramStart"/>
      <w:r>
        <w:rPr>
          <w:rFonts w:hint="eastAsia"/>
        </w:rPr>
        <w:t>廉洁文化</w:t>
      </w:r>
      <w:proofErr w:type="gramEnd"/>
      <w:r>
        <w:rPr>
          <w:rFonts w:hint="eastAsia"/>
        </w:rPr>
        <w:t>内涵。把安溪铁观音茶叶“纯、雅、礼、和”精神内涵和廉政元素，融入法庭大楼装修装饰，精心打造“廉政文化墙”“榜样宣传栏”“清廉池”等文化长廊。以“廉政周例会</w:t>
      </w:r>
      <w:r>
        <w:rPr>
          <w:rFonts w:hint="eastAsia"/>
        </w:rPr>
        <w:t>+</w:t>
      </w:r>
      <w:r>
        <w:rPr>
          <w:rFonts w:hint="eastAsia"/>
        </w:rPr>
        <w:t>”为抓手，开设“庭长廉政课堂”，开展“谈心察廉”和警示教育活动，营造筑牢廉洁司法氛围和思想防线。</w:t>
      </w:r>
    </w:p>
    <w:p w14:paraId="60A8E461" w14:textId="2DBDD04A" w:rsidR="00AD5D46" w:rsidRDefault="00AD5D46" w:rsidP="00FF389A">
      <w:pPr>
        <w:pStyle w:val="AD"/>
        <w:spacing w:line="276" w:lineRule="auto"/>
      </w:pPr>
    </w:p>
    <w:p w14:paraId="65EC5F60" w14:textId="77777777" w:rsidR="000360B8" w:rsidRDefault="000360B8" w:rsidP="00FF389A">
      <w:pPr>
        <w:pStyle w:val="AD"/>
        <w:spacing w:line="276" w:lineRule="auto"/>
        <w:rPr>
          <w:rFonts w:hint="eastAsia"/>
        </w:rPr>
      </w:pPr>
    </w:p>
    <w:p w14:paraId="4A4E580C" w14:textId="6E2F21C8" w:rsidR="00AD5D46" w:rsidRDefault="00AD5D46" w:rsidP="00FF389A">
      <w:pPr>
        <w:pStyle w:val="AD"/>
        <w:spacing w:line="276" w:lineRule="auto"/>
      </w:pPr>
      <w:r>
        <w:rPr>
          <w:rFonts w:hint="eastAsia"/>
        </w:rPr>
        <w:t>新时代人民法庭建设案例第</w:t>
      </w:r>
      <w:r>
        <w:rPr>
          <w:rFonts w:hint="eastAsia"/>
        </w:rPr>
        <w:t>31</w:t>
      </w:r>
      <w:r>
        <w:rPr>
          <w:rFonts w:hint="eastAsia"/>
        </w:rPr>
        <w:t>号</w:t>
      </w:r>
    </w:p>
    <w:p w14:paraId="3A949309" w14:textId="77777777" w:rsidR="00AD5D46" w:rsidRDefault="00AD5D46" w:rsidP="00FF389A">
      <w:pPr>
        <w:pStyle w:val="AD"/>
        <w:spacing w:line="276" w:lineRule="auto"/>
      </w:pPr>
    </w:p>
    <w:p w14:paraId="70D98F77" w14:textId="212FDCFC" w:rsidR="00AD5D46" w:rsidRPr="000360B8" w:rsidRDefault="00AD5D46" w:rsidP="000360B8">
      <w:pPr>
        <w:pStyle w:val="AD"/>
        <w:spacing w:line="276" w:lineRule="auto"/>
        <w:jc w:val="center"/>
        <w:rPr>
          <w:b/>
          <w:bCs/>
        </w:rPr>
      </w:pPr>
      <w:r w:rsidRPr="000360B8">
        <w:rPr>
          <w:rFonts w:hint="eastAsia"/>
          <w:b/>
          <w:bCs/>
        </w:rPr>
        <w:t>江西省高级人民法院</w:t>
      </w:r>
    </w:p>
    <w:p w14:paraId="734A7C62" w14:textId="443D759B" w:rsidR="00AD5D46" w:rsidRPr="000360B8" w:rsidRDefault="00AD5D46" w:rsidP="000360B8">
      <w:pPr>
        <w:pStyle w:val="AD"/>
        <w:spacing w:line="276" w:lineRule="auto"/>
        <w:jc w:val="center"/>
        <w:rPr>
          <w:b/>
          <w:bCs/>
        </w:rPr>
      </w:pPr>
      <w:r w:rsidRPr="000360B8">
        <w:rPr>
          <w:rFonts w:hint="eastAsia"/>
          <w:b/>
          <w:bCs/>
        </w:rPr>
        <w:t>深度运用“基层基础可视化平台”</w:t>
      </w:r>
    </w:p>
    <w:p w14:paraId="1344ED50" w14:textId="04D58EC8" w:rsidR="00AD5D46" w:rsidRPr="000360B8" w:rsidRDefault="00AD5D46" w:rsidP="000360B8">
      <w:pPr>
        <w:pStyle w:val="AD"/>
        <w:spacing w:line="276" w:lineRule="auto"/>
        <w:jc w:val="center"/>
        <w:rPr>
          <w:b/>
          <w:bCs/>
        </w:rPr>
      </w:pPr>
      <w:r w:rsidRPr="000360B8">
        <w:rPr>
          <w:rFonts w:hint="eastAsia"/>
          <w:b/>
          <w:bCs/>
        </w:rPr>
        <w:t>推动人民法庭“一网统管”</w:t>
      </w:r>
      <w:r w:rsidRPr="000360B8">
        <w:rPr>
          <w:rFonts w:hint="eastAsia"/>
          <w:b/>
          <w:bCs/>
        </w:rPr>
        <w:t xml:space="preserve"> </w:t>
      </w:r>
      <w:r w:rsidRPr="000360B8">
        <w:rPr>
          <w:rFonts w:hint="eastAsia"/>
          <w:b/>
          <w:bCs/>
        </w:rPr>
        <w:t>实现四个效果</w:t>
      </w:r>
    </w:p>
    <w:p w14:paraId="5650D3F4" w14:textId="77777777" w:rsidR="00AD5D46" w:rsidRDefault="00AD5D46" w:rsidP="00FF389A">
      <w:pPr>
        <w:pStyle w:val="AD"/>
        <w:spacing w:line="276" w:lineRule="auto"/>
      </w:pPr>
    </w:p>
    <w:p w14:paraId="75E012D3" w14:textId="77777777" w:rsidR="00AD5D46" w:rsidRDefault="00AD5D46" w:rsidP="00FF389A">
      <w:pPr>
        <w:pStyle w:val="AD"/>
        <w:spacing w:line="276" w:lineRule="auto"/>
      </w:pPr>
      <w:r>
        <w:rPr>
          <w:rFonts w:hint="eastAsia"/>
        </w:rPr>
        <w:t xml:space="preserve">　　江西高院针对人民法庭基础建设、审判监督和队伍管理中存在的薄弱环节，创建“基层基础可视化管理平台”，将基层法院、人民法庭的基本情况、人员（员额）情况、案件质效等信息深度整合，实现对基层法院、人民法庭“人、案、事”的实时监测、智能管理。近年来，江西高院深度运用“基层基础可视化平台”，进一步规范法庭工作、强化法庭职能、改进干警作风、提升群众满意度。相关经验做法得到最高人民法院党组书记、院长周强的充分肯定，以江西法院基层基础可视化平台为基础打造的人民法庭工作平台正在向全国法院推广，具体做法是：</w:t>
      </w:r>
    </w:p>
    <w:p w14:paraId="303F2B07" w14:textId="77777777" w:rsidR="00AD5D46" w:rsidRDefault="00AD5D46" w:rsidP="00FF389A">
      <w:pPr>
        <w:pStyle w:val="AD"/>
        <w:spacing w:line="276" w:lineRule="auto"/>
      </w:pPr>
    </w:p>
    <w:p w14:paraId="0262877C" w14:textId="77777777" w:rsidR="00AD5D46" w:rsidRPr="000360B8" w:rsidRDefault="00AD5D46" w:rsidP="00FF389A">
      <w:pPr>
        <w:pStyle w:val="AD"/>
        <w:spacing w:line="276" w:lineRule="auto"/>
        <w:rPr>
          <w:b/>
          <w:bCs/>
        </w:rPr>
      </w:pPr>
      <w:r w:rsidRPr="000360B8">
        <w:rPr>
          <w:rFonts w:hint="eastAsia"/>
          <w:b/>
          <w:bCs/>
        </w:rPr>
        <w:t xml:space="preserve">　　一、全面开展线上考评，推动人民法庭工作“规范化”</w:t>
      </w:r>
    </w:p>
    <w:p w14:paraId="18F44EA8" w14:textId="77777777" w:rsidR="00AD5D46" w:rsidRDefault="00AD5D46" w:rsidP="00FF389A">
      <w:pPr>
        <w:pStyle w:val="AD"/>
        <w:spacing w:line="276" w:lineRule="auto"/>
      </w:pPr>
    </w:p>
    <w:p w14:paraId="6F7A35C2" w14:textId="77777777" w:rsidR="00AD5D46" w:rsidRDefault="00AD5D46" w:rsidP="00FF389A">
      <w:pPr>
        <w:pStyle w:val="AD"/>
        <w:spacing w:line="276" w:lineRule="auto"/>
      </w:pPr>
      <w:r>
        <w:rPr>
          <w:rFonts w:hint="eastAsia"/>
        </w:rPr>
        <w:t xml:space="preserve">　　平台包括三大板块、五个部分、一百余项数据，涵盖了全省人民法庭总体概况、法庭状态、法庭分布、基础设施建设情况、员额及配备情况、员额法官办案情况、多维</w:t>
      </w:r>
      <w:proofErr w:type="gramStart"/>
      <w:r>
        <w:rPr>
          <w:rFonts w:hint="eastAsia"/>
        </w:rPr>
        <w:t>度案件质</w:t>
      </w:r>
      <w:proofErr w:type="gramEnd"/>
      <w:r>
        <w:rPr>
          <w:rFonts w:hint="eastAsia"/>
        </w:rPr>
        <w:t>效、庭审</w:t>
      </w:r>
      <w:r>
        <w:rPr>
          <w:rFonts w:hint="eastAsia"/>
        </w:rPr>
        <w:lastRenderedPageBreak/>
        <w:t>直播、特色工作、所获荣誉等十个方面信息，与全省法院“全面双达标”人民法庭评估标准所确定的基础建设规范化和管理规范化两大类四十六项考核指标基本吻合。通过平台，江西高院每年对一百家左右的“全面双达标”人民法庭进行线上复核，为线下实地复核节省了人力物力，提高了工作效率，促使全省法院“全面双达标”人民法庭持续规范化运行。</w:t>
      </w:r>
    </w:p>
    <w:p w14:paraId="3E6D4332" w14:textId="77777777" w:rsidR="00AD5D46" w:rsidRDefault="00AD5D46" w:rsidP="00FF389A">
      <w:pPr>
        <w:pStyle w:val="AD"/>
        <w:spacing w:line="276" w:lineRule="auto"/>
      </w:pPr>
    </w:p>
    <w:p w14:paraId="00B7A86A" w14:textId="77777777" w:rsidR="00AD5D46" w:rsidRPr="000360B8" w:rsidRDefault="00AD5D46" w:rsidP="00FF389A">
      <w:pPr>
        <w:pStyle w:val="AD"/>
        <w:spacing w:line="276" w:lineRule="auto"/>
        <w:rPr>
          <w:b/>
          <w:bCs/>
        </w:rPr>
      </w:pPr>
      <w:r w:rsidRPr="000360B8">
        <w:rPr>
          <w:rFonts w:hint="eastAsia"/>
          <w:b/>
          <w:bCs/>
        </w:rPr>
        <w:t xml:space="preserve">　　二、精准实施动态监测，推动人民法庭审判质效“高质量”</w:t>
      </w:r>
    </w:p>
    <w:p w14:paraId="20C4966B" w14:textId="77777777" w:rsidR="00AD5D46" w:rsidRDefault="00AD5D46" w:rsidP="00FF389A">
      <w:pPr>
        <w:pStyle w:val="AD"/>
        <w:spacing w:line="276" w:lineRule="auto"/>
      </w:pPr>
    </w:p>
    <w:p w14:paraId="30CB4B48" w14:textId="77777777" w:rsidR="00AD5D46" w:rsidRDefault="00AD5D46" w:rsidP="00FF389A">
      <w:pPr>
        <w:pStyle w:val="AD"/>
        <w:spacing w:line="276" w:lineRule="auto"/>
      </w:pPr>
      <w:r>
        <w:rPr>
          <w:rFonts w:hint="eastAsia"/>
        </w:rPr>
        <w:t xml:space="preserve">　　平台具有较强的统计分析功能，能够实时获取全省各级法院、各人民法庭以及法官个人的办案大数据，通过图表的形式展示，并对案件数据进行统计、排序、比较、分析。今年“全面双达标”人民法庭复核过程中，江西高院通过平台调取</w:t>
      </w:r>
      <w:r>
        <w:rPr>
          <w:rFonts w:hint="eastAsia"/>
        </w:rPr>
        <w:t>105</w:t>
      </w:r>
      <w:r>
        <w:rPr>
          <w:rFonts w:hint="eastAsia"/>
        </w:rPr>
        <w:t>家人民法庭数据，将</w:t>
      </w:r>
      <w:r>
        <w:rPr>
          <w:rFonts w:hint="eastAsia"/>
        </w:rPr>
        <w:t>6</w:t>
      </w:r>
      <w:r>
        <w:rPr>
          <w:rFonts w:hint="eastAsia"/>
        </w:rPr>
        <w:t>家审判质效偏低的“示范法庭”予以降格，在全省人民法庭中形成了鲜明的“以审判工作为中心”的工作导向。</w:t>
      </w:r>
      <w:r>
        <w:rPr>
          <w:rFonts w:hint="eastAsia"/>
        </w:rPr>
        <w:t>2017</w:t>
      </w:r>
      <w:r>
        <w:rPr>
          <w:rFonts w:hint="eastAsia"/>
        </w:rPr>
        <w:t>年</w:t>
      </w:r>
      <w:r>
        <w:rPr>
          <w:rFonts w:hint="eastAsia"/>
        </w:rPr>
        <w:t>1</w:t>
      </w:r>
      <w:r>
        <w:rPr>
          <w:rFonts w:hint="eastAsia"/>
        </w:rPr>
        <w:t>月至</w:t>
      </w:r>
      <w:r>
        <w:rPr>
          <w:rFonts w:hint="eastAsia"/>
        </w:rPr>
        <w:t>2021</w:t>
      </w:r>
      <w:r>
        <w:rPr>
          <w:rFonts w:hint="eastAsia"/>
        </w:rPr>
        <w:t>年</w:t>
      </w:r>
      <w:r>
        <w:rPr>
          <w:rFonts w:hint="eastAsia"/>
        </w:rPr>
        <w:t>11</w:t>
      </w:r>
      <w:r>
        <w:rPr>
          <w:rFonts w:hint="eastAsia"/>
        </w:rPr>
        <w:t>月，全省人民法庭收案</w:t>
      </w:r>
      <w:r>
        <w:rPr>
          <w:rFonts w:hint="eastAsia"/>
        </w:rPr>
        <w:t>48.5</w:t>
      </w:r>
      <w:r>
        <w:rPr>
          <w:rFonts w:hint="eastAsia"/>
        </w:rPr>
        <w:t>万件，结案</w:t>
      </w:r>
      <w:r>
        <w:rPr>
          <w:rFonts w:hint="eastAsia"/>
        </w:rPr>
        <w:t>48.3</w:t>
      </w:r>
      <w:r>
        <w:rPr>
          <w:rFonts w:hint="eastAsia"/>
        </w:rPr>
        <w:t>万件，人均办案数、结案率、一审息诉服判率等主要审判质</w:t>
      </w:r>
      <w:proofErr w:type="gramStart"/>
      <w:r>
        <w:rPr>
          <w:rFonts w:hint="eastAsia"/>
        </w:rPr>
        <w:t>效指标</w:t>
      </w:r>
      <w:proofErr w:type="gramEnd"/>
      <w:r>
        <w:rPr>
          <w:rFonts w:hint="eastAsia"/>
        </w:rPr>
        <w:t>均好于全省法院平均水平。</w:t>
      </w:r>
    </w:p>
    <w:p w14:paraId="0213E848" w14:textId="77777777" w:rsidR="00AD5D46" w:rsidRDefault="00AD5D46" w:rsidP="00FF389A">
      <w:pPr>
        <w:pStyle w:val="AD"/>
        <w:spacing w:line="276" w:lineRule="auto"/>
      </w:pPr>
    </w:p>
    <w:p w14:paraId="50C2C931" w14:textId="77777777" w:rsidR="00AD5D46" w:rsidRPr="000360B8" w:rsidRDefault="00AD5D46" w:rsidP="00FF389A">
      <w:pPr>
        <w:pStyle w:val="AD"/>
        <w:spacing w:line="276" w:lineRule="auto"/>
        <w:rPr>
          <w:b/>
          <w:bCs/>
        </w:rPr>
      </w:pPr>
      <w:r w:rsidRPr="000360B8">
        <w:rPr>
          <w:rFonts w:hint="eastAsia"/>
          <w:b/>
          <w:bCs/>
        </w:rPr>
        <w:t xml:space="preserve">　　三、加强可视化管理，锻造人民法庭干警“好作风”</w:t>
      </w:r>
    </w:p>
    <w:p w14:paraId="5BAD3362" w14:textId="77777777" w:rsidR="00AD5D46" w:rsidRDefault="00AD5D46" w:rsidP="00FF389A">
      <w:pPr>
        <w:pStyle w:val="AD"/>
        <w:spacing w:line="276" w:lineRule="auto"/>
      </w:pPr>
    </w:p>
    <w:p w14:paraId="1E990FD8" w14:textId="77777777" w:rsidR="00AD5D46" w:rsidRDefault="00AD5D46" w:rsidP="00FF389A">
      <w:pPr>
        <w:pStyle w:val="AD"/>
        <w:spacing w:line="276" w:lineRule="auto"/>
      </w:pPr>
      <w:r>
        <w:rPr>
          <w:rFonts w:hint="eastAsia"/>
        </w:rPr>
        <w:t xml:space="preserve">　　</w:t>
      </w:r>
      <w:r>
        <w:rPr>
          <w:rFonts w:hint="eastAsia"/>
        </w:rPr>
        <w:t>2017</w:t>
      </w:r>
      <w:r>
        <w:rPr>
          <w:rFonts w:hint="eastAsia"/>
        </w:rPr>
        <w:t>年以来，江西高院陆续发布了</w:t>
      </w:r>
      <w:r>
        <w:rPr>
          <w:rFonts w:hint="eastAsia"/>
        </w:rPr>
        <w:t>7</w:t>
      </w:r>
      <w:r>
        <w:rPr>
          <w:rFonts w:hint="eastAsia"/>
        </w:rPr>
        <w:t>份事关人民法庭工作的规范性文件，其中</w:t>
      </w:r>
      <w:r>
        <w:rPr>
          <w:rFonts w:hint="eastAsia"/>
        </w:rPr>
        <w:t>4</w:t>
      </w:r>
      <w:r>
        <w:rPr>
          <w:rFonts w:hint="eastAsia"/>
        </w:rPr>
        <w:t>份文件对人民法庭干警的工作作风提出要求。平台帮助解决人民法庭工作督导全面覆盖难的问题，综合运用照片、图片、表格、数据、文字等形式，可视化地展示人民法庭的相关工作，让人民法庭信息变得浅显易懂、一目了然。通过平台，能够较为全面地了解人民法庭干警的工作、生活和办案情况，对线上检查发现的问题再进行电话核查或实地查看。今年以来，江西高院通过线上线下相结合的方式，通报了全省人民法庭存在的</w:t>
      </w:r>
      <w:r>
        <w:rPr>
          <w:rFonts w:hint="eastAsia"/>
        </w:rPr>
        <w:t>10</w:t>
      </w:r>
      <w:r>
        <w:rPr>
          <w:rFonts w:hint="eastAsia"/>
        </w:rPr>
        <w:t>类</w:t>
      </w:r>
      <w:r>
        <w:rPr>
          <w:rFonts w:hint="eastAsia"/>
        </w:rPr>
        <w:t>18</w:t>
      </w:r>
      <w:r>
        <w:rPr>
          <w:rFonts w:hint="eastAsia"/>
        </w:rPr>
        <w:t>条问题，有效解决了小、散、远点位监管难的问题。</w:t>
      </w:r>
    </w:p>
    <w:p w14:paraId="710191C1" w14:textId="77777777" w:rsidR="00AD5D46" w:rsidRDefault="00AD5D46" w:rsidP="00FF389A">
      <w:pPr>
        <w:pStyle w:val="AD"/>
        <w:spacing w:line="276" w:lineRule="auto"/>
      </w:pPr>
    </w:p>
    <w:p w14:paraId="64419378" w14:textId="77777777" w:rsidR="00AD5D46" w:rsidRPr="000360B8" w:rsidRDefault="00AD5D46" w:rsidP="00FF389A">
      <w:pPr>
        <w:pStyle w:val="AD"/>
        <w:spacing w:line="276" w:lineRule="auto"/>
        <w:rPr>
          <w:b/>
          <w:bCs/>
        </w:rPr>
      </w:pPr>
      <w:r w:rsidRPr="000360B8">
        <w:rPr>
          <w:rFonts w:hint="eastAsia"/>
          <w:b/>
          <w:bCs/>
        </w:rPr>
        <w:t xml:space="preserve">　　四、深入应用智慧监控，维护人民法庭“安全稳定”</w:t>
      </w:r>
    </w:p>
    <w:p w14:paraId="42C35443" w14:textId="77777777" w:rsidR="00AD5D46" w:rsidRDefault="00AD5D46" w:rsidP="00FF389A">
      <w:pPr>
        <w:pStyle w:val="AD"/>
        <w:spacing w:line="276" w:lineRule="auto"/>
      </w:pPr>
    </w:p>
    <w:p w14:paraId="5A8456DE" w14:textId="77777777" w:rsidR="00AD5D46" w:rsidRDefault="00AD5D46" w:rsidP="00FF389A">
      <w:pPr>
        <w:pStyle w:val="AD"/>
        <w:spacing w:line="276" w:lineRule="auto"/>
      </w:pPr>
      <w:r>
        <w:rPr>
          <w:rFonts w:hint="eastAsia"/>
        </w:rPr>
        <w:t xml:space="preserve">　　全省</w:t>
      </w:r>
      <w:r>
        <w:rPr>
          <w:rFonts w:hint="eastAsia"/>
        </w:rPr>
        <w:t>325</w:t>
      </w:r>
      <w:r>
        <w:rPr>
          <w:rFonts w:hint="eastAsia"/>
        </w:rPr>
        <w:t>家人民法庭分布在</w:t>
      </w:r>
      <w:r>
        <w:rPr>
          <w:rFonts w:hint="eastAsia"/>
        </w:rPr>
        <w:t>16.7</w:t>
      </w:r>
      <w:r>
        <w:rPr>
          <w:rFonts w:hint="eastAsia"/>
        </w:rPr>
        <w:t>万平方公里的土地上，传统的实地巡查存在覆盖面窄、实效性差的问题。平台充分运用智慧法院建设成果，利用信息化手段实时监控人民法庭运转情况，通过连接人民法庭各个摄像头，监控审判庭、安检场所等重要点位，对异常情况及时预警，有效提升人民法庭安保工作的针对性和实效性。今年以来，江西高院通报人民法庭安全管理工作</w:t>
      </w:r>
      <w:r>
        <w:rPr>
          <w:rFonts w:hint="eastAsia"/>
        </w:rPr>
        <w:t>4</w:t>
      </w:r>
      <w:r>
        <w:rPr>
          <w:rFonts w:hint="eastAsia"/>
        </w:rPr>
        <w:t>次，全省人民法庭安全管理工作综合达标率上升</w:t>
      </w:r>
      <w:r>
        <w:rPr>
          <w:rFonts w:hint="eastAsia"/>
        </w:rPr>
        <w:t>20%</w:t>
      </w:r>
      <w:r>
        <w:rPr>
          <w:rFonts w:hint="eastAsia"/>
        </w:rPr>
        <w:t>。</w:t>
      </w:r>
    </w:p>
    <w:p w14:paraId="22057C42" w14:textId="0FD34F79" w:rsidR="00AD5D46" w:rsidRDefault="00AD5D46" w:rsidP="00FF389A">
      <w:pPr>
        <w:pStyle w:val="AD"/>
        <w:spacing w:line="276" w:lineRule="auto"/>
      </w:pPr>
    </w:p>
    <w:p w14:paraId="389C8D01" w14:textId="77777777" w:rsidR="000360B8" w:rsidRDefault="000360B8" w:rsidP="00FF389A">
      <w:pPr>
        <w:pStyle w:val="AD"/>
        <w:spacing w:line="276" w:lineRule="auto"/>
        <w:rPr>
          <w:rFonts w:hint="eastAsia"/>
        </w:rPr>
      </w:pPr>
    </w:p>
    <w:p w14:paraId="477CC23F" w14:textId="160DDA5C" w:rsidR="00AD5D46" w:rsidRDefault="00AD5D46" w:rsidP="00FF389A">
      <w:pPr>
        <w:pStyle w:val="AD"/>
        <w:spacing w:line="276" w:lineRule="auto"/>
      </w:pPr>
      <w:r>
        <w:rPr>
          <w:rFonts w:hint="eastAsia"/>
        </w:rPr>
        <w:t>新时代人民法庭建设案例第</w:t>
      </w:r>
      <w:r>
        <w:rPr>
          <w:rFonts w:hint="eastAsia"/>
        </w:rPr>
        <w:t>32</w:t>
      </w:r>
      <w:r>
        <w:rPr>
          <w:rFonts w:hint="eastAsia"/>
        </w:rPr>
        <w:t>号</w:t>
      </w:r>
    </w:p>
    <w:p w14:paraId="1834D5AA" w14:textId="77777777" w:rsidR="00AD5D46" w:rsidRDefault="00AD5D46" w:rsidP="00FF389A">
      <w:pPr>
        <w:pStyle w:val="AD"/>
        <w:spacing w:line="276" w:lineRule="auto"/>
      </w:pPr>
    </w:p>
    <w:p w14:paraId="3DF58804" w14:textId="2C7EBA23" w:rsidR="00AD5D46" w:rsidRPr="000360B8" w:rsidRDefault="00AD5D46" w:rsidP="000360B8">
      <w:pPr>
        <w:pStyle w:val="AD"/>
        <w:spacing w:line="276" w:lineRule="auto"/>
        <w:jc w:val="center"/>
        <w:rPr>
          <w:b/>
          <w:bCs/>
        </w:rPr>
      </w:pPr>
      <w:r w:rsidRPr="000360B8">
        <w:rPr>
          <w:rFonts w:hint="eastAsia"/>
          <w:b/>
          <w:bCs/>
        </w:rPr>
        <w:t>江西省婺源县人民法院</w:t>
      </w:r>
    </w:p>
    <w:p w14:paraId="4F93310F" w14:textId="14B7ABD5" w:rsidR="00AD5D46" w:rsidRPr="000360B8" w:rsidRDefault="00AD5D46" w:rsidP="000360B8">
      <w:pPr>
        <w:pStyle w:val="AD"/>
        <w:spacing w:line="276" w:lineRule="auto"/>
        <w:jc w:val="center"/>
        <w:rPr>
          <w:b/>
          <w:bCs/>
        </w:rPr>
      </w:pPr>
      <w:r w:rsidRPr="000360B8">
        <w:rPr>
          <w:rFonts w:hint="eastAsia"/>
          <w:b/>
          <w:bCs/>
        </w:rPr>
        <w:t>“两融入</w:t>
      </w:r>
      <w:proofErr w:type="gramStart"/>
      <w:r w:rsidRPr="000360B8">
        <w:rPr>
          <w:rFonts w:hint="eastAsia"/>
          <w:b/>
          <w:bCs/>
        </w:rPr>
        <w:t>一</w:t>
      </w:r>
      <w:proofErr w:type="gramEnd"/>
      <w:r w:rsidRPr="000360B8">
        <w:rPr>
          <w:rFonts w:hint="eastAsia"/>
          <w:b/>
          <w:bCs/>
        </w:rPr>
        <w:t>服务”</w:t>
      </w:r>
      <w:r w:rsidRPr="000360B8">
        <w:rPr>
          <w:rFonts w:hint="eastAsia"/>
          <w:b/>
          <w:bCs/>
        </w:rPr>
        <w:t xml:space="preserve"> </w:t>
      </w:r>
      <w:r w:rsidRPr="000360B8">
        <w:rPr>
          <w:rFonts w:hint="eastAsia"/>
          <w:b/>
          <w:bCs/>
        </w:rPr>
        <w:t>打造最美乡村法庭</w:t>
      </w:r>
    </w:p>
    <w:p w14:paraId="5CCDE1F1" w14:textId="77777777" w:rsidR="00AD5D46" w:rsidRDefault="00AD5D46" w:rsidP="00FF389A">
      <w:pPr>
        <w:pStyle w:val="AD"/>
        <w:spacing w:line="276" w:lineRule="auto"/>
      </w:pPr>
    </w:p>
    <w:p w14:paraId="6161BE0E" w14:textId="77777777" w:rsidR="00AD5D46" w:rsidRDefault="00AD5D46" w:rsidP="00FF389A">
      <w:pPr>
        <w:pStyle w:val="AD"/>
        <w:spacing w:line="276" w:lineRule="auto"/>
      </w:pPr>
      <w:r>
        <w:rPr>
          <w:rFonts w:hint="eastAsia"/>
        </w:rPr>
        <w:t xml:space="preserve">　　</w:t>
      </w:r>
      <w:r>
        <w:rPr>
          <w:rFonts w:hint="eastAsia"/>
        </w:rPr>
        <w:t>2016</w:t>
      </w:r>
      <w:r>
        <w:rPr>
          <w:rFonts w:hint="eastAsia"/>
        </w:rPr>
        <w:t>年以来，婺源县人民法院立足美丽乡村建设，因地制宜对人民法庭升级改造，使法庭</w:t>
      </w:r>
      <w:r>
        <w:rPr>
          <w:rFonts w:hint="eastAsia"/>
        </w:rPr>
        <w:lastRenderedPageBreak/>
        <w:t>建设融入最美乡村景观。法庭工作融入全域旅游发展</w:t>
      </w:r>
      <w:r>
        <w:rPr>
          <w:rFonts w:hint="eastAsia"/>
        </w:rPr>
        <w:t xml:space="preserve">, </w:t>
      </w:r>
      <w:r>
        <w:rPr>
          <w:rFonts w:hint="eastAsia"/>
        </w:rPr>
        <w:t>法庭发展围绕服务全面推进乡村振兴目标，打造最美乡村法庭。江湾法庭工作得到最高人民法院党组书记、院长周强的批示和肯定。</w:t>
      </w:r>
    </w:p>
    <w:p w14:paraId="7DC50150" w14:textId="77777777" w:rsidR="00AD5D46" w:rsidRDefault="00AD5D46" w:rsidP="00FF389A">
      <w:pPr>
        <w:pStyle w:val="AD"/>
        <w:spacing w:line="276" w:lineRule="auto"/>
      </w:pPr>
    </w:p>
    <w:p w14:paraId="09D05F4A" w14:textId="77777777" w:rsidR="00AD5D46" w:rsidRPr="000360B8" w:rsidRDefault="00AD5D46" w:rsidP="00FF389A">
      <w:pPr>
        <w:pStyle w:val="AD"/>
        <w:spacing w:line="276" w:lineRule="auto"/>
        <w:rPr>
          <w:b/>
          <w:bCs/>
        </w:rPr>
      </w:pPr>
      <w:r w:rsidRPr="000360B8">
        <w:rPr>
          <w:rFonts w:hint="eastAsia"/>
          <w:b/>
          <w:bCs/>
        </w:rPr>
        <w:t xml:space="preserve">　　一、优化人民法庭布局，融入最美乡村景观</w:t>
      </w:r>
    </w:p>
    <w:p w14:paraId="19E44BDD" w14:textId="77777777" w:rsidR="00AD5D46" w:rsidRDefault="00AD5D46" w:rsidP="00FF389A">
      <w:pPr>
        <w:pStyle w:val="AD"/>
        <w:spacing w:line="276" w:lineRule="auto"/>
      </w:pPr>
    </w:p>
    <w:p w14:paraId="663F16AE" w14:textId="77777777" w:rsidR="00AD5D46" w:rsidRDefault="00AD5D46" w:rsidP="00FF389A">
      <w:pPr>
        <w:pStyle w:val="AD"/>
        <w:spacing w:line="276" w:lineRule="auto"/>
      </w:pPr>
      <w:r>
        <w:rPr>
          <w:rFonts w:hint="eastAsia"/>
        </w:rPr>
        <w:t xml:space="preserve">　　坚持把法庭基础建设纳入最美乡村发展规划，做到一体设计、一体建设，既便于当事人诉讼，又融入最美乡村发展，满足了人民群众高品质司法体验和需求。一是以方便群众参加诉讼为出发点，科学谋划法庭布局。在江湾、清华、赋春三个经济、交通最好的中心乡镇设立法庭，每个法庭</w:t>
      </w:r>
      <w:proofErr w:type="gramStart"/>
      <w:r>
        <w:rPr>
          <w:rFonts w:hint="eastAsia"/>
        </w:rPr>
        <w:t>辖</w:t>
      </w:r>
      <w:proofErr w:type="gramEnd"/>
      <w:r>
        <w:rPr>
          <w:rFonts w:hint="eastAsia"/>
        </w:rPr>
        <w:t>四至五个乡镇，法庭到辖区乡镇均在一小时车程以内，既方便群众到法庭参加诉讼，也方便法庭进村办案。二是立足本地徽派建筑特色，建造徽式园林法庭。徽派建筑是</w:t>
      </w:r>
      <w:proofErr w:type="gramStart"/>
      <w:r>
        <w:rPr>
          <w:rFonts w:hint="eastAsia"/>
        </w:rPr>
        <w:t>婺</w:t>
      </w:r>
      <w:proofErr w:type="gramEnd"/>
      <w:r>
        <w:rPr>
          <w:rFonts w:hint="eastAsia"/>
        </w:rPr>
        <w:t>源地理名片之一，婺源法院将人民法庭标准化建设要求与徽派建筑风格深度融合，与周边环境融为一体。法庭成为最美乡村靓丽风景的一部分，常有游客观赏打卡。三是融合法治、红色、传统文化，打造法庭文化景观。婺源是朱熹故里、金庸和詹天佑祖籍，素有“书乡”之称，人文历史文化厚重。按照“文化建设特色化”的要求，在装修装饰上将法治文化与中华传统文化相融合，营造</w:t>
      </w:r>
      <w:proofErr w:type="gramStart"/>
      <w:r>
        <w:rPr>
          <w:rFonts w:hint="eastAsia"/>
        </w:rPr>
        <w:t>崇法厚</w:t>
      </w:r>
      <w:proofErr w:type="gramEnd"/>
      <w:r>
        <w:rPr>
          <w:rFonts w:hint="eastAsia"/>
        </w:rPr>
        <w:t>德、清正廉洁、孝老敬亲、睦邻友好的文化氛围，促进矛盾纠纷化解。</w:t>
      </w:r>
    </w:p>
    <w:p w14:paraId="1D55F04C" w14:textId="77777777" w:rsidR="00AD5D46" w:rsidRDefault="00AD5D46" w:rsidP="00FF389A">
      <w:pPr>
        <w:pStyle w:val="AD"/>
        <w:spacing w:line="276" w:lineRule="auto"/>
      </w:pPr>
    </w:p>
    <w:p w14:paraId="04F05A58" w14:textId="77777777" w:rsidR="00AD5D46" w:rsidRPr="000360B8" w:rsidRDefault="00AD5D46" w:rsidP="00FF389A">
      <w:pPr>
        <w:pStyle w:val="AD"/>
        <w:spacing w:line="276" w:lineRule="auto"/>
        <w:rPr>
          <w:b/>
          <w:bCs/>
        </w:rPr>
      </w:pPr>
      <w:r w:rsidRPr="000360B8">
        <w:rPr>
          <w:rFonts w:hint="eastAsia"/>
          <w:b/>
          <w:bCs/>
        </w:rPr>
        <w:t xml:space="preserve">　　二、完善内部工作机制，融入全县旅游发展大局</w:t>
      </w:r>
    </w:p>
    <w:p w14:paraId="13C6A76E" w14:textId="77777777" w:rsidR="00AD5D46" w:rsidRDefault="00AD5D46" w:rsidP="00FF389A">
      <w:pPr>
        <w:pStyle w:val="AD"/>
        <w:spacing w:line="276" w:lineRule="auto"/>
      </w:pPr>
    </w:p>
    <w:p w14:paraId="4711E90C" w14:textId="77777777" w:rsidR="00AD5D46" w:rsidRDefault="00AD5D46" w:rsidP="00FF389A">
      <w:pPr>
        <w:pStyle w:val="AD"/>
        <w:spacing w:line="276" w:lineRule="auto"/>
      </w:pPr>
      <w:r>
        <w:rPr>
          <w:rFonts w:hint="eastAsia"/>
        </w:rPr>
        <w:t xml:space="preserve">　　积极回应全域旅游发展需求。大力推动旅游巡回法庭建设，建立旅游便民诉讼网络和诉前调处机制，高效化解旅游纠纷，积极服务婺源社会经济发展。一是建立旅游巡回法庭工作机制。发文明确旅游巡回法庭工作目标和内容，满足人民群众对高品质旅游的新需要。二是构建覆盖全域的旅游纠纷“服务网”。在三个法庭挂牌设立旅游巡回法庭，在全县所有</w:t>
      </w:r>
      <w:r>
        <w:rPr>
          <w:rFonts w:hint="eastAsia"/>
        </w:rPr>
        <w:t>4A</w:t>
      </w:r>
      <w:r>
        <w:rPr>
          <w:rFonts w:hint="eastAsia"/>
        </w:rPr>
        <w:t>级以上景区设立旅游巡回审判点，依托景区所在地司法协理员反馈旅游纠纷信息，建立起了以法庭为中心、以景区审判点为平台、以司法协理员为助手的“庭、点、员”三位一体的旅游便民诉讼网络。三是建立高效的旅游纠纷诉前调处机制。法庭将旅游纠纷化解工作重点放在诉前，与县有关部门建立了旅游纠纷联合调处机制，</w:t>
      </w:r>
      <w:proofErr w:type="gramStart"/>
      <w:r>
        <w:rPr>
          <w:rFonts w:hint="eastAsia"/>
        </w:rPr>
        <w:t>规范诉调对接</w:t>
      </w:r>
      <w:proofErr w:type="gramEnd"/>
      <w:r>
        <w:rPr>
          <w:rFonts w:hint="eastAsia"/>
        </w:rPr>
        <w:t>程序，在县旅游服务中心设立旅游纠纷调解工作室，指派法官入驻办公，推动婺源旅游提质升级。自旅游巡回法庭设立以来，以非诉方式化解旅游纠纷案件</w:t>
      </w:r>
      <w:r>
        <w:rPr>
          <w:rFonts w:hint="eastAsia"/>
        </w:rPr>
        <w:t>30</w:t>
      </w:r>
      <w:r>
        <w:rPr>
          <w:rFonts w:hint="eastAsia"/>
        </w:rPr>
        <w:t>余件，开展旅游主题法治宣传活动</w:t>
      </w:r>
      <w:r>
        <w:rPr>
          <w:rFonts w:hint="eastAsia"/>
        </w:rPr>
        <w:t>10</w:t>
      </w:r>
      <w:r>
        <w:rPr>
          <w:rFonts w:hint="eastAsia"/>
        </w:rPr>
        <w:t>次，发放宣传资料</w:t>
      </w:r>
      <w:r>
        <w:rPr>
          <w:rFonts w:hint="eastAsia"/>
        </w:rPr>
        <w:t>2000</w:t>
      </w:r>
      <w:r>
        <w:rPr>
          <w:rFonts w:hint="eastAsia"/>
        </w:rPr>
        <w:t>余份。</w:t>
      </w:r>
    </w:p>
    <w:p w14:paraId="15265325" w14:textId="77777777" w:rsidR="00AD5D46" w:rsidRDefault="00AD5D46" w:rsidP="00FF389A">
      <w:pPr>
        <w:pStyle w:val="AD"/>
        <w:spacing w:line="276" w:lineRule="auto"/>
      </w:pPr>
    </w:p>
    <w:p w14:paraId="7A50677D" w14:textId="77777777" w:rsidR="00AD5D46" w:rsidRPr="000360B8" w:rsidRDefault="00AD5D46" w:rsidP="00FF389A">
      <w:pPr>
        <w:pStyle w:val="AD"/>
        <w:spacing w:line="276" w:lineRule="auto"/>
        <w:rPr>
          <w:b/>
          <w:bCs/>
        </w:rPr>
      </w:pPr>
      <w:r w:rsidRPr="000360B8">
        <w:rPr>
          <w:rFonts w:hint="eastAsia"/>
          <w:b/>
          <w:bCs/>
        </w:rPr>
        <w:t xml:space="preserve">　　三、</w:t>
      </w:r>
      <w:proofErr w:type="gramStart"/>
      <w:r w:rsidRPr="000360B8">
        <w:rPr>
          <w:rFonts w:hint="eastAsia"/>
          <w:b/>
          <w:bCs/>
        </w:rPr>
        <w:t>配优配强人员</w:t>
      </w:r>
      <w:proofErr w:type="gramEnd"/>
      <w:r w:rsidRPr="000360B8">
        <w:rPr>
          <w:rFonts w:hint="eastAsia"/>
          <w:b/>
          <w:bCs/>
        </w:rPr>
        <w:t>力量，服务全面推进乡村振兴</w:t>
      </w:r>
    </w:p>
    <w:p w14:paraId="799F1753" w14:textId="77777777" w:rsidR="00AD5D46" w:rsidRDefault="00AD5D46" w:rsidP="00FF389A">
      <w:pPr>
        <w:pStyle w:val="AD"/>
        <w:spacing w:line="276" w:lineRule="auto"/>
      </w:pPr>
    </w:p>
    <w:p w14:paraId="674EC12A" w14:textId="77777777" w:rsidR="00AD5D46" w:rsidRDefault="00AD5D46" w:rsidP="00FF389A">
      <w:pPr>
        <w:pStyle w:val="AD"/>
        <w:spacing w:line="276" w:lineRule="auto"/>
      </w:pPr>
      <w:r>
        <w:rPr>
          <w:rFonts w:hint="eastAsia"/>
        </w:rPr>
        <w:t xml:space="preserve">　　婺源法院党组不断强化法庭队伍力量，解决基层社会治理任务多、人员少矛盾，提高法庭干警服务全面推进乡村振兴的主动性和积极性，为法庭高质量发展提供支持与保障。一是选优配强法庭队伍。根据法庭每年案件受理数量和</w:t>
      </w:r>
      <w:proofErr w:type="gramStart"/>
      <w:r>
        <w:rPr>
          <w:rFonts w:hint="eastAsia"/>
        </w:rPr>
        <w:t>参与诉源治理</w:t>
      </w:r>
      <w:proofErr w:type="gramEnd"/>
      <w:r>
        <w:rPr>
          <w:rFonts w:hint="eastAsia"/>
        </w:rPr>
        <w:t>、乡村振兴等工作要求，为每个法庭配备员额法官、法官助理、书记员、</w:t>
      </w:r>
      <w:proofErr w:type="gramStart"/>
      <w:r>
        <w:rPr>
          <w:rFonts w:hint="eastAsia"/>
        </w:rPr>
        <w:t>保安各</w:t>
      </w:r>
      <w:proofErr w:type="gramEnd"/>
      <w:r>
        <w:rPr>
          <w:rFonts w:hint="eastAsia"/>
        </w:rPr>
        <w:t>一名。挑选素质高、责任心强、作风过硬、有潜质的年轻干部担任人民法庭庭长</w:t>
      </w:r>
      <w:r>
        <w:rPr>
          <w:rFonts w:hint="eastAsia"/>
        </w:rPr>
        <w:t xml:space="preserve">, </w:t>
      </w:r>
      <w:r>
        <w:rPr>
          <w:rFonts w:hint="eastAsia"/>
        </w:rPr>
        <w:t>充分激发干部干事创业的积极性。二是鼓励年轻干警扎根法庭创业。把人民法庭作为新进干警的人才培养基地，鼓励年轻干警到法庭锻炼。今年有两位</w:t>
      </w:r>
      <w:r>
        <w:rPr>
          <w:rFonts w:hint="eastAsia"/>
        </w:rPr>
        <w:t>95</w:t>
      </w:r>
      <w:r>
        <w:rPr>
          <w:rFonts w:hint="eastAsia"/>
        </w:rPr>
        <w:t>后年轻干警主动要求到法庭担任法官助理。三是明确人民法庭工作高质量发展目标。出台《关于加强“最美乡村”人民法庭建设</w:t>
      </w:r>
      <w:r>
        <w:rPr>
          <w:rFonts w:hint="eastAsia"/>
        </w:rPr>
        <w:t xml:space="preserve"> </w:t>
      </w:r>
      <w:r>
        <w:rPr>
          <w:rFonts w:hint="eastAsia"/>
        </w:rPr>
        <w:t>服务乡村振兴战略的实施意见》，提出法庭要坚持党建、创</w:t>
      </w:r>
      <w:r>
        <w:rPr>
          <w:rFonts w:hint="eastAsia"/>
        </w:rPr>
        <w:lastRenderedPageBreak/>
        <w:t>新、民意、服务和政治五个引领，围绕大力弘扬社会主义核心价值观等六方面内容，采取融入社会治理格局等八项具体举措，充分发挥人民法庭在实施乡村振兴战略中的服务和保障作用。</w:t>
      </w:r>
    </w:p>
    <w:p w14:paraId="53554565" w14:textId="6547B90F" w:rsidR="00AD5D46" w:rsidRDefault="00AD5D46" w:rsidP="00FF389A">
      <w:pPr>
        <w:pStyle w:val="AD"/>
        <w:spacing w:line="276" w:lineRule="auto"/>
      </w:pPr>
    </w:p>
    <w:p w14:paraId="0B935483" w14:textId="77777777" w:rsidR="000360B8" w:rsidRDefault="000360B8" w:rsidP="00FF389A">
      <w:pPr>
        <w:pStyle w:val="AD"/>
        <w:spacing w:line="276" w:lineRule="auto"/>
        <w:rPr>
          <w:rFonts w:hint="eastAsia"/>
        </w:rPr>
      </w:pPr>
    </w:p>
    <w:p w14:paraId="09540511" w14:textId="4953FBE6" w:rsidR="00AD5D46" w:rsidRDefault="00AD5D46" w:rsidP="00FF389A">
      <w:pPr>
        <w:pStyle w:val="AD"/>
        <w:spacing w:line="276" w:lineRule="auto"/>
      </w:pPr>
      <w:r>
        <w:rPr>
          <w:rFonts w:hint="eastAsia"/>
        </w:rPr>
        <w:t>新时代人民法庭建设案例第</w:t>
      </w:r>
      <w:r>
        <w:rPr>
          <w:rFonts w:hint="eastAsia"/>
        </w:rPr>
        <w:t>33</w:t>
      </w:r>
      <w:r>
        <w:rPr>
          <w:rFonts w:hint="eastAsia"/>
        </w:rPr>
        <w:t>号</w:t>
      </w:r>
    </w:p>
    <w:p w14:paraId="77531AB0" w14:textId="77777777" w:rsidR="00AD5D46" w:rsidRDefault="00AD5D46" w:rsidP="00FF389A">
      <w:pPr>
        <w:pStyle w:val="AD"/>
        <w:spacing w:line="276" w:lineRule="auto"/>
      </w:pPr>
    </w:p>
    <w:p w14:paraId="4A33D703" w14:textId="35F393E0" w:rsidR="00AD5D46" w:rsidRPr="000360B8" w:rsidRDefault="00AD5D46" w:rsidP="000360B8">
      <w:pPr>
        <w:pStyle w:val="AD"/>
        <w:spacing w:line="276" w:lineRule="auto"/>
        <w:jc w:val="center"/>
        <w:rPr>
          <w:b/>
          <w:bCs/>
        </w:rPr>
      </w:pPr>
      <w:r w:rsidRPr="000360B8">
        <w:rPr>
          <w:rFonts w:hint="eastAsia"/>
          <w:b/>
          <w:bCs/>
        </w:rPr>
        <w:t>山东省淄博市中级人民法院</w:t>
      </w:r>
    </w:p>
    <w:p w14:paraId="57660208" w14:textId="5C7CD2BD" w:rsidR="00AD5D46" w:rsidRPr="000360B8" w:rsidRDefault="00AD5D46" w:rsidP="000360B8">
      <w:pPr>
        <w:pStyle w:val="AD"/>
        <w:spacing w:line="276" w:lineRule="auto"/>
        <w:jc w:val="center"/>
        <w:rPr>
          <w:b/>
          <w:bCs/>
        </w:rPr>
      </w:pPr>
      <w:r w:rsidRPr="000360B8">
        <w:rPr>
          <w:rFonts w:hint="eastAsia"/>
          <w:b/>
          <w:bCs/>
        </w:rPr>
        <w:t>购买社会化服务</w:t>
      </w:r>
      <w:r w:rsidRPr="000360B8">
        <w:rPr>
          <w:rFonts w:hint="eastAsia"/>
          <w:b/>
          <w:bCs/>
        </w:rPr>
        <w:t xml:space="preserve">  </w:t>
      </w:r>
      <w:r w:rsidRPr="000360B8">
        <w:rPr>
          <w:rFonts w:hint="eastAsia"/>
          <w:b/>
          <w:bCs/>
        </w:rPr>
        <w:t>推动调解员建设破题增效</w:t>
      </w:r>
    </w:p>
    <w:p w14:paraId="7F68D37B" w14:textId="77777777" w:rsidR="00AD5D46" w:rsidRDefault="00AD5D46" w:rsidP="00FF389A">
      <w:pPr>
        <w:pStyle w:val="AD"/>
        <w:spacing w:line="276" w:lineRule="auto"/>
      </w:pPr>
    </w:p>
    <w:p w14:paraId="73860912" w14:textId="77777777" w:rsidR="00AD5D46" w:rsidRDefault="00AD5D46" w:rsidP="00FF389A">
      <w:pPr>
        <w:pStyle w:val="AD"/>
        <w:spacing w:line="276" w:lineRule="auto"/>
      </w:pPr>
      <w:r>
        <w:rPr>
          <w:rFonts w:hint="eastAsia"/>
        </w:rPr>
        <w:t xml:space="preserve">　　今年以来，淄博中院认真贯彻落实第四次全国人民法庭工作会议精神，深入推进新时代马锡五式人民法庭建设，以购买社会化服务机制创新为依托，推动人民法庭调解员队伍扩编、提能、增效，调解员队伍已经成为人民法庭办案团队的重要力量、一站式解纷的行家里手和</w:t>
      </w:r>
      <w:proofErr w:type="gramStart"/>
      <w:r>
        <w:rPr>
          <w:rFonts w:hint="eastAsia"/>
        </w:rPr>
        <w:t>质效</w:t>
      </w:r>
      <w:proofErr w:type="gramEnd"/>
      <w:r>
        <w:rPr>
          <w:rFonts w:hint="eastAsia"/>
        </w:rPr>
        <w:t>提升的关键变量。</w:t>
      </w:r>
    </w:p>
    <w:p w14:paraId="7816ED40" w14:textId="77777777" w:rsidR="00AD5D46" w:rsidRDefault="00AD5D46" w:rsidP="00FF389A">
      <w:pPr>
        <w:pStyle w:val="AD"/>
        <w:spacing w:line="276" w:lineRule="auto"/>
      </w:pPr>
    </w:p>
    <w:p w14:paraId="229897E1" w14:textId="77777777" w:rsidR="00AD5D46" w:rsidRPr="005B608D" w:rsidRDefault="00AD5D46" w:rsidP="00FF389A">
      <w:pPr>
        <w:pStyle w:val="AD"/>
        <w:spacing w:line="276" w:lineRule="auto"/>
        <w:rPr>
          <w:b/>
          <w:bCs/>
        </w:rPr>
      </w:pPr>
      <w:r w:rsidRPr="005B608D">
        <w:rPr>
          <w:rFonts w:hint="eastAsia"/>
          <w:b/>
          <w:bCs/>
        </w:rPr>
        <w:t xml:space="preserve">　　一、坚持“招”“用”一体，调解员建设纳入购买社会化服务体系</w:t>
      </w:r>
    </w:p>
    <w:p w14:paraId="53074E4E" w14:textId="77777777" w:rsidR="00AD5D46" w:rsidRDefault="00AD5D46" w:rsidP="00FF389A">
      <w:pPr>
        <w:pStyle w:val="AD"/>
        <w:spacing w:line="276" w:lineRule="auto"/>
      </w:pPr>
    </w:p>
    <w:p w14:paraId="5A53EFAF" w14:textId="77777777" w:rsidR="00AD5D46" w:rsidRDefault="00AD5D46" w:rsidP="00FF389A">
      <w:pPr>
        <w:pStyle w:val="AD"/>
        <w:spacing w:line="276" w:lineRule="auto"/>
      </w:pPr>
      <w:r>
        <w:rPr>
          <w:rFonts w:hint="eastAsia"/>
        </w:rPr>
        <w:t xml:space="preserve">　　一是成立人民调解委员会。联合司法局在两级法院设立诉前纠纷人民调解委员会，通过购买社会化服务的方式面向社会择优选聘人民调解员，实行名册式管理、制式</w:t>
      </w:r>
      <w:proofErr w:type="gramStart"/>
      <w:r>
        <w:rPr>
          <w:rFonts w:hint="eastAsia"/>
        </w:rPr>
        <w:t>化资格</w:t>
      </w:r>
      <w:proofErr w:type="gramEnd"/>
      <w:r>
        <w:rPr>
          <w:rFonts w:hint="eastAsia"/>
        </w:rPr>
        <w:t>审核和认证。二是落实调解员专项经费保障。争取财政专项经费支持，由人民法院全面保障调解员的劳务报酬和福利待遇。实行“以案定补”，</w:t>
      </w:r>
      <w:proofErr w:type="gramStart"/>
      <w:r>
        <w:rPr>
          <w:rFonts w:hint="eastAsia"/>
        </w:rPr>
        <w:t>驻庭调解</w:t>
      </w:r>
      <w:proofErr w:type="gramEnd"/>
      <w:r>
        <w:rPr>
          <w:rFonts w:hint="eastAsia"/>
        </w:rPr>
        <w:t>员在领受基本工资的同时，就其调解成功案件逐案享受单项补贴，并按照财政部门审批标准向兼职调解员发放绩效补贴。三是健全一体化调解员管理考核体系。人民调解员参照合同制聘用书记员管理办法接受人民法庭内部管理，由办案团队负责调解员的工作安排、绩效认定，对难以胜任工作职责的及时调出调解员队伍，有效激发调解员工作实效。目前，全市</w:t>
      </w:r>
      <w:r>
        <w:rPr>
          <w:rFonts w:hint="eastAsia"/>
        </w:rPr>
        <w:t>29</w:t>
      </w:r>
      <w:r>
        <w:rPr>
          <w:rFonts w:hint="eastAsia"/>
        </w:rPr>
        <w:t>处人民法庭实现调解</w:t>
      </w:r>
      <w:proofErr w:type="gramStart"/>
      <w:r>
        <w:rPr>
          <w:rFonts w:hint="eastAsia"/>
        </w:rPr>
        <w:t>员驻庭全</w:t>
      </w:r>
      <w:proofErr w:type="gramEnd"/>
      <w:r>
        <w:rPr>
          <w:rFonts w:hint="eastAsia"/>
        </w:rPr>
        <w:t>覆盖，辖有专职调解员</w:t>
      </w:r>
      <w:r>
        <w:rPr>
          <w:rFonts w:hint="eastAsia"/>
        </w:rPr>
        <w:t>85</w:t>
      </w:r>
      <w:r>
        <w:rPr>
          <w:rFonts w:hint="eastAsia"/>
        </w:rPr>
        <w:t>人、兼职调解员</w:t>
      </w:r>
      <w:r>
        <w:rPr>
          <w:rFonts w:hint="eastAsia"/>
        </w:rPr>
        <w:t>570</w:t>
      </w:r>
      <w:r>
        <w:rPr>
          <w:rFonts w:hint="eastAsia"/>
        </w:rPr>
        <w:t>人，大专以上学历占比超过</w:t>
      </w:r>
      <w:r>
        <w:rPr>
          <w:rFonts w:hint="eastAsia"/>
        </w:rPr>
        <w:t>90%</w:t>
      </w:r>
      <w:r>
        <w:rPr>
          <w:rFonts w:hint="eastAsia"/>
        </w:rPr>
        <w:t>，队伍规模和人员构成产生重大变革。年度专项保障经费达到</w:t>
      </w:r>
      <w:r>
        <w:rPr>
          <w:rFonts w:hint="eastAsia"/>
        </w:rPr>
        <w:t>295</w:t>
      </w:r>
      <w:r>
        <w:rPr>
          <w:rFonts w:hint="eastAsia"/>
        </w:rPr>
        <w:t>万元，有效提升人民调解员的自主管理使用效能。年内组织调解员专题培训</w:t>
      </w:r>
      <w:r>
        <w:rPr>
          <w:rFonts w:hint="eastAsia"/>
        </w:rPr>
        <w:t>53</w:t>
      </w:r>
      <w:r>
        <w:rPr>
          <w:rFonts w:hint="eastAsia"/>
        </w:rPr>
        <w:t>场，参训调解员</w:t>
      </w:r>
      <w:r>
        <w:rPr>
          <w:rFonts w:hint="eastAsia"/>
        </w:rPr>
        <w:t>456</w:t>
      </w:r>
      <w:r>
        <w:rPr>
          <w:rFonts w:hint="eastAsia"/>
        </w:rPr>
        <w:t>人次，调解员建设纳入规范化、制度化轨道。</w:t>
      </w:r>
    </w:p>
    <w:p w14:paraId="611EF53F" w14:textId="77777777" w:rsidR="00AD5D46" w:rsidRDefault="00AD5D46" w:rsidP="00FF389A">
      <w:pPr>
        <w:pStyle w:val="AD"/>
        <w:spacing w:line="276" w:lineRule="auto"/>
      </w:pPr>
    </w:p>
    <w:p w14:paraId="7BB36892" w14:textId="77777777" w:rsidR="00AD5D46" w:rsidRPr="005B608D" w:rsidRDefault="00AD5D46" w:rsidP="00FF389A">
      <w:pPr>
        <w:pStyle w:val="AD"/>
        <w:spacing w:line="276" w:lineRule="auto"/>
        <w:rPr>
          <w:b/>
          <w:bCs/>
        </w:rPr>
      </w:pPr>
      <w:r w:rsidRPr="005B608D">
        <w:rPr>
          <w:rFonts w:hint="eastAsia"/>
          <w:b/>
          <w:bCs/>
        </w:rPr>
        <w:t xml:space="preserve">　　二、坚持“调”“审”一体，调解员岗位无缝嵌入人民法庭办案团队</w:t>
      </w:r>
    </w:p>
    <w:p w14:paraId="2CBF9E74" w14:textId="77777777" w:rsidR="00AD5D46" w:rsidRDefault="00AD5D46" w:rsidP="00FF389A">
      <w:pPr>
        <w:pStyle w:val="AD"/>
        <w:spacing w:line="276" w:lineRule="auto"/>
      </w:pPr>
    </w:p>
    <w:p w14:paraId="4E2E93E5" w14:textId="77777777" w:rsidR="00AD5D46" w:rsidRDefault="00AD5D46" w:rsidP="00FF389A">
      <w:pPr>
        <w:pStyle w:val="AD"/>
        <w:spacing w:line="276" w:lineRule="auto"/>
      </w:pPr>
      <w:r>
        <w:rPr>
          <w:rFonts w:hint="eastAsia"/>
        </w:rPr>
        <w:t xml:space="preserve">　　一是坚持专群结合，创新办案团队建设。继承发扬马锡五审判方式，构建法官、助理、书记员</w:t>
      </w:r>
      <w:r>
        <w:rPr>
          <w:rFonts w:hint="eastAsia"/>
        </w:rPr>
        <w:t>+</w:t>
      </w:r>
      <w:r>
        <w:rPr>
          <w:rFonts w:hint="eastAsia"/>
        </w:rPr>
        <w:t>调解员的新型办案团队，推动调解工作融入法庭</w:t>
      </w:r>
      <w:proofErr w:type="gramStart"/>
      <w:r>
        <w:rPr>
          <w:rFonts w:hint="eastAsia"/>
        </w:rPr>
        <w:t>诉源治理</w:t>
      </w:r>
      <w:proofErr w:type="gramEnd"/>
      <w:r>
        <w:rPr>
          <w:rFonts w:hint="eastAsia"/>
        </w:rPr>
        <w:t>及</w:t>
      </w:r>
      <w:proofErr w:type="gramStart"/>
      <w:r>
        <w:rPr>
          <w:rFonts w:hint="eastAsia"/>
        </w:rPr>
        <w:t>立审执全流程</w:t>
      </w:r>
      <w:proofErr w:type="gramEnd"/>
      <w:r>
        <w:rPr>
          <w:rFonts w:hint="eastAsia"/>
        </w:rPr>
        <w:t>。二是</w:t>
      </w:r>
      <w:proofErr w:type="gramStart"/>
      <w:r>
        <w:rPr>
          <w:rFonts w:hint="eastAsia"/>
        </w:rPr>
        <w:t>坚持调判结合</w:t>
      </w:r>
      <w:proofErr w:type="gramEnd"/>
      <w:r>
        <w:rPr>
          <w:rFonts w:hint="eastAsia"/>
        </w:rPr>
        <w:t>，创新法庭办案机制。突出调解为主、</w:t>
      </w:r>
      <w:proofErr w:type="gramStart"/>
      <w:r>
        <w:rPr>
          <w:rFonts w:hint="eastAsia"/>
        </w:rPr>
        <w:t>速裁支撑</w:t>
      </w:r>
      <w:proofErr w:type="gramEnd"/>
      <w:r>
        <w:rPr>
          <w:rFonts w:hint="eastAsia"/>
        </w:rPr>
        <w:t>、精审兜底的工作理念，把调解作为化解纠纷的主要手段。</w:t>
      </w:r>
      <w:proofErr w:type="gramStart"/>
      <w:r>
        <w:rPr>
          <w:rFonts w:hint="eastAsia"/>
        </w:rPr>
        <w:t>加强速裁团队</w:t>
      </w:r>
      <w:proofErr w:type="gramEnd"/>
      <w:r>
        <w:rPr>
          <w:rFonts w:hint="eastAsia"/>
        </w:rPr>
        <w:t>对诉前调解的介入指导，人民调解员诉前调解质效</w:t>
      </w:r>
      <w:proofErr w:type="gramStart"/>
      <w:r>
        <w:rPr>
          <w:rFonts w:hint="eastAsia"/>
        </w:rPr>
        <w:t>纳入速裁法官</w:t>
      </w:r>
      <w:proofErr w:type="gramEnd"/>
      <w:r>
        <w:rPr>
          <w:rFonts w:hint="eastAsia"/>
        </w:rPr>
        <w:t>个人绩效考核。三是坚持内外联调，实行专兼职</w:t>
      </w:r>
      <w:proofErr w:type="gramStart"/>
      <w:r>
        <w:rPr>
          <w:rFonts w:hint="eastAsia"/>
        </w:rPr>
        <w:t>调解员联用</w:t>
      </w:r>
      <w:proofErr w:type="gramEnd"/>
      <w:r>
        <w:rPr>
          <w:rFonts w:hint="eastAsia"/>
        </w:rPr>
        <w:t>模式。实行法庭、</w:t>
      </w:r>
      <w:proofErr w:type="gramStart"/>
      <w:r>
        <w:rPr>
          <w:rFonts w:hint="eastAsia"/>
        </w:rPr>
        <w:t>网格双</w:t>
      </w:r>
      <w:proofErr w:type="gramEnd"/>
      <w:r>
        <w:rPr>
          <w:rFonts w:hint="eastAsia"/>
        </w:rPr>
        <w:t>进互助，整合两代表</w:t>
      </w:r>
      <w:proofErr w:type="gramStart"/>
      <w:r>
        <w:rPr>
          <w:rFonts w:hint="eastAsia"/>
        </w:rPr>
        <w:t>一</w:t>
      </w:r>
      <w:proofErr w:type="gramEnd"/>
      <w:r>
        <w:rPr>
          <w:rFonts w:hint="eastAsia"/>
        </w:rPr>
        <w:t>委员、名人乡贤、驻村法律顾问、调解员等村居调解力量，推动行业调解组织入驻人民法庭、法庭调解员进驻综治中心，实现司法确认与人民调解良性互动。</w:t>
      </w:r>
      <w:r>
        <w:rPr>
          <w:rFonts w:hint="eastAsia"/>
        </w:rPr>
        <w:t>1</w:t>
      </w:r>
      <w:r>
        <w:rPr>
          <w:rFonts w:hint="eastAsia"/>
        </w:rPr>
        <w:t>——</w:t>
      </w:r>
      <w:r>
        <w:rPr>
          <w:rFonts w:hint="eastAsia"/>
        </w:rPr>
        <w:t>11</w:t>
      </w:r>
      <w:r>
        <w:rPr>
          <w:rFonts w:hint="eastAsia"/>
        </w:rPr>
        <w:t>月份，全市人民法庭开展委托调解、委派调解</w:t>
      </w:r>
      <w:r>
        <w:rPr>
          <w:rFonts w:hint="eastAsia"/>
        </w:rPr>
        <w:t>11392</w:t>
      </w:r>
      <w:r>
        <w:rPr>
          <w:rFonts w:hint="eastAsia"/>
        </w:rPr>
        <w:t>次，法庭诉前调解案件</w:t>
      </w:r>
      <w:r>
        <w:rPr>
          <w:rFonts w:hint="eastAsia"/>
        </w:rPr>
        <w:t>7148</w:t>
      </w:r>
      <w:r>
        <w:rPr>
          <w:rFonts w:hint="eastAsia"/>
        </w:rPr>
        <w:t>件，诉中调解</w:t>
      </w:r>
      <w:r>
        <w:rPr>
          <w:rFonts w:hint="eastAsia"/>
        </w:rPr>
        <w:t>11981</w:t>
      </w:r>
      <w:r>
        <w:rPr>
          <w:rFonts w:hint="eastAsia"/>
        </w:rPr>
        <w:t>件，</w:t>
      </w:r>
      <w:proofErr w:type="gramStart"/>
      <w:r>
        <w:rPr>
          <w:rFonts w:hint="eastAsia"/>
        </w:rPr>
        <w:t>调撤率</w:t>
      </w:r>
      <w:proofErr w:type="gramEnd"/>
      <w:r>
        <w:rPr>
          <w:rFonts w:hint="eastAsia"/>
        </w:rPr>
        <w:t>（含诉前调）达</w:t>
      </w:r>
      <w:r>
        <w:rPr>
          <w:rFonts w:hint="eastAsia"/>
        </w:rPr>
        <w:t>68.75%</w:t>
      </w:r>
      <w:r>
        <w:rPr>
          <w:rFonts w:hint="eastAsia"/>
        </w:rPr>
        <w:t>。诉前调解</w:t>
      </w:r>
      <w:proofErr w:type="gramStart"/>
      <w:r>
        <w:rPr>
          <w:rFonts w:hint="eastAsia"/>
        </w:rPr>
        <w:t>与速裁审判</w:t>
      </w:r>
      <w:proofErr w:type="gramEnd"/>
      <w:r>
        <w:rPr>
          <w:rFonts w:hint="eastAsia"/>
        </w:rPr>
        <w:t>实现无缝对接，调解、</w:t>
      </w:r>
      <w:proofErr w:type="gramStart"/>
      <w:r>
        <w:rPr>
          <w:rFonts w:hint="eastAsia"/>
        </w:rPr>
        <w:t>速裁快审办案</w:t>
      </w:r>
      <w:proofErr w:type="gramEnd"/>
      <w:r>
        <w:rPr>
          <w:rFonts w:hint="eastAsia"/>
        </w:rPr>
        <w:lastRenderedPageBreak/>
        <w:t>比例超过法庭全部案件的</w:t>
      </w:r>
      <w:r>
        <w:rPr>
          <w:rFonts w:hint="eastAsia"/>
        </w:rPr>
        <w:t>85%</w:t>
      </w:r>
      <w:r>
        <w:rPr>
          <w:rFonts w:hint="eastAsia"/>
        </w:rPr>
        <w:t>。</w:t>
      </w:r>
    </w:p>
    <w:p w14:paraId="6BEC842B" w14:textId="77777777" w:rsidR="00AD5D46" w:rsidRDefault="00AD5D46" w:rsidP="00FF389A">
      <w:pPr>
        <w:pStyle w:val="AD"/>
        <w:spacing w:line="276" w:lineRule="auto"/>
      </w:pPr>
    </w:p>
    <w:p w14:paraId="6B974680" w14:textId="77777777" w:rsidR="00AD5D46" w:rsidRPr="005B608D" w:rsidRDefault="00AD5D46" w:rsidP="00FF389A">
      <w:pPr>
        <w:pStyle w:val="AD"/>
        <w:spacing w:line="276" w:lineRule="auto"/>
        <w:rPr>
          <w:b/>
          <w:bCs/>
        </w:rPr>
      </w:pPr>
      <w:r w:rsidRPr="005B608D">
        <w:rPr>
          <w:rFonts w:hint="eastAsia"/>
          <w:b/>
          <w:bCs/>
        </w:rPr>
        <w:t xml:space="preserve">　　三、坚持“网”“巡”一体，调解</w:t>
      </w:r>
      <w:proofErr w:type="gramStart"/>
      <w:r w:rsidRPr="005B608D">
        <w:rPr>
          <w:rFonts w:hint="eastAsia"/>
          <w:b/>
          <w:bCs/>
        </w:rPr>
        <w:t>员职能</w:t>
      </w:r>
      <w:proofErr w:type="gramEnd"/>
      <w:r w:rsidRPr="005B608D">
        <w:rPr>
          <w:rFonts w:hint="eastAsia"/>
          <w:b/>
          <w:bCs/>
        </w:rPr>
        <w:t>高效融入基层社会治理</w:t>
      </w:r>
    </w:p>
    <w:p w14:paraId="25789776" w14:textId="77777777" w:rsidR="00AD5D46" w:rsidRDefault="00AD5D46" w:rsidP="00FF389A">
      <w:pPr>
        <w:pStyle w:val="AD"/>
        <w:spacing w:line="276" w:lineRule="auto"/>
      </w:pPr>
    </w:p>
    <w:p w14:paraId="1E574031" w14:textId="77777777" w:rsidR="00AD5D46" w:rsidRDefault="00AD5D46" w:rsidP="00FF389A">
      <w:pPr>
        <w:pStyle w:val="AD"/>
        <w:spacing w:line="276" w:lineRule="auto"/>
      </w:pPr>
      <w:r>
        <w:rPr>
          <w:rFonts w:hint="eastAsia"/>
        </w:rPr>
        <w:t xml:space="preserve">　　一是拓展线上调解新机制。深入贯彻人民法庭调解平台</w:t>
      </w:r>
      <w:r>
        <w:rPr>
          <w:rFonts w:hint="eastAsia"/>
        </w:rPr>
        <w:t xml:space="preserve"> </w:t>
      </w:r>
      <w:r>
        <w:rPr>
          <w:rFonts w:hint="eastAsia"/>
        </w:rPr>
        <w:t>“三进”工作部署，创新“微法庭”调解模式，依托</w:t>
      </w:r>
      <w:proofErr w:type="gramStart"/>
      <w:r>
        <w:rPr>
          <w:rFonts w:hint="eastAsia"/>
        </w:rPr>
        <w:t>微信群聊</w:t>
      </w:r>
      <w:proofErr w:type="gramEnd"/>
      <w:r>
        <w:rPr>
          <w:rFonts w:hint="eastAsia"/>
        </w:rPr>
        <w:t>功能，实行法庭案件“一案一群聊”和异步调解。二是推广巡回调解新模式。在全市设立“</w:t>
      </w:r>
      <w:r>
        <w:rPr>
          <w:rFonts w:hint="eastAsia"/>
        </w:rPr>
        <w:t>E+</w:t>
      </w:r>
      <w:r>
        <w:rPr>
          <w:rFonts w:hint="eastAsia"/>
        </w:rPr>
        <w:t>智慧巡回法庭”</w:t>
      </w:r>
      <w:r>
        <w:rPr>
          <w:rFonts w:hint="eastAsia"/>
        </w:rPr>
        <w:t>83</w:t>
      </w:r>
      <w:r>
        <w:rPr>
          <w:rFonts w:hint="eastAsia"/>
        </w:rPr>
        <w:t>个，配备移动便携、内外网联、电子签章等设备，实现巡回调解入户、以案说法下乡、立出司法确认文书等功能。三是建实线</w:t>
      </w:r>
      <w:proofErr w:type="gramStart"/>
      <w:r>
        <w:rPr>
          <w:rFonts w:hint="eastAsia"/>
        </w:rPr>
        <w:t>下特色</w:t>
      </w:r>
      <w:proofErr w:type="gramEnd"/>
      <w:r>
        <w:rPr>
          <w:rFonts w:hint="eastAsia"/>
        </w:rPr>
        <w:t>调解工作室。注重从村居书记、退休干部、乡村法治明白人中挖掘培育具有较高威望、善做群众工作的调解能手，在人民法庭和派出站点建设贴近群众的特色调解工作室。今年以来，全市人民法庭先后开展在线调解</w:t>
      </w:r>
      <w:r>
        <w:rPr>
          <w:rFonts w:hint="eastAsia"/>
        </w:rPr>
        <w:t>12234</w:t>
      </w:r>
      <w:r>
        <w:rPr>
          <w:rFonts w:hint="eastAsia"/>
        </w:rPr>
        <w:t>次，有效化解纠纷</w:t>
      </w:r>
      <w:r>
        <w:rPr>
          <w:rFonts w:hint="eastAsia"/>
        </w:rPr>
        <w:t>7988</w:t>
      </w:r>
      <w:r>
        <w:rPr>
          <w:rFonts w:hint="eastAsia"/>
        </w:rPr>
        <w:t>件，线上调解、巡回调解、现场调解成为工作常态。一批人民法庭调解工作品牌脱颖而出，淄川寨里法庭“热心大妈调解室”刘伟获评全国模范人民调解员，</w:t>
      </w:r>
      <w:proofErr w:type="gramStart"/>
      <w:r>
        <w:rPr>
          <w:rFonts w:hint="eastAsia"/>
        </w:rPr>
        <w:t>沂源燕崖镇</w:t>
      </w:r>
      <w:proofErr w:type="gramEnd"/>
      <w:r>
        <w:rPr>
          <w:rFonts w:hint="eastAsia"/>
        </w:rPr>
        <w:t>“老马调解室”成立一年即化解十年以上信访积案</w:t>
      </w:r>
      <w:r>
        <w:rPr>
          <w:rFonts w:hint="eastAsia"/>
        </w:rPr>
        <w:t>12</w:t>
      </w:r>
      <w:r>
        <w:rPr>
          <w:rFonts w:hint="eastAsia"/>
        </w:rPr>
        <w:t>件，法院退休老庭长</w:t>
      </w:r>
      <w:proofErr w:type="gramStart"/>
      <w:r>
        <w:rPr>
          <w:rFonts w:hint="eastAsia"/>
        </w:rPr>
        <w:t>入驻周</w:t>
      </w:r>
      <w:proofErr w:type="gramEnd"/>
      <w:r>
        <w:rPr>
          <w:rFonts w:hint="eastAsia"/>
        </w:rPr>
        <w:t>村“杏元子村微法庭”，诉前化解村居纠纷</w:t>
      </w:r>
      <w:r>
        <w:rPr>
          <w:rFonts w:hint="eastAsia"/>
        </w:rPr>
        <w:t>46</w:t>
      </w:r>
      <w:r>
        <w:rPr>
          <w:rFonts w:hint="eastAsia"/>
        </w:rPr>
        <w:t>起。第四季度，全市人民法庭收案月均降幅达</w:t>
      </w:r>
      <w:r>
        <w:rPr>
          <w:rFonts w:hint="eastAsia"/>
        </w:rPr>
        <w:t>16.58%</w:t>
      </w:r>
      <w:r>
        <w:rPr>
          <w:rFonts w:hint="eastAsia"/>
        </w:rPr>
        <w:t>，真正把非诉讼纠纷解决机制挺在了前面，服务基层社会治理成效明显。</w:t>
      </w:r>
    </w:p>
    <w:p w14:paraId="144665BB" w14:textId="77777777" w:rsidR="00AD5D46" w:rsidRDefault="00AD5D46" w:rsidP="00FF389A">
      <w:pPr>
        <w:pStyle w:val="AD"/>
        <w:spacing w:line="276" w:lineRule="auto"/>
      </w:pPr>
    </w:p>
    <w:p w14:paraId="3EAB1D17" w14:textId="77777777" w:rsidR="005B608D" w:rsidRDefault="005B608D" w:rsidP="00FF389A">
      <w:pPr>
        <w:pStyle w:val="AD"/>
        <w:spacing w:line="276" w:lineRule="auto"/>
      </w:pPr>
    </w:p>
    <w:p w14:paraId="6BB966CF" w14:textId="4B88156F" w:rsidR="00AD5D46" w:rsidRDefault="00AD5D46" w:rsidP="00FF389A">
      <w:pPr>
        <w:pStyle w:val="AD"/>
        <w:spacing w:line="276" w:lineRule="auto"/>
      </w:pPr>
      <w:r>
        <w:rPr>
          <w:rFonts w:hint="eastAsia"/>
        </w:rPr>
        <w:t>新时代人民法庭建设案例第</w:t>
      </w:r>
      <w:r>
        <w:rPr>
          <w:rFonts w:hint="eastAsia"/>
        </w:rPr>
        <w:t>34</w:t>
      </w:r>
      <w:r>
        <w:rPr>
          <w:rFonts w:hint="eastAsia"/>
        </w:rPr>
        <w:t>号</w:t>
      </w:r>
    </w:p>
    <w:p w14:paraId="42AA1606" w14:textId="77777777" w:rsidR="00AD5D46" w:rsidRDefault="00AD5D46" w:rsidP="00FF389A">
      <w:pPr>
        <w:pStyle w:val="AD"/>
        <w:spacing w:line="276" w:lineRule="auto"/>
      </w:pPr>
    </w:p>
    <w:p w14:paraId="121BC3B7" w14:textId="4587C60F" w:rsidR="00AD5D46" w:rsidRPr="005B608D" w:rsidRDefault="00AD5D46" w:rsidP="005B608D">
      <w:pPr>
        <w:pStyle w:val="AD"/>
        <w:spacing w:line="276" w:lineRule="auto"/>
        <w:jc w:val="center"/>
        <w:rPr>
          <w:b/>
          <w:bCs/>
        </w:rPr>
      </w:pPr>
      <w:r w:rsidRPr="005B608D">
        <w:rPr>
          <w:rFonts w:hint="eastAsia"/>
          <w:b/>
          <w:bCs/>
        </w:rPr>
        <w:t>河南省新乡市中级人民法院</w:t>
      </w:r>
    </w:p>
    <w:p w14:paraId="2488DF7E" w14:textId="04C60AF7" w:rsidR="00AD5D46" w:rsidRPr="005B608D" w:rsidRDefault="00AD5D46" w:rsidP="005B608D">
      <w:pPr>
        <w:pStyle w:val="AD"/>
        <w:spacing w:line="276" w:lineRule="auto"/>
        <w:jc w:val="center"/>
        <w:rPr>
          <w:b/>
          <w:bCs/>
        </w:rPr>
      </w:pPr>
      <w:r w:rsidRPr="005B608D">
        <w:rPr>
          <w:rFonts w:hint="eastAsia"/>
          <w:b/>
          <w:bCs/>
        </w:rPr>
        <w:t>创建法庭联系人制度</w:t>
      </w:r>
      <w:r w:rsidRPr="005B608D">
        <w:rPr>
          <w:rFonts w:hint="eastAsia"/>
          <w:b/>
          <w:bCs/>
        </w:rPr>
        <w:t xml:space="preserve">  </w:t>
      </w:r>
      <w:r w:rsidRPr="005B608D">
        <w:rPr>
          <w:rFonts w:hint="eastAsia"/>
          <w:b/>
          <w:bCs/>
        </w:rPr>
        <w:t>服务人民法庭高质量发展</w:t>
      </w:r>
    </w:p>
    <w:p w14:paraId="31F2A91C" w14:textId="77777777" w:rsidR="00AD5D46" w:rsidRDefault="00AD5D46" w:rsidP="00FF389A">
      <w:pPr>
        <w:pStyle w:val="AD"/>
        <w:spacing w:line="276" w:lineRule="auto"/>
      </w:pPr>
    </w:p>
    <w:p w14:paraId="454E63D3" w14:textId="77777777" w:rsidR="00AD5D46" w:rsidRDefault="00AD5D46" w:rsidP="00FF389A">
      <w:pPr>
        <w:pStyle w:val="AD"/>
        <w:spacing w:line="276" w:lineRule="auto"/>
      </w:pPr>
      <w:r>
        <w:rPr>
          <w:rFonts w:hint="eastAsia"/>
        </w:rPr>
        <w:t xml:space="preserve">　　新乡中院坚持强基导向，创设法庭联系人制度，从中层干部中选派业务骨干，与人民法庭结对子，确定每月第一个周六为联系人指导日，对特色法庭建设、多元解纷、条</w:t>
      </w:r>
      <w:proofErr w:type="gramStart"/>
      <w:r>
        <w:rPr>
          <w:rFonts w:hint="eastAsia"/>
        </w:rPr>
        <w:t>线业务</w:t>
      </w:r>
      <w:proofErr w:type="gramEnd"/>
      <w:r>
        <w:rPr>
          <w:rFonts w:hint="eastAsia"/>
        </w:rPr>
        <w:t>等方便进行全方位指导，帮助解决人民法庭实际问题，建立上级法院直达人民法庭指导帮扶绿色通道，进一步提升人民法庭“三个服务”水平，打造一批司法服务优、</w:t>
      </w:r>
      <w:proofErr w:type="gramStart"/>
      <w:r>
        <w:rPr>
          <w:rFonts w:hint="eastAsia"/>
        </w:rPr>
        <w:t>诉源治理</w:t>
      </w:r>
      <w:proofErr w:type="gramEnd"/>
      <w:r>
        <w:rPr>
          <w:rFonts w:hint="eastAsia"/>
        </w:rPr>
        <w:t>好、业务素质高的新时代模范法庭。法庭联系人制度被河南高院写入《新时代人民法庭工作高质量发展实施意见》在全省推广，相关经验做法被最高人民法院信息简报采用，《法治日报》《人民法院报》《法制网》《河南法制报》等多家媒体相继报道。</w:t>
      </w:r>
    </w:p>
    <w:p w14:paraId="6B586885" w14:textId="77777777" w:rsidR="00AD5D46" w:rsidRDefault="00AD5D46" w:rsidP="00FF389A">
      <w:pPr>
        <w:pStyle w:val="AD"/>
        <w:spacing w:line="276" w:lineRule="auto"/>
      </w:pPr>
    </w:p>
    <w:p w14:paraId="39AEB279" w14:textId="77777777" w:rsidR="00AD5D46" w:rsidRPr="005B608D" w:rsidRDefault="00AD5D46" w:rsidP="00FF389A">
      <w:pPr>
        <w:pStyle w:val="AD"/>
        <w:spacing w:line="276" w:lineRule="auto"/>
        <w:rPr>
          <w:b/>
          <w:bCs/>
        </w:rPr>
      </w:pPr>
      <w:r w:rsidRPr="005B608D">
        <w:rPr>
          <w:rFonts w:hint="eastAsia"/>
          <w:b/>
          <w:bCs/>
        </w:rPr>
        <w:t xml:space="preserve">　　一、当好业务指导员，夯实基层司法能力</w:t>
      </w:r>
    </w:p>
    <w:p w14:paraId="7E01A50B" w14:textId="77777777" w:rsidR="00AD5D46" w:rsidRDefault="00AD5D46" w:rsidP="00FF389A">
      <w:pPr>
        <w:pStyle w:val="AD"/>
        <w:spacing w:line="276" w:lineRule="auto"/>
      </w:pPr>
    </w:p>
    <w:p w14:paraId="20259614" w14:textId="77777777" w:rsidR="00AD5D46" w:rsidRDefault="00AD5D46" w:rsidP="00FF389A">
      <w:pPr>
        <w:pStyle w:val="AD"/>
        <w:spacing w:line="276" w:lineRule="auto"/>
      </w:pPr>
      <w:r>
        <w:rPr>
          <w:rFonts w:hint="eastAsia"/>
        </w:rPr>
        <w:t xml:space="preserve">　　以建立联系人制度为抓手，对人民法庭实施精准条线指导。联系人采取日常电话、微信、视频联系，与</w:t>
      </w:r>
      <w:proofErr w:type="gramStart"/>
      <w:r>
        <w:rPr>
          <w:rFonts w:hint="eastAsia"/>
        </w:rPr>
        <w:t>指导日</w:t>
      </w:r>
      <w:proofErr w:type="gramEnd"/>
      <w:r>
        <w:rPr>
          <w:rFonts w:hint="eastAsia"/>
        </w:rPr>
        <w:t>活动面对面指导方式相结合，及时收集法庭反映的疑难问题，提交专业法官会议讨论研究，将研究意见及时反馈法庭法官，解决部分案件法律适用不统一，同类不同判的问题。</w:t>
      </w:r>
      <w:r>
        <w:rPr>
          <w:rFonts w:hint="eastAsia"/>
        </w:rPr>
        <w:t>2021</w:t>
      </w:r>
      <w:r>
        <w:rPr>
          <w:rFonts w:hint="eastAsia"/>
        </w:rPr>
        <w:t>年度法庭联系人梳理了千余件劳动争议类、人身损害赔偿类等二审案件，归纳总结典型问题和案例，对全市人民法庭开展业务培训指导，保障“类案同判”，助力提升人民法庭司法公信力。全市人民法庭一审审判质</w:t>
      </w:r>
      <w:proofErr w:type="gramStart"/>
      <w:r>
        <w:rPr>
          <w:rFonts w:hint="eastAsia"/>
        </w:rPr>
        <w:t>效指标</w:t>
      </w:r>
      <w:proofErr w:type="gramEnd"/>
      <w:r>
        <w:rPr>
          <w:rFonts w:hint="eastAsia"/>
        </w:rPr>
        <w:t>普遍高于全省法院平均水平，人民法庭司法能力明显提升。截止</w:t>
      </w:r>
      <w:r>
        <w:rPr>
          <w:rFonts w:hint="eastAsia"/>
        </w:rPr>
        <w:t>2021</w:t>
      </w:r>
      <w:r>
        <w:rPr>
          <w:rFonts w:hint="eastAsia"/>
        </w:rPr>
        <w:t>年</w:t>
      </w:r>
      <w:r>
        <w:rPr>
          <w:rFonts w:hint="eastAsia"/>
        </w:rPr>
        <w:t>9</w:t>
      </w:r>
      <w:r>
        <w:rPr>
          <w:rFonts w:hint="eastAsia"/>
        </w:rPr>
        <w:t>月，全市</w:t>
      </w:r>
      <w:r>
        <w:rPr>
          <w:rFonts w:hint="eastAsia"/>
        </w:rPr>
        <w:t>45</w:t>
      </w:r>
      <w:r>
        <w:rPr>
          <w:rFonts w:hint="eastAsia"/>
        </w:rPr>
        <w:t>个法庭中，有</w:t>
      </w:r>
      <w:r>
        <w:rPr>
          <w:rFonts w:hint="eastAsia"/>
        </w:rPr>
        <w:t>31</w:t>
      </w:r>
      <w:r>
        <w:rPr>
          <w:rFonts w:hint="eastAsia"/>
        </w:rPr>
        <w:t>个法庭一审服判息诉率高于全市法院</w:t>
      </w:r>
      <w:r>
        <w:rPr>
          <w:rFonts w:hint="eastAsia"/>
        </w:rPr>
        <w:lastRenderedPageBreak/>
        <w:t>平均水平，占比达</w:t>
      </w:r>
      <w:r>
        <w:rPr>
          <w:rFonts w:hint="eastAsia"/>
        </w:rPr>
        <w:t>71.11%</w:t>
      </w:r>
      <w:r>
        <w:rPr>
          <w:rFonts w:hint="eastAsia"/>
        </w:rPr>
        <w:t>；有</w:t>
      </w:r>
      <w:r>
        <w:rPr>
          <w:rFonts w:hint="eastAsia"/>
        </w:rPr>
        <w:t>29</w:t>
      </w:r>
      <w:r>
        <w:rPr>
          <w:rFonts w:hint="eastAsia"/>
        </w:rPr>
        <w:t>个法庭</w:t>
      </w:r>
      <w:proofErr w:type="gramStart"/>
      <w:r>
        <w:rPr>
          <w:rFonts w:hint="eastAsia"/>
        </w:rPr>
        <w:t>发改率</w:t>
      </w:r>
      <w:proofErr w:type="gramEnd"/>
      <w:r>
        <w:rPr>
          <w:rFonts w:hint="eastAsia"/>
        </w:rPr>
        <w:t>低于全市法院平均水平，占比达</w:t>
      </w:r>
      <w:r>
        <w:rPr>
          <w:rFonts w:hint="eastAsia"/>
        </w:rPr>
        <w:t>64.44%</w:t>
      </w:r>
      <w:r>
        <w:rPr>
          <w:rFonts w:hint="eastAsia"/>
        </w:rPr>
        <w:t>；有</w:t>
      </w:r>
      <w:r>
        <w:rPr>
          <w:rFonts w:hint="eastAsia"/>
        </w:rPr>
        <w:t>31</w:t>
      </w:r>
      <w:r>
        <w:rPr>
          <w:rFonts w:hint="eastAsia"/>
        </w:rPr>
        <w:t>个法庭法定审限内结案率高于</w:t>
      </w:r>
      <w:r>
        <w:rPr>
          <w:rFonts w:hint="eastAsia"/>
        </w:rPr>
        <w:t>96%</w:t>
      </w:r>
      <w:r>
        <w:rPr>
          <w:rFonts w:hint="eastAsia"/>
        </w:rPr>
        <w:t>，占比达</w:t>
      </w:r>
      <w:r>
        <w:rPr>
          <w:rFonts w:hint="eastAsia"/>
        </w:rPr>
        <w:t>68.89%</w:t>
      </w:r>
      <w:r>
        <w:rPr>
          <w:rFonts w:hint="eastAsia"/>
        </w:rPr>
        <w:t>。</w:t>
      </w:r>
    </w:p>
    <w:p w14:paraId="5CFB3323" w14:textId="77777777" w:rsidR="00AD5D46" w:rsidRDefault="00AD5D46" w:rsidP="00FF389A">
      <w:pPr>
        <w:pStyle w:val="AD"/>
        <w:spacing w:line="276" w:lineRule="auto"/>
      </w:pPr>
    </w:p>
    <w:p w14:paraId="2BE5B68F" w14:textId="77777777" w:rsidR="00AD5D46" w:rsidRPr="005B608D" w:rsidRDefault="00AD5D46" w:rsidP="00FF389A">
      <w:pPr>
        <w:pStyle w:val="AD"/>
        <w:spacing w:line="276" w:lineRule="auto"/>
        <w:rPr>
          <w:b/>
          <w:bCs/>
        </w:rPr>
      </w:pPr>
      <w:r w:rsidRPr="005B608D">
        <w:rPr>
          <w:rFonts w:hint="eastAsia"/>
          <w:b/>
          <w:bCs/>
        </w:rPr>
        <w:t xml:space="preserve">　　二、当好调解辅导员，助力法庭多元解纷</w:t>
      </w:r>
    </w:p>
    <w:p w14:paraId="2699548E" w14:textId="77777777" w:rsidR="00AD5D46" w:rsidRDefault="00AD5D46" w:rsidP="00FF389A">
      <w:pPr>
        <w:pStyle w:val="AD"/>
        <w:spacing w:line="276" w:lineRule="auto"/>
      </w:pPr>
    </w:p>
    <w:p w14:paraId="634DA5CC" w14:textId="77777777" w:rsidR="00AD5D46" w:rsidRDefault="00AD5D46" w:rsidP="00FF389A">
      <w:pPr>
        <w:pStyle w:val="AD"/>
        <w:spacing w:line="276" w:lineRule="auto"/>
      </w:pPr>
      <w:r>
        <w:rPr>
          <w:rFonts w:hint="eastAsia"/>
        </w:rPr>
        <w:t xml:space="preserve">　　充分发挥法庭联系人丰富解纷及专业经验，定期对人民调解员进行培训，手把手“传”授调解方式方法，不断提升调解成功率。</w:t>
      </w:r>
      <w:proofErr w:type="gramStart"/>
      <w:r>
        <w:rPr>
          <w:rFonts w:hint="eastAsia"/>
        </w:rPr>
        <w:t>完善诉调</w:t>
      </w:r>
      <w:proofErr w:type="gramEnd"/>
      <w:r>
        <w:rPr>
          <w:rFonts w:hint="eastAsia"/>
        </w:rPr>
        <w:t>对接机制建设，借助市级司法资源优势，“帮”助联络法庭辖区派出所、司法所、妇联、行业协会等组织派员进驻城郊法庭，方便纠纷就地解决。“带”</w:t>
      </w:r>
      <w:proofErr w:type="gramStart"/>
      <w:r>
        <w:rPr>
          <w:rFonts w:hint="eastAsia"/>
        </w:rPr>
        <w:t>领业务</w:t>
      </w:r>
      <w:proofErr w:type="gramEnd"/>
      <w:r>
        <w:rPr>
          <w:rFonts w:hint="eastAsia"/>
        </w:rPr>
        <w:t>骨干和人民法庭干警共同走访工业园区、行业协会等，规范企业经营，优化营商环境，将矛盾隐患化解在萌芽阶段。法庭联系人经过调研，探索建立调解员选聘机制，让热心群众成为重要调解力量。目前，人民法庭常驻人民调解员增至</w:t>
      </w:r>
      <w:r>
        <w:rPr>
          <w:rFonts w:hint="eastAsia"/>
        </w:rPr>
        <w:t>79</w:t>
      </w:r>
      <w:r>
        <w:rPr>
          <w:rFonts w:hint="eastAsia"/>
        </w:rPr>
        <w:t>名，诉前委派调解纠纷年增幅在</w:t>
      </w:r>
      <w:r>
        <w:rPr>
          <w:rFonts w:hint="eastAsia"/>
        </w:rPr>
        <w:t>30%</w:t>
      </w:r>
      <w:r>
        <w:rPr>
          <w:rFonts w:hint="eastAsia"/>
        </w:rPr>
        <w:t>左右，调解成功率均在</w:t>
      </w:r>
      <w:r>
        <w:rPr>
          <w:rFonts w:hint="eastAsia"/>
        </w:rPr>
        <w:t>40%</w:t>
      </w:r>
      <w:r>
        <w:rPr>
          <w:rFonts w:hint="eastAsia"/>
        </w:rPr>
        <w:t>以上，近三分之二的纠纷在基层得到实质性化解。</w:t>
      </w:r>
    </w:p>
    <w:p w14:paraId="34DE77A0" w14:textId="77777777" w:rsidR="00AD5D46" w:rsidRDefault="00AD5D46" w:rsidP="00FF389A">
      <w:pPr>
        <w:pStyle w:val="AD"/>
        <w:spacing w:line="276" w:lineRule="auto"/>
      </w:pPr>
    </w:p>
    <w:p w14:paraId="559FF9E8" w14:textId="77777777" w:rsidR="00AD5D46" w:rsidRPr="005B608D" w:rsidRDefault="00AD5D46" w:rsidP="00FF389A">
      <w:pPr>
        <w:pStyle w:val="AD"/>
        <w:spacing w:line="276" w:lineRule="auto"/>
        <w:rPr>
          <w:b/>
          <w:bCs/>
        </w:rPr>
      </w:pPr>
      <w:r w:rsidRPr="005B608D">
        <w:rPr>
          <w:rFonts w:hint="eastAsia"/>
          <w:b/>
          <w:bCs/>
        </w:rPr>
        <w:t xml:space="preserve">　　三、当好职能策划员，推动特色法庭建设</w:t>
      </w:r>
    </w:p>
    <w:p w14:paraId="75432FBD" w14:textId="77777777" w:rsidR="00AD5D46" w:rsidRDefault="00AD5D46" w:rsidP="00FF389A">
      <w:pPr>
        <w:pStyle w:val="AD"/>
        <w:spacing w:line="276" w:lineRule="auto"/>
      </w:pPr>
    </w:p>
    <w:p w14:paraId="2D8B6C88" w14:textId="77777777" w:rsidR="00AD5D46" w:rsidRDefault="00AD5D46" w:rsidP="00FF389A">
      <w:pPr>
        <w:pStyle w:val="AD"/>
        <w:spacing w:line="276" w:lineRule="auto"/>
      </w:pPr>
      <w:r>
        <w:rPr>
          <w:rFonts w:hint="eastAsia"/>
        </w:rPr>
        <w:t xml:space="preserve">　　新乡中院坚持“三个优化”原则，法庭联系人深入蹲点调研，掌握第一手资料，根据区域经济发展，指导建立服务工业园区、黄河滩区、旅游景区等特色法庭。如法庭联系人针对长垣市“中国医疗耗材之都”</w:t>
      </w:r>
      <w:r>
        <w:rPr>
          <w:rFonts w:hint="eastAsia"/>
        </w:rPr>
        <w:t xml:space="preserve"> </w:t>
      </w:r>
      <w:r>
        <w:rPr>
          <w:rFonts w:hint="eastAsia"/>
        </w:rPr>
        <w:t>“起重机之乡”特色产业，将丁栾法庭、南蒲法庭分别打造</w:t>
      </w:r>
      <w:proofErr w:type="gramStart"/>
      <w:r>
        <w:rPr>
          <w:rFonts w:hint="eastAsia"/>
        </w:rPr>
        <w:t>成服务卫材</w:t>
      </w:r>
      <w:proofErr w:type="gramEnd"/>
      <w:r>
        <w:rPr>
          <w:rFonts w:hint="eastAsia"/>
        </w:rPr>
        <w:t>企业、起重园区的特色法庭，联系人利用市级资源优势与行业协会加强沟通联络，邀请相关人员作为人民陪审员，对涉</w:t>
      </w:r>
      <w:proofErr w:type="gramStart"/>
      <w:r>
        <w:rPr>
          <w:rFonts w:hint="eastAsia"/>
        </w:rPr>
        <w:t>企案件</w:t>
      </w:r>
      <w:proofErr w:type="gramEnd"/>
      <w:r>
        <w:rPr>
          <w:rFonts w:hint="eastAsia"/>
        </w:rPr>
        <w:t>集中审理，提高审判效率，审理期限比去年同期平均减少</w:t>
      </w:r>
      <w:r>
        <w:rPr>
          <w:rFonts w:hint="eastAsia"/>
        </w:rPr>
        <w:t>22.6</w:t>
      </w:r>
      <w:r>
        <w:rPr>
          <w:rFonts w:hint="eastAsia"/>
        </w:rPr>
        <w:t>天，为辖区内优化营商环境工作提供了法律支持，受到当地企业普遍好评。</w:t>
      </w:r>
    </w:p>
    <w:p w14:paraId="58CF7572" w14:textId="77777777" w:rsidR="00AD5D46" w:rsidRDefault="00AD5D46" w:rsidP="00FF389A">
      <w:pPr>
        <w:pStyle w:val="AD"/>
        <w:spacing w:line="276" w:lineRule="auto"/>
      </w:pPr>
    </w:p>
    <w:p w14:paraId="29D980AA" w14:textId="77777777" w:rsidR="00AD5D46" w:rsidRPr="005B608D" w:rsidRDefault="00AD5D46" w:rsidP="00FF389A">
      <w:pPr>
        <w:pStyle w:val="AD"/>
        <w:spacing w:line="276" w:lineRule="auto"/>
        <w:rPr>
          <w:b/>
          <w:bCs/>
        </w:rPr>
      </w:pPr>
      <w:r w:rsidRPr="005B608D">
        <w:rPr>
          <w:rFonts w:hint="eastAsia"/>
          <w:b/>
          <w:bCs/>
        </w:rPr>
        <w:t xml:space="preserve">　　四、当好安保督导员，筑牢法庭平安基石</w:t>
      </w:r>
    </w:p>
    <w:p w14:paraId="1829C2F7" w14:textId="77777777" w:rsidR="00AD5D46" w:rsidRDefault="00AD5D46" w:rsidP="00FF389A">
      <w:pPr>
        <w:pStyle w:val="AD"/>
        <w:spacing w:line="276" w:lineRule="auto"/>
      </w:pPr>
    </w:p>
    <w:p w14:paraId="152942F8" w14:textId="77777777" w:rsidR="00AD5D46" w:rsidRDefault="00AD5D46" w:rsidP="00FF389A">
      <w:pPr>
        <w:pStyle w:val="AD"/>
        <w:spacing w:line="276" w:lineRule="auto"/>
      </w:pPr>
      <w:r>
        <w:rPr>
          <w:rFonts w:hint="eastAsia"/>
        </w:rPr>
        <w:t xml:space="preserve">　　压实法庭联系人安保督导责任，促进人民法庭做好安全保障工作。根据上级法院要求，规定法庭联系人定期现场检查法庭安保措施，将存在问题及时上报人民法庭工作领导小组，帮助制定整改方案，督促法庭落实完善。如</w:t>
      </w:r>
      <w:r>
        <w:rPr>
          <w:rFonts w:hint="eastAsia"/>
        </w:rPr>
        <w:t>2021</w:t>
      </w:r>
      <w:r>
        <w:rPr>
          <w:rFonts w:hint="eastAsia"/>
        </w:rPr>
        <w:t>年上半年，法庭联系人与法警队共同对人民法庭安全设备</w:t>
      </w:r>
      <w:proofErr w:type="gramStart"/>
      <w:r>
        <w:rPr>
          <w:rFonts w:hint="eastAsia"/>
        </w:rPr>
        <w:t>设施逐庭逐项</w:t>
      </w:r>
      <w:proofErr w:type="gramEnd"/>
      <w:r>
        <w:rPr>
          <w:rFonts w:hint="eastAsia"/>
        </w:rPr>
        <w:t>开展督导，发现问题及时通报限期整改。经过联系人督导，全市人民法庭安全保障装备全部升级更新，保障能力得到提升。针对家事少审专业化法庭安全隐患较多的特点，联系人指导获嘉</w:t>
      </w:r>
      <w:proofErr w:type="gramStart"/>
      <w:r>
        <w:rPr>
          <w:rFonts w:hint="eastAsia"/>
        </w:rPr>
        <w:t>县史庄</w:t>
      </w:r>
      <w:proofErr w:type="gramEnd"/>
      <w:r>
        <w:rPr>
          <w:rFonts w:hint="eastAsia"/>
        </w:rPr>
        <w:t>法庭专门配置人脸与身份信息识别系统，与当地派出所建立预警联动机制，确保报警</w:t>
      </w:r>
      <w:r>
        <w:rPr>
          <w:rFonts w:hint="eastAsia"/>
        </w:rPr>
        <w:t>3</w:t>
      </w:r>
      <w:r>
        <w:rPr>
          <w:rFonts w:hint="eastAsia"/>
        </w:rPr>
        <w:t>分钟必出现场，全面加强法庭安保工作。</w:t>
      </w:r>
    </w:p>
    <w:p w14:paraId="6AFAD146" w14:textId="77777777" w:rsidR="00AD5D46" w:rsidRDefault="00AD5D46" w:rsidP="00FF389A">
      <w:pPr>
        <w:pStyle w:val="AD"/>
        <w:spacing w:line="276" w:lineRule="auto"/>
      </w:pPr>
    </w:p>
    <w:p w14:paraId="75F84131" w14:textId="77777777" w:rsidR="005B608D" w:rsidRDefault="005B608D" w:rsidP="00FF389A">
      <w:pPr>
        <w:pStyle w:val="AD"/>
        <w:spacing w:line="276" w:lineRule="auto"/>
      </w:pPr>
    </w:p>
    <w:p w14:paraId="333B5893" w14:textId="3F5689FB" w:rsidR="00AD5D46" w:rsidRDefault="00AD5D46" w:rsidP="00FF389A">
      <w:pPr>
        <w:pStyle w:val="AD"/>
        <w:spacing w:line="276" w:lineRule="auto"/>
      </w:pPr>
      <w:r>
        <w:rPr>
          <w:rFonts w:hint="eastAsia"/>
        </w:rPr>
        <w:t>新时代人民法庭建设案例第</w:t>
      </w:r>
      <w:r>
        <w:rPr>
          <w:rFonts w:hint="eastAsia"/>
        </w:rPr>
        <w:t>35</w:t>
      </w:r>
      <w:r>
        <w:rPr>
          <w:rFonts w:hint="eastAsia"/>
        </w:rPr>
        <w:t>号</w:t>
      </w:r>
    </w:p>
    <w:p w14:paraId="06C1D9D8" w14:textId="77777777" w:rsidR="00AD5D46" w:rsidRDefault="00AD5D46" w:rsidP="00FF389A">
      <w:pPr>
        <w:pStyle w:val="AD"/>
        <w:spacing w:line="276" w:lineRule="auto"/>
      </w:pPr>
    </w:p>
    <w:p w14:paraId="55CEF029" w14:textId="4FE9DAED" w:rsidR="00AD5D46" w:rsidRPr="005B608D" w:rsidRDefault="00AD5D46" w:rsidP="005B608D">
      <w:pPr>
        <w:pStyle w:val="AD"/>
        <w:spacing w:line="276" w:lineRule="auto"/>
        <w:jc w:val="center"/>
        <w:rPr>
          <w:b/>
          <w:bCs/>
        </w:rPr>
      </w:pPr>
      <w:r w:rsidRPr="005B608D">
        <w:rPr>
          <w:rFonts w:hint="eastAsia"/>
          <w:b/>
          <w:bCs/>
        </w:rPr>
        <w:t>湖北省高级人民法院</w:t>
      </w:r>
    </w:p>
    <w:p w14:paraId="7A2B6B6E" w14:textId="5980A61D" w:rsidR="00AD5D46" w:rsidRPr="005B608D" w:rsidRDefault="00AD5D46" w:rsidP="005B608D">
      <w:pPr>
        <w:pStyle w:val="AD"/>
        <w:spacing w:line="276" w:lineRule="auto"/>
        <w:jc w:val="center"/>
        <w:rPr>
          <w:b/>
          <w:bCs/>
        </w:rPr>
      </w:pPr>
      <w:r w:rsidRPr="005B608D">
        <w:rPr>
          <w:rFonts w:hint="eastAsia"/>
          <w:b/>
          <w:bCs/>
        </w:rPr>
        <w:t>出台意见</w:t>
      </w:r>
      <w:r w:rsidRPr="005B608D">
        <w:rPr>
          <w:rFonts w:hint="eastAsia"/>
          <w:b/>
          <w:bCs/>
        </w:rPr>
        <w:t xml:space="preserve"> </w:t>
      </w:r>
      <w:r w:rsidRPr="005B608D">
        <w:rPr>
          <w:rFonts w:hint="eastAsia"/>
          <w:b/>
          <w:bCs/>
        </w:rPr>
        <w:t>大力加强人民法庭干部队伍建设</w:t>
      </w:r>
    </w:p>
    <w:p w14:paraId="6EC55744" w14:textId="77777777" w:rsidR="00AD5D46" w:rsidRDefault="00AD5D46" w:rsidP="00FF389A">
      <w:pPr>
        <w:pStyle w:val="AD"/>
        <w:spacing w:line="276" w:lineRule="auto"/>
      </w:pPr>
    </w:p>
    <w:p w14:paraId="23B1B2BB" w14:textId="77777777" w:rsidR="00AD5D46" w:rsidRDefault="00AD5D46" w:rsidP="00FF389A">
      <w:pPr>
        <w:pStyle w:val="AD"/>
        <w:spacing w:line="276" w:lineRule="auto"/>
      </w:pPr>
      <w:r>
        <w:rPr>
          <w:rFonts w:hint="eastAsia"/>
        </w:rPr>
        <w:t xml:space="preserve">　　为大力激发人民法庭干部扎根基层、干事创业活力，推动人民法庭工作实现科学发展，湖</w:t>
      </w:r>
      <w:r>
        <w:rPr>
          <w:rFonts w:hint="eastAsia"/>
        </w:rPr>
        <w:lastRenderedPageBreak/>
        <w:t>北省高级人民法院党组坚持问题导向，制定出台《关于加强人民法庭干部工作的若干意见（试行）》（以下简称《意见》）。</w:t>
      </w:r>
    </w:p>
    <w:p w14:paraId="7322807B" w14:textId="77777777" w:rsidR="00AD5D46" w:rsidRDefault="00AD5D46" w:rsidP="00FF389A">
      <w:pPr>
        <w:pStyle w:val="AD"/>
        <w:spacing w:line="276" w:lineRule="auto"/>
      </w:pPr>
    </w:p>
    <w:p w14:paraId="0DA7D2A4" w14:textId="77777777" w:rsidR="00AD5D46" w:rsidRDefault="00AD5D46" w:rsidP="00FF389A">
      <w:pPr>
        <w:pStyle w:val="AD"/>
        <w:spacing w:line="276" w:lineRule="auto"/>
      </w:pPr>
      <w:r>
        <w:rPr>
          <w:rFonts w:hint="eastAsia"/>
        </w:rPr>
        <w:t xml:space="preserve">　　《意见》包含指导思想、目标任务、主要措施、工作要求四部分内容，其中主要措施部分是《意见》的核心内容，分别从“加强思想政治建设、加强干部作风建设、加强干部管理工作、加强干部培养工作、加强服务保障工作”等五个方面提出了</w:t>
      </w:r>
      <w:r>
        <w:rPr>
          <w:rFonts w:hint="eastAsia"/>
        </w:rPr>
        <w:t>18</w:t>
      </w:r>
      <w:r>
        <w:rPr>
          <w:rFonts w:hint="eastAsia"/>
        </w:rPr>
        <w:t>条具体措施。《意见》全面贯彻《最高人民法院关于推动新时代人民法庭工作高质量发展的意见》和《湖北省人大常委会关于充分发挥人民法庭作用</w:t>
      </w:r>
      <w:r>
        <w:rPr>
          <w:rFonts w:hint="eastAsia"/>
        </w:rPr>
        <w:t xml:space="preserve"> </w:t>
      </w:r>
      <w:r>
        <w:rPr>
          <w:rFonts w:hint="eastAsia"/>
        </w:rPr>
        <w:t>促进基层社会治理的决定》等文件精神，重点对如何建立科学合理、渠道通畅、流动有序、管理规范、充满关爱的人民法庭干部培养机制做出重要探索。</w:t>
      </w:r>
    </w:p>
    <w:p w14:paraId="7A489D0A" w14:textId="77777777" w:rsidR="00AD5D46" w:rsidRDefault="00AD5D46" w:rsidP="00FF389A">
      <w:pPr>
        <w:pStyle w:val="AD"/>
        <w:spacing w:line="276" w:lineRule="auto"/>
      </w:pPr>
    </w:p>
    <w:p w14:paraId="4EBD8311" w14:textId="77777777" w:rsidR="00AD5D46" w:rsidRPr="005B608D" w:rsidRDefault="00AD5D46" w:rsidP="00FF389A">
      <w:pPr>
        <w:pStyle w:val="AD"/>
        <w:spacing w:line="276" w:lineRule="auto"/>
        <w:rPr>
          <w:b/>
          <w:bCs/>
        </w:rPr>
      </w:pPr>
      <w:r w:rsidRPr="005B608D">
        <w:rPr>
          <w:rFonts w:hint="eastAsia"/>
          <w:b/>
          <w:bCs/>
        </w:rPr>
        <w:t xml:space="preserve">　　一、坚持强基导向，打造法庭干部干事创业的奋斗平台</w:t>
      </w:r>
    </w:p>
    <w:p w14:paraId="5759F585" w14:textId="77777777" w:rsidR="00AD5D46" w:rsidRDefault="00AD5D46" w:rsidP="00FF389A">
      <w:pPr>
        <w:pStyle w:val="AD"/>
        <w:spacing w:line="276" w:lineRule="auto"/>
      </w:pPr>
    </w:p>
    <w:p w14:paraId="312CE10F" w14:textId="77777777" w:rsidR="00AD5D46" w:rsidRDefault="00AD5D46" w:rsidP="00FF389A">
      <w:pPr>
        <w:pStyle w:val="AD"/>
        <w:spacing w:line="276" w:lineRule="auto"/>
      </w:pPr>
      <w:r>
        <w:rPr>
          <w:rFonts w:hint="eastAsia"/>
        </w:rPr>
        <w:t xml:space="preserve">　　《意见》要求各级人民法院把人民法庭干部培养纳入本系统、本院干部培养整体规划，按照“一庭</w:t>
      </w:r>
      <w:proofErr w:type="gramStart"/>
      <w:r>
        <w:rPr>
          <w:rFonts w:hint="eastAsia"/>
        </w:rPr>
        <w:t>一</w:t>
      </w:r>
      <w:proofErr w:type="gramEnd"/>
      <w:r>
        <w:rPr>
          <w:rFonts w:hint="eastAsia"/>
        </w:rPr>
        <w:t>策”的原则，制定人民法庭干部培养中长期计划，切实把扎根基层、实绩突出、群众公认的人民法庭干部培养出来、使用起来。同时明确</w:t>
      </w:r>
      <w:r>
        <w:rPr>
          <w:rFonts w:hint="eastAsia"/>
        </w:rPr>
        <w:t xml:space="preserve"> </w:t>
      </w:r>
      <w:r>
        <w:rPr>
          <w:rFonts w:hint="eastAsia"/>
        </w:rPr>
        <w:t>“力争两到三年内人民法庭庭长进领导班子的法院达到</w:t>
      </w:r>
      <w:r>
        <w:rPr>
          <w:rFonts w:hint="eastAsia"/>
        </w:rPr>
        <w:t>50%</w:t>
      </w:r>
      <w:r>
        <w:rPr>
          <w:rFonts w:hint="eastAsia"/>
        </w:rPr>
        <w:t>，每个基层法院至少有一名庭长落实四级高级法官及以上法官等级待遇，</w:t>
      </w:r>
      <w:r>
        <w:rPr>
          <w:rFonts w:hint="eastAsia"/>
        </w:rPr>
        <w:t>40</w:t>
      </w:r>
      <w:r>
        <w:rPr>
          <w:rFonts w:hint="eastAsia"/>
        </w:rPr>
        <w:t>岁左右的人民法庭庭长占比达到</w:t>
      </w:r>
      <w:r>
        <w:rPr>
          <w:rFonts w:hint="eastAsia"/>
        </w:rPr>
        <w:t>50%</w:t>
      </w:r>
      <w:r>
        <w:rPr>
          <w:rFonts w:hint="eastAsia"/>
        </w:rPr>
        <w:t>，</w:t>
      </w:r>
      <w:r>
        <w:rPr>
          <w:rFonts w:hint="eastAsia"/>
        </w:rPr>
        <w:t>35</w:t>
      </w:r>
      <w:r>
        <w:rPr>
          <w:rFonts w:hint="eastAsia"/>
        </w:rPr>
        <w:t>岁左右的人民法庭庭长占比达到</w:t>
      </w:r>
      <w:r>
        <w:rPr>
          <w:rFonts w:hint="eastAsia"/>
        </w:rPr>
        <w:t>30%</w:t>
      </w:r>
      <w:r>
        <w:rPr>
          <w:rFonts w:hint="eastAsia"/>
        </w:rPr>
        <w:t>”的培养目标，努力把人民法庭建设为审判骨干的成长基地、年轻法官的培养基地和领导干部的选拔基地。</w:t>
      </w:r>
    </w:p>
    <w:p w14:paraId="21C2CBF3" w14:textId="77777777" w:rsidR="00AD5D46" w:rsidRDefault="00AD5D46" w:rsidP="00FF389A">
      <w:pPr>
        <w:pStyle w:val="AD"/>
        <w:spacing w:line="276" w:lineRule="auto"/>
      </w:pPr>
    </w:p>
    <w:p w14:paraId="4916F867" w14:textId="77777777" w:rsidR="00AD5D46" w:rsidRPr="005B608D" w:rsidRDefault="00AD5D46" w:rsidP="00FF389A">
      <w:pPr>
        <w:pStyle w:val="AD"/>
        <w:spacing w:line="276" w:lineRule="auto"/>
        <w:rPr>
          <w:b/>
          <w:bCs/>
        </w:rPr>
      </w:pPr>
      <w:r w:rsidRPr="005B608D">
        <w:rPr>
          <w:rFonts w:hint="eastAsia"/>
          <w:b/>
          <w:bCs/>
        </w:rPr>
        <w:t xml:space="preserve">　　二、加大交流力度，建立激发法庭干部活力的长效机制</w:t>
      </w:r>
    </w:p>
    <w:p w14:paraId="11445A11" w14:textId="77777777" w:rsidR="00AD5D46" w:rsidRDefault="00AD5D46" w:rsidP="00FF389A">
      <w:pPr>
        <w:pStyle w:val="AD"/>
        <w:spacing w:line="276" w:lineRule="auto"/>
      </w:pPr>
    </w:p>
    <w:p w14:paraId="063FFF11" w14:textId="77777777" w:rsidR="00AD5D46" w:rsidRDefault="00AD5D46" w:rsidP="00FF389A">
      <w:pPr>
        <w:pStyle w:val="AD"/>
        <w:spacing w:line="276" w:lineRule="auto"/>
      </w:pPr>
      <w:r>
        <w:rPr>
          <w:rFonts w:hint="eastAsia"/>
        </w:rPr>
        <w:t xml:space="preserve">　　《意见》打破长期定岗的僵化工作机制，建立人民法庭干警定期轮岗交流制度：（</w:t>
      </w:r>
      <w:r>
        <w:rPr>
          <w:rFonts w:hint="eastAsia"/>
        </w:rPr>
        <w:t>1</w:t>
      </w:r>
      <w:r>
        <w:rPr>
          <w:rFonts w:hint="eastAsia"/>
        </w:rPr>
        <w:t>）在人民法庭工作达到一定年限可以申请轮换到基层院业务部门或其他人民法庭；（</w:t>
      </w:r>
      <w:r>
        <w:rPr>
          <w:rFonts w:hint="eastAsia"/>
        </w:rPr>
        <w:t>2</w:t>
      </w:r>
      <w:r>
        <w:rPr>
          <w:rFonts w:hint="eastAsia"/>
        </w:rPr>
        <w:t>）明确新招录的年轻干警必须到人民法庭历练，同时把法庭工作经历和表现纳入日后评优授奖、晋职晋级的重要依据；（</w:t>
      </w:r>
      <w:r>
        <w:rPr>
          <w:rFonts w:hint="eastAsia"/>
        </w:rPr>
        <w:t>3</w:t>
      </w:r>
      <w:r>
        <w:rPr>
          <w:rFonts w:hint="eastAsia"/>
        </w:rPr>
        <w:t>）在选派法官学习、培训、挂职等方面向人民法庭干部倾斜，上级法院选派干部到基层锻炼，优先安排到人民法庭。通过畅通干部能上能下、能进能出的保障机制，使人民法庭既“留得住人”又“培养得出人”。</w:t>
      </w:r>
    </w:p>
    <w:p w14:paraId="6028EE30" w14:textId="77777777" w:rsidR="00AD5D46" w:rsidRDefault="00AD5D46" w:rsidP="00FF389A">
      <w:pPr>
        <w:pStyle w:val="AD"/>
        <w:spacing w:line="276" w:lineRule="auto"/>
      </w:pPr>
    </w:p>
    <w:p w14:paraId="1D469E6D" w14:textId="77777777" w:rsidR="00AD5D46" w:rsidRPr="005B608D" w:rsidRDefault="00AD5D46" w:rsidP="00FF389A">
      <w:pPr>
        <w:pStyle w:val="AD"/>
        <w:spacing w:line="276" w:lineRule="auto"/>
        <w:rPr>
          <w:b/>
          <w:bCs/>
        </w:rPr>
      </w:pPr>
      <w:r w:rsidRPr="005B608D">
        <w:rPr>
          <w:rFonts w:hint="eastAsia"/>
          <w:b/>
          <w:bCs/>
        </w:rPr>
        <w:t xml:space="preserve">　　三、坚持机制引领，搭建法庭干部成长成才的进步阶梯</w:t>
      </w:r>
    </w:p>
    <w:p w14:paraId="39388028" w14:textId="77777777" w:rsidR="00AD5D46" w:rsidRDefault="00AD5D46" w:rsidP="00FF389A">
      <w:pPr>
        <w:pStyle w:val="AD"/>
        <w:spacing w:line="276" w:lineRule="auto"/>
      </w:pPr>
    </w:p>
    <w:p w14:paraId="47996016" w14:textId="77777777" w:rsidR="00AD5D46" w:rsidRDefault="00AD5D46" w:rsidP="00FF389A">
      <w:pPr>
        <w:pStyle w:val="AD"/>
        <w:spacing w:line="276" w:lineRule="auto"/>
      </w:pPr>
      <w:r>
        <w:rPr>
          <w:rFonts w:hint="eastAsia"/>
        </w:rPr>
        <w:t xml:space="preserve">　　《意见》要求对人民法庭干警坚持“高看一眼、厚爱一分”：（</w:t>
      </w:r>
      <w:r>
        <w:rPr>
          <w:rFonts w:hint="eastAsia"/>
        </w:rPr>
        <w:t>1</w:t>
      </w:r>
      <w:r>
        <w:rPr>
          <w:rFonts w:hint="eastAsia"/>
        </w:rPr>
        <w:t>）把是否具有人民法庭工作经历作为提拔任用的硬性条件，强调选任基层人民法院中层正职以上领导，一般应当具有人民法庭庭长的工作经历；（</w:t>
      </w:r>
      <w:r>
        <w:rPr>
          <w:rFonts w:hint="eastAsia"/>
        </w:rPr>
        <w:t>2</w:t>
      </w:r>
      <w:r>
        <w:rPr>
          <w:rFonts w:hint="eastAsia"/>
        </w:rPr>
        <w:t>）规定年龄较大、任职年限较长的法庭干部，可以优先晋升上一级法官等级；业绩突出、表现优异的年轻庭长，可以优先调整进入基层人民法院领导班子；（</w:t>
      </w:r>
      <w:r>
        <w:rPr>
          <w:rFonts w:hint="eastAsia"/>
        </w:rPr>
        <w:t>3</w:t>
      </w:r>
      <w:r>
        <w:rPr>
          <w:rFonts w:hint="eastAsia"/>
        </w:rPr>
        <w:t>）在入额遴选时，同等条件下优先选任人民法庭干部，在逐级遴选时，接收适当比例具有人民法庭工作经历的法官，让人民法庭真正成为年轻干警成长进步的沃土，让扎根人民法庭的干警有舞台、有干劲、有奔头。</w:t>
      </w:r>
    </w:p>
    <w:p w14:paraId="620818DC" w14:textId="77777777" w:rsidR="00AD5D46" w:rsidRDefault="00AD5D46" w:rsidP="00FF389A">
      <w:pPr>
        <w:pStyle w:val="AD"/>
        <w:spacing w:line="276" w:lineRule="auto"/>
      </w:pPr>
    </w:p>
    <w:p w14:paraId="6BAEAD33" w14:textId="77777777" w:rsidR="00AD5D46" w:rsidRPr="005B608D" w:rsidRDefault="00AD5D46" w:rsidP="00FF389A">
      <w:pPr>
        <w:pStyle w:val="AD"/>
        <w:spacing w:line="276" w:lineRule="auto"/>
        <w:rPr>
          <w:b/>
          <w:bCs/>
        </w:rPr>
      </w:pPr>
      <w:r w:rsidRPr="005B608D">
        <w:rPr>
          <w:rFonts w:hint="eastAsia"/>
          <w:b/>
          <w:bCs/>
        </w:rPr>
        <w:t xml:space="preserve">　　四、强化服务保障，形成推动法庭干部队伍建设的强大合力</w:t>
      </w:r>
    </w:p>
    <w:p w14:paraId="27377258" w14:textId="77777777" w:rsidR="00AD5D46" w:rsidRDefault="00AD5D46" w:rsidP="00FF389A">
      <w:pPr>
        <w:pStyle w:val="AD"/>
        <w:spacing w:line="276" w:lineRule="auto"/>
      </w:pPr>
    </w:p>
    <w:p w14:paraId="152A5457" w14:textId="77777777" w:rsidR="00AD5D46" w:rsidRDefault="00AD5D46" w:rsidP="00FF389A">
      <w:pPr>
        <w:pStyle w:val="AD"/>
        <w:spacing w:line="276" w:lineRule="auto"/>
      </w:pPr>
      <w:r>
        <w:rPr>
          <w:rFonts w:hint="eastAsia"/>
        </w:rPr>
        <w:t xml:space="preserve">　　《意见》要求各级法院将人民法庭干部工作作为“一把手”工程，周密部署、精心组织、统筹推进。（</w:t>
      </w:r>
      <w:r>
        <w:rPr>
          <w:rFonts w:hint="eastAsia"/>
        </w:rPr>
        <w:t>1</w:t>
      </w:r>
      <w:r>
        <w:rPr>
          <w:rFonts w:hint="eastAsia"/>
        </w:rPr>
        <w:t>）积极争取当地党委、政府及相关部门支持，在人员配备、干部培养方面向人民法庭倾斜，协调落实人民法庭机构级别和人民法庭庭长职级待遇；（</w:t>
      </w:r>
      <w:r>
        <w:rPr>
          <w:rFonts w:hint="eastAsia"/>
        </w:rPr>
        <w:t>2</w:t>
      </w:r>
      <w:r>
        <w:rPr>
          <w:rFonts w:hint="eastAsia"/>
        </w:rPr>
        <w:t>）完善人民法庭干部培训机制，确保优质的教育资源向法庭干部倾斜，加大人文关怀力度，帮助法庭干部解决工作、学习和生活实际困难；（</w:t>
      </w:r>
      <w:r>
        <w:rPr>
          <w:rFonts w:hint="eastAsia"/>
        </w:rPr>
        <w:t>3</w:t>
      </w:r>
      <w:r>
        <w:rPr>
          <w:rFonts w:hint="eastAsia"/>
        </w:rPr>
        <w:t>）联合新闻媒体开展采风调研，深入挖掘、广泛宣传人民法庭的先进模范人物，推动形成全社会关心关爱人民法庭干部的浓厚氛围。</w:t>
      </w:r>
    </w:p>
    <w:p w14:paraId="13F25431" w14:textId="37719594" w:rsidR="00AD5D46" w:rsidRDefault="00AD5D46" w:rsidP="00FF389A">
      <w:pPr>
        <w:pStyle w:val="AD"/>
        <w:spacing w:line="276" w:lineRule="auto"/>
      </w:pPr>
    </w:p>
    <w:p w14:paraId="1B842FF3" w14:textId="77777777" w:rsidR="005B608D" w:rsidRDefault="005B608D" w:rsidP="00FF389A">
      <w:pPr>
        <w:pStyle w:val="AD"/>
        <w:spacing w:line="276" w:lineRule="auto"/>
        <w:rPr>
          <w:rFonts w:hint="eastAsia"/>
        </w:rPr>
      </w:pPr>
    </w:p>
    <w:p w14:paraId="52949352" w14:textId="0C2C66DD" w:rsidR="00AD5D46" w:rsidRDefault="00AD5D46" w:rsidP="00FF389A">
      <w:pPr>
        <w:pStyle w:val="AD"/>
        <w:spacing w:line="276" w:lineRule="auto"/>
      </w:pPr>
      <w:r>
        <w:rPr>
          <w:rFonts w:hint="eastAsia"/>
        </w:rPr>
        <w:t>新时代人民法庭建设案例第</w:t>
      </w:r>
      <w:r>
        <w:rPr>
          <w:rFonts w:hint="eastAsia"/>
        </w:rPr>
        <w:t>36</w:t>
      </w:r>
      <w:r>
        <w:rPr>
          <w:rFonts w:hint="eastAsia"/>
        </w:rPr>
        <w:t>号</w:t>
      </w:r>
    </w:p>
    <w:p w14:paraId="28E4A17C" w14:textId="77777777" w:rsidR="00AD5D46" w:rsidRDefault="00AD5D46" w:rsidP="00FF389A">
      <w:pPr>
        <w:pStyle w:val="AD"/>
        <w:spacing w:line="276" w:lineRule="auto"/>
      </w:pPr>
    </w:p>
    <w:p w14:paraId="6613CCB7" w14:textId="1E72D280" w:rsidR="00AD5D46" w:rsidRPr="005B608D" w:rsidRDefault="00AD5D46" w:rsidP="005B608D">
      <w:pPr>
        <w:pStyle w:val="AD"/>
        <w:spacing w:line="276" w:lineRule="auto"/>
        <w:jc w:val="center"/>
        <w:rPr>
          <w:b/>
          <w:bCs/>
        </w:rPr>
      </w:pPr>
      <w:r w:rsidRPr="005B608D">
        <w:rPr>
          <w:rFonts w:hint="eastAsia"/>
          <w:b/>
          <w:bCs/>
        </w:rPr>
        <w:t>广东省高级人民法院</w:t>
      </w:r>
    </w:p>
    <w:p w14:paraId="6B904696" w14:textId="36024467" w:rsidR="00AD5D46" w:rsidRPr="005B608D" w:rsidRDefault="00AD5D46" w:rsidP="005B608D">
      <w:pPr>
        <w:pStyle w:val="AD"/>
        <w:spacing w:line="276" w:lineRule="auto"/>
        <w:jc w:val="center"/>
        <w:rPr>
          <w:b/>
          <w:bCs/>
        </w:rPr>
      </w:pPr>
      <w:r w:rsidRPr="005B608D">
        <w:rPr>
          <w:rFonts w:hint="eastAsia"/>
          <w:b/>
          <w:bCs/>
        </w:rPr>
        <w:t>坚持强基导向</w:t>
      </w:r>
      <w:r w:rsidRPr="005B608D">
        <w:rPr>
          <w:rFonts w:hint="eastAsia"/>
          <w:b/>
          <w:bCs/>
        </w:rPr>
        <w:t xml:space="preserve"> </w:t>
      </w:r>
      <w:r w:rsidRPr="005B608D">
        <w:rPr>
          <w:rFonts w:hint="eastAsia"/>
          <w:b/>
          <w:bCs/>
        </w:rPr>
        <w:t>打造优秀人才成长新高地</w:t>
      </w:r>
    </w:p>
    <w:p w14:paraId="18F0DAB0" w14:textId="77777777" w:rsidR="00AD5D46" w:rsidRDefault="00AD5D46" w:rsidP="00FF389A">
      <w:pPr>
        <w:pStyle w:val="AD"/>
        <w:spacing w:line="276" w:lineRule="auto"/>
      </w:pPr>
    </w:p>
    <w:p w14:paraId="6B023E84" w14:textId="77777777" w:rsidR="00AD5D46" w:rsidRDefault="00AD5D46" w:rsidP="00FF389A">
      <w:pPr>
        <w:pStyle w:val="AD"/>
        <w:spacing w:line="276" w:lineRule="auto"/>
      </w:pPr>
      <w:r>
        <w:rPr>
          <w:rFonts w:hint="eastAsia"/>
        </w:rPr>
        <w:t xml:space="preserve">　　近年来，广东法院以习近平法治思想为指引，牢固树立强基导向，狠抓人民法庭队伍建设，坚持人才培养重心下移、力量下沉，着力将人民法庭打造为优秀人才成长新高地。</w:t>
      </w:r>
    </w:p>
    <w:p w14:paraId="50255114" w14:textId="77777777" w:rsidR="00AD5D46" w:rsidRDefault="00AD5D46" w:rsidP="00FF389A">
      <w:pPr>
        <w:pStyle w:val="AD"/>
        <w:spacing w:line="276" w:lineRule="auto"/>
      </w:pPr>
    </w:p>
    <w:p w14:paraId="42A4414F" w14:textId="77777777" w:rsidR="00AD5D46" w:rsidRPr="005B608D" w:rsidRDefault="00AD5D46" w:rsidP="00FF389A">
      <w:pPr>
        <w:pStyle w:val="AD"/>
        <w:spacing w:line="276" w:lineRule="auto"/>
        <w:rPr>
          <w:b/>
          <w:bCs/>
        </w:rPr>
      </w:pPr>
      <w:r w:rsidRPr="005B608D">
        <w:rPr>
          <w:rFonts w:hint="eastAsia"/>
          <w:b/>
          <w:bCs/>
        </w:rPr>
        <w:t xml:space="preserve">　　一、聚焦基层党建，树立法庭队伍建设的“风向标”</w:t>
      </w:r>
    </w:p>
    <w:p w14:paraId="326A53C2" w14:textId="77777777" w:rsidR="00AD5D46" w:rsidRDefault="00AD5D46" w:rsidP="00FF389A">
      <w:pPr>
        <w:pStyle w:val="AD"/>
        <w:spacing w:line="276" w:lineRule="auto"/>
      </w:pPr>
    </w:p>
    <w:p w14:paraId="341C0E12" w14:textId="77777777" w:rsidR="00AD5D46" w:rsidRDefault="00AD5D46" w:rsidP="00FF389A">
      <w:pPr>
        <w:pStyle w:val="AD"/>
        <w:spacing w:line="276" w:lineRule="auto"/>
      </w:pPr>
      <w:r>
        <w:rPr>
          <w:rFonts w:hint="eastAsia"/>
        </w:rPr>
        <w:t xml:space="preserve">　　一是积极打造党支部战斗堡垒阵地。全省</w:t>
      </w:r>
      <w:r>
        <w:rPr>
          <w:rFonts w:hint="eastAsia"/>
        </w:rPr>
        <w:t>417</w:t>
      </w:r>
      <w:r>
        <w:rPr>
          <w:rFonts w:hint="eastAsia"/>
        </w:rPr>
        <w:t>个人民法庭均单独或者联合设立党支部，实行中级法院党支部挂</w:t>
      </w:r>
      <w:proofErr w:type="gramStart"/>
      <w:r>
        <w:rPr>
          <w:rFonts w:hint="eastAsia"/>
        </w:rPr>
        <w:t>点人民</w:t>
      </w:r>
      <w:proofErr w:type="gramEnd"/>
      <w:r>
        <w:rPr>
          <w:rFonts w:hint="eastAsia"/>
        </w:rPr>
        <w:t>法庭党支部，形成“党建结对、业务联动、基层治理”新机制，被评为全国</w:t>
      </w:r>
      <w:proofErr w:type="gramStart"/>
      <w:r>
        <w:rPr>
          <w:rFonts w:hint="eastAsia"/>
        </w:rPr>
        <w:t>法院党建</w:t>
      </w:r>
      <w:proofErr w:type="gramEnd"/>
      <w:r>
        <w:rPr>
          <w:rFonts w:hint="eastAsia"/>
        </w:rPr>
        <w:t>创新优秀案例。二是充分发挥党员先锋模范作用。面对繁重的办案任务，实行党建攻坚、挂图作战，由党员法官担任办案主力，将疑难复杂案件列入组织生活单，倒排时间表，人民法庭党员齐</w:t>
      </w:r>
      <w:proofErr w:type="gramStart"/>
      <w:r>
        <w:rPr>
          <w:rFonts w:hint="eastAsia"/>
        </w:rPr>
        <w:t>上阵攻坚</w:t>
      </w:r>
      <w:proofErr w:type="gramEnd"/>
      <w:r>
        <w:rPr>
          <w:rFonts w:hint="eastAsia"/>
        </w:rPr>
        <w:t>克难。三是探索开启</w:t>
      </w:r>
      <w:proofErr w:type="gramStart"/>
      <w:r>
        <w:rPr>
          <w:rFonts w:hint="eastAsia"/>
        </w:rPr>
        <w:t>乡镇党建</w:t>
      </w:r>
      <w:proofErr w:type="gramEnd"/>
      <w:r>
        <w:rPr>
          <w:rFonts w:hint="eastAsia"/>
        </w:rPr>
        <w:t>共建新格局。主动向所在地党委汇报工作，争取对人民法庭工作的领导和支持。选派法庭干警参与地方党委举办的干部培训班、普法宣传等工作，邀请地方党委参与法庭学党史、学讲话等系列活动，深入推进人民</w:t>
      </w:r>
      <w:proofErr w:type="gramStart"/>
      <w:r>
        <w:rPr>
          <w:rFonts w:hint="eastAsia"/>
        </w:rPr>
        <w:t>法庭党建</w:t>
      </w:r>
      <w:proofErr w:type="gramEnd"/>
      <w:r>
        <w:rPr>
          <w:rFonts w:hint="eastAsia"/>
        </w:rPr>
        <w:t>共建工作。开展“党支部结对共建”活动，通过积极搭建人民法庭党支部与村（居）委会、学校、企业、党政部门等基层党组织结对共建平台，形成“资源共享、党建共做、优势互补、注重实效”的良好局面。</w:t>
      </w:r>
    </w:p>
    <w:p w14:paraId="3354A527" w14:textId="77777777" w:rsidR="00AD5D46" w:rsidRDefault="00AD5D46" w:rsidP="00FF389A">
      <w:pPr>
        <w:pStyle w:val="AD"/>
        <w:spacing w:line="276" w:lineRule="auto"/>
      </w:pPr>
    </w:p>
    <w:p w14:paraId="51509020" w14:textId="77777777" w:rsidR="00AD5D46" w:rsidRPr="005B608D" w:rsidRDefault="00AD5D46" w:rsidP="00FF389A">
      <w:pPr>
        <w:pStyle w:val="AD"/>
        <w:spacing w:line="276" w:lineRule="auto"/>
        <w:rPr>
          <w:b/>
          <w:bCs/>
        </w:rPr>
      </w:pPr>
      <w:r w:rsidRPr="005B608D">
        <w:rPr>
          <w:rFonts w:hint="eastAsia"/>
          <w:b/>
          <w:bCs/>
        </w:rPr>
        <w:t xml:space="preserve">　　二、优化管理机制，探索法庭队伍建设的“新思路”</w:t>
      </w:r>
    </w:p>
    <w:p w14:paraId="1AB5F5FE" w14:textId="77777777" w:rsidR="00AD5D46" w:rsidRDefault="00AD5D46" w:rsidP="00FF389A">
      <w:pPr>
        <w:pStyle w:val="AD"/>
        <w:spacing w:line="276" w:lineRule="auto"/>
      </w:pPr>
    </w:p>
    <w:p w14:paraId="51AAC6FF" w14:textId="77777777" w:rsidR="00AD5D46" w:rsidRDefault="00AD5D46" w:rsidP="00FF389A">
      <w:pPr>
        <w:pStyle w:val="AD"/>
        <w:spacing w:line="276" w:lineRule="auto"/>
      </w:pPr>
      <w:r>
        <w:rPr>
          <w:rFonts w:hint="eastAsia"/>
        </w:rPr>
        <w:t xml:space="preserve">　　一是锻炼轮岗，让法庭队伍“活”起来。基层法院出台《人民法庭派出工作锻炼、交流规定》《干部轮岗交流规定》。</w:t>
      </w:r>
      <w:r>
        <w:rPr>
          <w:rFonts w:hint="eastAsia"/>
        </w:rPr>
        <w:t>2016</w:t>
      </w:r>
      <w:r>
        <w:rPr>
          <w:rFonts w:hint="eastAsia"/>
        </w:rPr>
        <w:t>年以来，全省</w:t>
      </w:r>
      <w:r>
        <w:rPr>
          <w:rFonts w:hint="eastAsia"/>
        </w:rPr>
        <w:t>592</w:t>
      </w:r>
      <w:r>
        <w:rPr>
          <w:rFonts w:hint="eastAsia"/>
        </w:rPr>
        <w:t>名新招录公务员到人民法庭工作，</w:t>
      </w:r>
      <w:r>
        <w:rPr>
          <w:rFonts w:hint="eastAsia"/>
        </w:rPr>
        <w:t>267</w:t>
      </w:r>
      <w:r>
        <w:rPr>
          <w:rFonts w:hint="eastAsia"/>
        </w:rPr>
        <w:t>名新选拔初任法官到人民法庭任职。实行法庭干警动态调整机制，选派</w:t>
      </w:r>
      <w:r>
        <w:rPr>
          <w:rFonts w:hint="eastAsia"/>
        </w:rPr>
        <w:t>2303</w:t>
      </w:r>
      <w:r>
        <w:rPr>
          <w:rFonts w:hint="eastAsia"/>
        </w:rPr>
        <w:t>名干警到人民法庭轮岗锻炼，确保年轻干警均有人民法庭工作经验。二是深化改革，让法庭队伍“足”起来。</w:t>
      </w:r>
      <w:r>
        <w:rPr>
          <w:rFonts w:hint="eastAsia"/>
        </w:rPr>
        <w:t>2021</w:t>
      </w:r>
      <w:r>
        <w:rPr>
          <w:rFonts w:hint="eastAsia"/>
        </w:rPr>
        <w:t>年全省新增法官员额的</w:t>
      </w:r>
      <w:r>
        <w:rPr>
          <w:rFonts w:hint="eastAsia"/>
        </w:rPr>
        <w:t>80%</w:t>
      </w:r>
      <w:r>
        <w:rPr>
          <w:rFonts w:hint="eastAsia"/>
        </w:rPr>
        <w:t>用于基层，向案件数量多、治理任务重的人民法庭倾斜。采用扁平化管理架构，全省建立</w:t>
      </w:r>
      <w:r>
        <w:rPr>
          <w:rFonts w:hint="eastAsia"/>
        </w:rPr>
        <w:t>756</w:t>
      </w:r>
      <w:r>
        <w:rPr>
          <w:rFonts w:hint="eastAsia"/>
        </w:rPr>
        <w:t>个新型专业化审判团队，作为《全国法院推进人民法庭建设工作综述》内容被《人民法院报》报道。三是购买服务，让法庭队伍“转”起来。人民法庭与公证单位试</w:t>
      </w:r>
      <w:r>
        <w:rPr>
          <w:rFonts w:hint="eastAsia"/>
        </w:rPr>
        <w:lastRenderedPageBreak/>
        <w:t>点合作，引进人员组建以送达为核心的审判辅助事务工作室，让法官聚焦“审”“写”“判”。探索外包派驻调解员，形成“</w:t>
      </w:r>
      <w:proofErr w:type="gramStart"/>
      <w:r>
        <w:rPr>
          <w:rFonts w:hint="eastAsia"/>
        </w:rPr>
        <w:t>一</w:t>
      </w:r>
      <w:proofErr w:type="gramEnd"/>
      <w:r>
        <w:rPr>
          <w:rFonts w:hint="eastAsia"/>
        </w:rPr>
        <w:t>法官、</w:t>
      </w:r>
      <w:proofErr w:type="gramStart"/>
      <w:r>
        <w:rPr>
          <w:rFonts w:hint="eastAsia"/>
        </w:rPr>
        <w:t>一</w:t>
      </w:r>
      <w:proofErr w:type="gramEnd"/>
      <w:r>
        <w:rPr>
          <w:rFonts w:hint="eastAsia"/>
        </w:rPr>
        <w:t>助理、</w:t>
      </w:r>
      <w:proofErr w:type="gramStart"/>
      <w:r>
        <w:rPr>
          <w:rFonts w:hint="eastAsia"/>
        </w:rPr>
        <w:t>一</w:t>
      </w:r>
      <w:proofErr w:type="gramEnd"/>
      <w:r>
        <w:rPr>
          <w:rFonts w:hint="eastAsia"/>
        </w:rPr>
        <w:t>书记员、</w:t>
      </w:r>
      <w:proofErr w:type="gramStart"/>
      <w:r>
        <w:rPr>
          <w:rFonts w:hint="eastAsia"/>
        </w:rPr>
        <w:t>一</w:t>
      </w:r>
      <w:proofErr w:type="gramEnd"/>
      <w:r>
        <w:rPr>
          <w:rFonts w:hint="eastAsia"/>
        </w:rPr>
        <w:t>辅助人员、</w:t>
      </w:r>
      <w:proofErr w:type="gramStart"/>
      <w:r>
        <w:rPr>
          <w:rFonts w:hint="eastAsia"/>
        </w:rPr>
        <w:t>一</w:t>
      </w:r>
      <w:proofErr w:type="gramEnd"/>
      <w:r>
        <w:rPr>
          <w:rFonts w:hint="eastAsia"/>
        </w:rPr>
        <w:t>特邀调解员”的新五人团队，全面提升审判质效。四是遴选提拔，让法庭队伍“动”起来。实行人民法庭工作经历同等条件优先遴选提拔政策导向，全省</w:t>
      </w:r>
      <w:r>
        <w:rPr>
          <w:rFonts w:hint="eastAsia"/>
        </w:rPr>
        <w:t>193</w:t>
      </w:r>
      <w:r>
        <w:rPr>
          <w:rFonts w:hint="eastAsia"/>
        </w:rPr>
        <w:t>名法庭审判人员提拔到院庭领导岗位任职，</w:t>
      </w:r>
      <w:r>
        <w:rPr>
          <w:rFonts w:hint="eastAsia"/>
        </w:rPr>
        <w:t>353</w:t>
      </w:r>
      <w:r>
        <w:rPr>
          <w:rFonts w:hint="eastAsia"/>
        </w:rPr>
        <w:t>名法庭法官助理选拔为入额法官，</w:t>
      </w:r>
      <w:r>
        <w:rPr>
          <w:rFonts w:hint="eastAsia"/>
        </w:rPr>
        <w:t>64</w:t>
      </w:r>
      <w:r>
        <w:rPr>
          <w:rFonts w:hint="eastAsia"/>
        </w:rPr>
        <w:t>名法庭法官晋升为高级法官，</w:t>
      </w:r>
      <w:r>
        <w:rPr>
          <w:rFonts w:hint="eastAsia"/>
        </w:rPr>
        <w:t>12</w:t>
      </w:r>
      <w:r>
        <w:rPr>
          <w:rFonts w:hint="eastAsia"/>
        </w:rPr>
        <w:t>名法庭人才遴选到上级法院工作，</w:t>
      </w:r>
      <w:r>
        <w:rPr>
          <w:rFonts w:hint="eastAsia"/>
        </w:rPr>
        <w:t>28</w:t>
      </w:r>
      <w:r>
        <w:rPr>
          <w:rFonts w:hint="eastAsia"/>
        </w:rPr>
        <w:t>名在法庭锻炼过的干部到党政部门交流任职。</w:t>
      </w:r>
    </w:p>
    <w:p w14:paraId="1FA1078B" w14:textId="77777777" w:rsidR="00AD5D46" w:rsidRDefault="00AD5D46" w:rsidP="00FF389A">
      <w:pPr>
        <w:pStyle w:val="AD"/>
        <w:spacing w:line="276" w:lineRule="auto"/>
      </w:pPr>
    </w:p>
    <w:p w14:paraId="7FAB3057" w14:textId="77777777" w:rsidR="00AD5D46" w:rsidRPr="005B608D" w:rsidRDefault="00AD5D46" w:rsidP="00FF389A">
      <w:pPr>
        <w:pStyle w:val="AD"/>
        <w:spacing w:line="276" w:lineRule="auto"/>
        <w:rPr>
          <w:b/>
          <w:bCs/>
        </w:rPr>
      </w:pPr>
      <w:r w:rsidRPr="005B608D">
        <w:rPr>
          <w:rFonts w:hint="eastAsia"/>
          <w:b/>
          <w:bCs/>
        </w:rPr>
        <w:t xml:space="preserve">　　三、加强培育激励，打好法庭队伍建设的“组合拳”</w:t>
      </w:r>
    </w:p>
    <w:p w14:paraId="656A796E" w14:textId="77777777" w:rsidR="00AD5D46" w:rsidRDefault="00AD5D46" w:rsidP="00FF389A">
      <w:pPr>
        <w:pStyle w:val="AD"/>
        <w:spacing w:line="276" w:lineRule="auto"/>
      </w:pPr>
    </w:p>
    <w:p w14:paraId="40C16CAB" w14:textId="77777777" w:rsidR="00AD5D46" w:rsidRDefault="00AD5D46" w:rsidP="00FF389A">
      <w:pPr>
        <w:pStyle w:val="AD"/>
        <w:spacing w:line="276" w:lineRule="auto"/>
      </w:pPr>
      <w:r>
        <w:rPr>
          <w:rFonts w:hint="eastAsia"/>
        </w:rPr>
        <w:t xml:space="preserve">　　一是培训指导增强队伍水平。举办全省人民法庭培训班，分类开展人民法庭法官、法官助理、书记员业务培训，累计培训</w:t>
      </w:r>
      <w:r>
        <w:rPr>
          <w:rFonts w:hint="eastAsia"/>
        </w:rPr>
        <w:t>5.5</w:t>
      </w:r>
      <w:r>
        <w:rPr>
          <w:rFonts w:hint="eastAsia"/>
        </w:rPr>
        <w:t>万余人次。邀请法院系统审判业务专家及高校学者等授课，授课内容在“活”字上下功夫，</w:t>
      </w:r>
      <w:proofErr w:type="gramStart"/>
      <w:r>
        <w:rPr>
          <w:rFonts w:hint="eastAsia"/>
        </w:rPr>
        <w:t>以发改分析</w:t>
      </w:r>
      <w:proofErr w:type="gramEnd"/>
      <w:r>
        <w:rPr>
          <w:rFonts w:hint="eastAsia"/>
        </w:rPr>
        <w:t>、典型案例、座谈交流、对口指导等方式，加强业务技能、廉政教育、舆论引导、心理调适指导。二是培育专家提升业务实力。全省</w:t>
      </w:r>
      <w:r>
        <w:rPr>
          <w:rFonts w:hint="eastAsia"/>
        </w:rPr>
        <w:t>24</w:t>
      </w:r>
      <w:r>
        <w:rPr>
          <w:rFonts w:hint="eastAsia"/>
        </w:rPr>
        <w:t>名审判业务专家以及</w:t>
      </w:r>
      <w:r>
        <w:rPr>
          <w:rFonts w:hint="eastAsia"/>
        </w:rPr>
        <w:t>237</w:t>
      </w:r>
      <w:r>
        <w:rPr>
          <w:rFonts w:hint="eastAsia"/>
        </w:rPr>
        <w:t>名具有博士、硕士学历、相应专业特长的法官在人民法庭工作，涌现出了刘志勇、陈海凌、康石英等全国法院人民法庭工作先进个人。搭建“法院</w:t>
      </w:r>
      <w:r>
        <w:rPr>
          <w:rFonts w:hint="eastAsia"/>
        </w:rPr>
        <w:t>+</w:t>
      </w:r>
      <w:r>
        <w:rPr>
          <w:rFonts w:hint="eastAsia"/>
        </w:rPr>
        <w:t>高校”交流咨询平台，与</w:t>
      </w:r>
      <w:r>
        <w:rPr>
          <w:rFonts w:hint="eastAsia"/>
        </w:rPr>
        <w:t>14</w:t>
      </w:r>
      <w:r>
        <w:rPr>
          <w:rFonts w:hint="eastAsia"/>
        </w:rPr>
        <w:t>所知名高校建立教学实践基地，推进审判理论、实务水平双向提升。三是宣传典型发挥看齐作用。举行全省法院先进典型事迹报告会，邀请获得“全国模范法官”等称号的人民法庭优秀法官作专题报告。部署开展全省“</w:t>
      </w:r>
      <w:proofErr w:type="gramStart"/>
      <w:r>
        <w:rPr>
          <w:rFonts w:hint="eastAsia"/>
        </w:rPr>
        <w:t>最</w:t>
      </w:r>
      <w:proofErr w:type="gramEnd"/>
      <w:r>
        <w:rPr>
          <w:rFonts w:hint="eastAsia"/>
        </w:rPr>
        <w:t>美人民法庭”“最美基层法官”评选活动，在</w:t>
      </w:r>
      <w:r>
        <w:rPr>
          <w:rFonts w:hint="eastAsia"/>
        </w:rPr>
        <w:t>3</w:t>
      </w:r>
      <w:r>
        <w:rPr>
          <w:rFonts w:hint="eastAsia"/>
        </w:rPr>
        <w:t>个月网络宣传和投票期内，办案故事感动无数网友，全网阅读总量超</w:t>
      </w:r>
      <w:r>
        <w:rPr>
          <w:rFonts w:hint="eastAsia"/>
        </w:rPr>
        <w:t>116</w:t>
      </w:r>
      <w:r>
        <w:rPr>
          <w:rFonts w:hint="eastAsia"/>
        </w:rPr>
        <w:t>万、转</w:t>
      </w:r>
      <w:proofErr w:type="gramStart"/>
      <w:r>
        <w:rPr>
          <w:rFonts w:hint="eastAsia"/>
        </w:rPr>
        <w:t>评点赞数超</w:t>
      </w:r>
      <w:proofErr w:type="gramEnd"/>
      <w:r>
        <w:rPr>
          <w:rFonts w:hint="eastAsia"/>
        </w:rPr>
        <w:t>3.1</w:t>
      </w:r>
      <w:r>
        <w:rPr>
          <w:rFonts w:hint="eastAsia"/>
        </w:rPr>
        <w:t>万，网络投票数近千万，展现人民法庭队伍的时代风采。</w:t>
      </w:r>
    </w:p>
    <w:p w14:paraId="5772B1B0" w14:textId="77777777" w:rsidR="00AD5D46" w:rsidRDefault="00AD5D46" w:rsidP="00FF389A">
      <w:pPr>
        <w:pStyle w:val="AD"/>
        <w:spacing w:line="276" w:lineRule="auto"/>
      </w:pPr>
    </w:p>
    <w:p w14:paraId="74DE0E3D" w14:textId="77777777" w:rsidR="005B608D" w:rsidRDefault="005B608D" w:rsidP="00FF389A">
      <w:pPr>
        <w:pStyle w:val="AD"/>
        <w:spacing w:line="276" w:lineRule="auto"/>
      </w:pPr>
    </w:p>
    <w:p w14:paraId="66179769" w14:textId="40CF8996" w:rsidR="00AD5D46" w:rsidRDefault="00AD5D46" w:rsidP="00FF389A">
      <w:pPr>
        <w:pStyle w:val="AD"/>
        <w:spacing w:line="276" w:lineRule="auto"/>
      </w:pPr>
      <w:r>
        <w:rPr>
          <w:rFonts w:hint="eastAsia"/>
        </w:rPr>
        <w:t>新时代人民法庭建设案例第</w:t>
      </w:r>
      <w:r>
        <w:rPr>
          <w:rFonts w:hint="eastAsia"/>
        </w:rPr>
        <w:t>37</w:t>
      </w:r>
      <w:r>
        <w:rPr>
          <w:rFonts w:hint="eastAsia"/>
        </w:rPr>
        <w:t>号</w:t>
      </w:r>
    </w:p>
    <w:p w14:paraId="32187541" w14:textId="77777777" w:rsidR="00AD5D46" w:rsidRDefault="00AD5D46" w:rsidP="00FF389A">
      <w:pPr>
        <w:pStyle w:val="AD"/>
        <w:spacing w:line="276" w:lineRule="auto"/>
      </w:pPr>
    </w:p>
    <w:p w14:paraId="6F571DD8" w14:textId="05D536B2" w:rsidR="00AD5D46" w:rsidRPr="005B608D" w:rsidRDefault="00AD5D46" w:rsidP="005B608D">
      <w:pPr>
        <w:pStyle w:val="AD"/>
        <w:spacing w:line="276" w:lineRule="auto"/>
        <w:jc w:val="center"/>
        <w:rPr>
          <w:b/>
          <w:bCs/>
        </w:rPr>
      </w:pPr>
      <w:r w:rsidRPr="005B608D">
        <w:rPr>
          <w:rFonts w:hint="eastAsia"/>
          <w:b/>
          <w:bCs/>
        </w:rPr>
        <w:t>广东省广州市中级人民法院</w:t>
      </w:r>
    </w:p>
    <w:p w14:paraId="149E2C3C" w14:textId="5F9FF9F1" w:rsidR="00AD5D46" w:rsidRPr="005B608D" w:rsidRDefault="00AD5D46" w:rsidP="005B608D">
      <w:pPr>
        <w:pStyle w:val="AD"/>
        <w:spacing w:line="276" w:lineRule="auto"/>
        <w:jc w:val="center"/>
        <w:rPr>
          <w:b/>
          <w:bCs/>
        </w:rPr>
      </w:pPr>
      <w:r w:rsidRPr="005B608D">
        <w:rPr>
          <w:rFonts w:hint="eastAsia"/>
          <w:b/>
          <w:bCs/>
        </w:rPr>
        <w:t>健全考核体系</w:t>
      </w:r>
      <w:r w:rsidRPr="005B608D">
        <w:rPr>
          <w:rFonts w:hint="eastAsia"/>
          <w:b/>
          <w:bCs/>
        </w:rPr>
        <w:t xml:space="preserve"> </w:t>
      </w:r>
      <w:r w:rsidRPr="005B608D">
        <w:rPr>
          <w:rFonts w:hint="eastAsia"/>
          <w:b/>
          <w:bCs/>
        </w:rPr>
        <w:t>推动人民法庭工作高质量发展</w:t>
      </w:r>
    </w:p>
    <w:p w14:paraId="1313A449" w14:textId="77777777" w:rsidR="00AD5D46" w:rsidRDefault="00AD5D46" w:rsidP="00FF389A">
      <w:pPr>
        <w:pStyle w:val="AD"/>
        <w:spacing w:line="276" w:lineRule="auto"/>
      </w:pPr>
    </w:p>
    <w:p w14:paraId="7392379E" w14:textId="77777777" w:rsidR="00AD5D46" w:rsidRDefault="00AD5D46" w:rsidP="00FF389A">
      <w:pPr>
        <w:pStyle w:val="AD"/>
        <w:spacing w:line="276" w:lineRule="auto"/>
      </w:pPr>
      <w:r>
        <w:rPr>
          <w:rFonts w:hint="eastAsia"/>
        </w:rPr>
        <w:t xml:space="preserve">　　广州法院积极探索建立符合人民法庭工作规律的考核体系，设定了</w:t>
      </w:r>
      <w:r>
        <w:rPr>
          <w:rFonts w:hint="eastAsia"/>
        </w:rPr>
        <w:t>35</w:t>
      </w:r>
      <w:r>
        <w:rPr>
          <w:rFonts w:hint="eastAsia"/>
        </w:rPr>
        <w:t>项基础指标和</w:t>
      </w:r>
      <w:r>
        <w:rPr>
          <w:rFonts w:hint="eastAsia"/>
        </w:rPr>
        <w:t>1</w:t>
      </w:r>
      <w:r>
        <w:rPr>
          <w:rFonts w:hint="eastAsia"/>
        </w:rPr>
        <w:t>项加分指标，将考核结果转化为自我革新、担当作为力量，推动人民法庭司法能力建设新发展。吕田法庭、南沙法庭分别获评“全国法院人民法庭工作先进集体”“全国工人先锋号”。</w:t>
      </w:r>
    </w:p>
    <w:p w14:paraId="4B6CA3F4" w14:textId="77777777" w:rsidR="00AD5D46" w:rsidRDefault="00AD5D46" w:rsidP="00FF389A">
      <w:pPr>
        <w:pStyle w:val="AD"/>
        <w:spacing w:line="276" w:lineRule="auto"/>
      </w:pPr>
    </w:p>
    <w:p w14:paraId="21DAB5B6" w14:textId="77777777" w:rsidR="00AD5D46" w:rsidRPr="005B608D" w:rsidRDefault="00AD5D46" w:rsidP="00FF389A">
      <w:pPr>
        <w:pStyle w:val="AD"/>
        <w:spacing w:line="276" w:lineRule="auto"/>
        <w:rPr>
          <w:b/>
          <w:bCs/>
        </w:rPr>
      </w:pPr>
      <w:r w:rsidRPr="005B608D">
        <w:rPr>
          <w:rFonts w:hint="eastAsia"/>
          <w:b/>
          <w:bCs/>
        </w:rPr>
        <w:t xml:space="preserve">　　一、利用“三项优势”，彰显法庭办案新特色</w:t>
      </w:r>
    </w:p>
    <w:p w14:paraId="5E79DA70" w14:textId="77777777" w:rsidR="00AD5D46" w:rsidRDefault="00AD5D46" w:rsidP="00FF389A">
      <w:pPr>
        <w:pStyle w:val="AD"/>
        <w:spacing w:line="276" w:lineRule="auto"/>
      </w:pPr>
    </w:p>
    <w:p w14:paraId="03BDD3EE" w14:textId="77777777" w:rsidR="00AD5D46" w:rsidRDefault="00AD5D46" w:rsidP="00FF389A">
      <w:pPr>
        <w:pStyle w:val="AD"/>
        <w:spacing w:line="276" w:lineRule="auto"/>
      </w:pPr>
      <w:r>
        <w:rPr>
          <w:rFonts w:hint="eastAsia"/>
        </w:rPr>
        <w:t xml:space="preserve">　　利用人民法庭位于一线、贴近群众、办案方式便捷的优势，设定</w:t>
      </w:r>
      <w:r>
        <w:rPr>
          <w:rFonts w:hint="eastAsia"/>
        </w:rPr>
        <w:t>14</w:t>
      </w:r>
      <w:r>
        <w:rPr>
          <w:rFonts w:hint="eastAsia"/>
        </w:rPr>
        <w:t>项审判业务考核指标，推动基层纠纷实质化解、快速化解。一是突出便民利民。加大对节假日立案、网上立案等便民措施的考核力度，同步设定不予立案、逾期立案的约束性指标，提升人民群众诉讼体验。</w:t>
      </w:r>
      <w:r>
        <w:rPr>
          <w:rFonts w:hint="eastAsia"/>
        </w:rPr>
        <w:t>2021</w:t>
      </w:r>
      <w:r>
        <w:rPr>
          <w:rFonts w:hint="eastAsia"/>
        </w:rPr>
        <w:t>年</w:t>
      </w:r>
      <w:r>
        <w:rPr>
          <w:rFonts w:hint="eastAsia"/>
        </w:rPr>
        <w:t>1</w:t>
      </w:r>
      <w:r>
        <w:rPr>
          <w:rFonts w:hint="eastAsia"/>
        </w:rPr>
        <w:t>——</w:t>
      </w:r>
      <w:r>
        <w:rPr>
          <w:rFonts w:hint="eastAsia"/>
        </w:rPr>
        <w:t>10</w:t>
      </w:r>
      <w:r>
        <w:rPr>
          <w:rFonts w:hint="eastAsia"/>
        </w:rPr>
        <w:t>月，全市人民法庭网上立案</w:t>
      </w:r>
      <w:r>
        <w:rPr>
          <w:rFonts w:hint="eastAsia"/>
        </w:rPr>
        <w:t>14913</w:t>
      </w:r>
      <w:r>
        <w:rPr>
          <w:rFonts w:hint="eastAsia"/>
        </w:rPr>
        <w:t>件。二是</w:t>
      </w:r>
      <w:proofErr w:type="gramStart"/>
      <w:r>
        <w:rPr>
          <w:rFonts w:hint="eastAsia"/>
        </w:rPr>
        <w:t>突出案结事</w:t>
      </w:r>
      <w:proofErr w:type="gramEnd"/>
      <w:r>
        <w:rPr>
          <w:rFonts w:hint="eastAsia"/>
        </w:rPr>
        <w:t>了。实现“</w:t>
      </w:r>
      <w:r>
        <w:rPr>
          <w:rFonts w:hint="eastAsia"/>
        </w:rPr>
        <w:t>ODR</w:t>
      </w:r>
      <w:r>
        <w:rPr>
          <w:rFonts w:hint="eastAsia"/>
        </w:rPr>
        <w:t>”平台在人民法庭全覆盖，</w:t>
      </w:r>
      <w:proofErr w:type="gramStart"/>
      <w:r>
        <w:rPr>
          <w:rFonts w:hint="eastAsia"/>
        </w:rPr>
        <w:t>明确调撤率</w:t>
      </w:r>
      <w:proofErr w:type="gramEnd"/>
      <w:r>
        <w:rPr>
          <w:rFonts w:hint="eastAsia"/>
        </w:rPr>
        <w:t>的基本要求。南沙法庭、花山法庭等人民法庭近三年保持了较高的调解率。三是突出繁简分流。考核小额诉讼、简易程序适用比例和办案周期，实现案件轻重分</w:t>
      </w:r>
      <w:r>
        <w:rPr>
          <w:rFonts w:hint="eastAsia"/>
        </w:rPr>
        <w:lastRenderedPageBreak/>
        <w:t>离、快慢分道。全市人民法庭小额诉讼、简易程序适用率达</w:t>
      </w:r>
      <w:r>
        <w:rPr>
          <w:rFonts w:hint="eastAsia"/>
        </w:rPr>
        <w:t>17.6%</w:t>
      </w:r>
      <w:r>
        <w:rPr>
          <w:rFonts w:hint="eastAsia"/>
        </w:rPr>
        <w:t>、</w:t>
      </w:r>
      <w:r>
        <w:rPr>
          <w:rFonts w:hint="eastAsia"/>
        </w:rPr>
        <w:t>61.6%</w:t>
      </w:r>
      <w:r>
        <w:rPr>
          <w:rFonts w:hint="eastAsia"/>
        </w:rPr>
        <w:t>，审理周期较普通案件缩短</w:t>
      </w:r>
      <w:r>
        <w:rPr>
          <w:rFonts w:hint="eastAsia"/>
        </w:rPr>
        <w:t>109</w:t>
      </w:r>
      <w:r>
        <w:rPr>
          <w:rFonts w:hint="eastAsia"/>
        </w:rPr>
        <w:t>天、</w:t>
      </w:r>
      <w:r>
        <w:rPr>
          <w:rFonts w:hint="eastAsia"/>
        </w:rPr>
        <w:t>88</w:t>
      </w:r>
      <w:r>
        <w:rPr>
          <w:rFonts w:hint="eastAsia"/>
        </w:rPr>
        <w:t>天。</w:t>
      </w:r>
    </w:p>
    <w:p w14:paraId="247811C0" w14:textId="77777777" w:rsidR="00AD5D46" w:rsidRDefault="00AD5D46" w:rsidP="00FF389A">
      <w:pPr>
        <w:pStyle w:val="AD"/>
        <w:spacing w:line="276" w:lineRule="auto"/>
      </w:pPr>
    </w:p>
    <w:p w14:paraId="2D4DC6BF" w14:textId="77777777" w:rsidR="00AD5D46" w:rsidRPr="005B608D" w:rsidRDefault="00AD5D46" w:rsidP="00FF389A">
      <w:pPr>
        <w:pStyle w:val="AD"/>
        <w:spacing w:line="276" w:lineRule="auto"/>
        <w:rPr>
          <w:b/>
          <w:bCs/>
        </w:rPr>
      </w:pPr>
      <w:r w:rsidRPr="005B608D">
        <w:rPr>
          <w:rFonts w:hint="eastAsia"/>
          <w:b/>
          <w:bCs/>
        </w:rPr>
        <w:t xml:space="preserve">　　二、立足“三项服务”，拓展绩效考核新维度</w:t>
      </w:r>
    </w:p>
    <w:p w14:paraId="1BCE589E" w14:textId="77777777" w:rsidR="00AD5D46" w:rsidRDefault="00AD5D46" w:rsidP="00FF389A">
      <w:pPr>
        <w:pStyle w:val="AD"/>
        <w:spacing w:line="276" w:lineRule="auto"/>
      </w:pPr>
    </w:p>
    <w:p w14:paraId="562A66F6" w14:textId="77777777" w:rsidR="00AD5D46" w:rsidRDefault="00AD5D46" w:rsidP="00FF389A">
      <w:pPr>
        <w:pStyle w:val="AD"/>
        <w:spacing w:line="276" w:lineRule="auto"/>
      </w:pPr>
      <w:r>
        <w:rPr>
          <w:rFonts w:hint="eastAsia"/>
        </w:rPr>
        <w:t xml:space="preserve">　　立足服务基层社会治理、服务辖区工作大局、服务纠纷多元化解等功能，制定</w:t>
      </w:r>
      <w:r>
        <w:rPr>
          <w:rFonts w:hint="eastAsia"/>
        </w:rPr>
        <w:t>7</w:t>
      </w:r>
      <w:r>
        <w:rPr>
          <w:rFonts w:hint="eastAsia"/>
        </w:rPr>
        <w:t>项推进</w:t>
      </w:r>
      <w:proofErr w:type="gramStart"/>
      <w:r>
        <w:rPr>
          <w:rFonts w:hint="eastAsia"/>
        </w:rPr>
        <w:t>诉源治理考核</w:t>
      </w:r>
      <w:proofErr w:type="gramEnd"/>
      <w:r>
        <w:rPr>
          <w:rFonts w:hint="eastAsia"/>
        </w:rPr>
        <w:t>指标。一是</w:t>
      </w:r>
      <w:proofErr w:type="gramStart"/>
      <w:r>
        <w:rPr>
          <w:rFonts w:hint="eastAsia"/>
        </w:rPr>
        <w:t>加大诉源治理</w:t>
      </w:r>
      <w:proofErr w:type="gramEnd"/>
      <w:r>
        <w:rPr>
          <w:rFonts w:hint="eastAsia"/>
        </w:rPr>
        <w:t>、诉前调解的考核权重。探索建立“三人调解小组”“综治</w:t>
      </w:r>
      <w:r>
        <w:rPr>
          <w:rFonts w:hint="eastAsia"/>
        </w:rPr>
        <w:t>+</w:t>
      </w:r>
      <w:r>
        <w:rPr>
          <w:rFonts w:hint="eastAsia"/>
        </w:rPr>
        <w:t>法院”多元解纷直通车，全市人民法庭指导或参与诉前调解案件</w:t>
      </w:r>
      <w:r>
        <w:rPr>
          <w:rFonts w:hint="eastAsia"/>
        </w:rPr>
        <w:t>6.6</w:t>
      </w:r>
      <w:r>
        <w:rPr>
          <w:rFonts w:hint="eastAsia"/>
        </w:rPr>
        <w:t>万件。二是将拓宽社会治理途径作为考核重要内容。将优化司法确认、发出司法建议等作为加分项目，创新方式方法参与社会治理。全市人民法庭现有特邀调解组织</w:t>
      </w:r>
      <w:r>
        <w:rPr>
          <w:rFonts w:hint="eastAsia"/>
        </w:rPr>
        <w:t>20</w:t>
      </w:r>
      <w:r>
        <w:rPr>
          <w:rFonts w:hint="eastAsia"/>
        </w:rPr>
        <w:t>家、特邀调解员</w:t>
      </w:r>
      <w:r>
        <w:rPr>
          <w:rFonts w:hint="eastAsia"/>
        </w:rPr>
        <w:t>149</w:t>
      </w:r>
      <w:r>
        <w:rPr>
          <w:rFonts w:hint="eastAsia"/>
        </w:rPr>
        <w:t>名。三是将加强法制宣传作为考核独立指标。明确法制宣传的基础指标，开展“订单式”上门服务。人民法庭接收基层组织发送的“订单”后，上门开展一站</w:t>
      </w:r>
      <w:proofErr w:type="gramStart"/>
      <w:r>
        <w:rPr>
          <w:rFonts w:hint="eastAsia"/>
        </w:rPr>
        <w:t>式司法</w:t>
      </w:r>
      <w:proofErr w:type="gramEnd"/>
      <w:r>
        <w:rPr>
          <w:rFonts w:hint="eastAsia"/>
        </w:rPr>
        <w:t>服务，力求纠纷解决不出乡村、不出社区。</w:t>
      </w:r>
      <w:r>
        <w:rPr>
          <w:rFonts w:hint="eastAsia"/>
        </w:rPr>
        <w:t>2020</w:t>
      </w:r>
      <w:r>
        <w:rPr>
          <w:rFonts w:hint="eastAsia"/>
        </w:rPr>
        <w:t>年累计就地接待来访群众</w:t>
      </w:r>
      <w:r>
        <w:rPr>
          <w:rFonts w:hint="eastAsia"/>
        </w:rPr>
        <w:t>2000</w:t>
      </w:r>
      <w:r>
        <w:rPr>
          <w:rFonts w:hint="eastAsia"/>
        </w:rPr>
        <w:t>余人次。</w:t>
      </w:r>
    </w:p>
    <w:p w14:paraId="33BCC2BC" w14:textId="77777777" w:rsidR="00AD5D46" w:rsidRDefault="00AD5D46" w:rsidP="00FF389A">
      <w:pPr>
        <w:pStyle w:val="AD"/>
        <w:spacing w:line="276" w:lineRule="auto"/>
      </w:pPr>
    </w:p>
    <w:p w14:paraId="6B877831" w14:textId="77777777" w:rsidR="00AD5D46" w:rsidRPr="005B608D" w:rsidRDefault="00AD5D46" w:rsidP="00FF389A">
      <w:pPr>
        <w:pStyle w:val="AD"/>
        <w:spacing w:line="276" w:lineRule="auto"/>
        <w:rPr>
          <w:b/>
          <w:bCs/>
        </w:rPr>
      </w:pPr>
      <w:r w:rsidRPr="005B608D">
        <w:rPr>
          <w:rFonts w:hint="eastAsia"/>
          <w:b/>
          <w:bCs/>
        </w:rPr>
        <w:t xml:space="preserve">　　三、围绕“三个抓手”，打造队伍管理新经验</w:t>
      </w:r>
    </w:p>
    <w:p w14:paraId="471ADE18" w14:textId="77777777" w:rsidR="00AD5D46" w:rsidRDefault="00AD5D46" w:rsidP="00FF389A">
      <w:pPr>
        <w:pStyle w:val="AD"/>
        <w:spacing w:line="276" w:lineRule="auto"/>
      </w:pPr>
    </w:p>
    <w:p w14:paraId="6CC726F1" w14:textId="77777777" w:rsidR="00AD5D46" w:rsidRDefault="00AD5D46" w:rsidP="00FF389A">
      <w:pPr>
        <w:pStyle w:val="AD"/>
        <w:spacing w:line="276" w:lineRule="auto"/>
      </w:pPr>
      <w:r>
        <w:rPr>
          <w:rFonts w:hint="eastAsia"/>
        </w:rPr>
        <w:t xml:space="preserve">　　以政治建设、轮岗交流和优化团队为抓手，制定</w:t>
      </w:r>
      <w:r>
        <w:rPr>
          <w:rFonts w:hint="eastAsia"/>
        </w:rPr>
        <w:t>9</w:t>
      </w:r>
      <w:r>
        <w:rPr>
          <w:rFonts w:hint="eastAsia"/>
        </w:rPr>
        <w:t>项干部管理考核指标。一是强领导，把队伍建设“管起来”。推动党建与法庭工作深度融合。两级法院班子成员下沉法庭驻点调研，帮助解决实际问题</w:t>
      </w:r>
      <w:r>
        <w:rPr>
          <w:rFonts w:hint="eastAsia"/>
        </w:rPr>
        <w:t>35</w:t>
      </w:r>
      <w:r>
        <w:rPr>
          <w:rFonts w:hint="eastAsia"/>
        </w:rPr>
        <w:t>个。吕田法庭充分利用革命老区资源，建成</w:t>
      </w:r>
      <w:proofErr w:type="gramStart"/>
      <w:r>
        <w:rPr>
          <w:rFonts w:hint="eastAsia"/>
        </w:rPr>
        <w:t>红色党建</w:t>
      </w:r>
      <w:proofErr w:type="gramEnd"/>
      <w:r>
        <w:rPr>
          <w:rFonts w:hint="eastAsia"/>
        </w:rPr>
        <w:t>文化基地，入选广东法院“</w:t>
      </w:r>
      <w:proofErr w:type="gramStart"/>
      <w:r>
        <w:rPr>
          <w:rFonts w:hint="eastAsia"/>
        </w:rPr>
        <w:t>最</w:t>
      </w:r>
      <w:proofErr w:type="gramEnd"/>
      <w:r>
        <w:rPr>
          <w:rFonts w:hint="eastAsia"/>
        </w:rPr>
        <w:t>美人民法庭”。二是重培养，让队伍交流“活起来”。健全人员动态调整、新任干警锻炼机制，实现法庭干警“下得去、上得来、转得动、活起来”。近三年，</w:t>
      </w:r>
      <w:r>
        <w:rPr>
          <w:rFonts w:hint="eastAsia"/>
        </w:rPr>
        <w:t>135</w:t>
      </w:r>
      <w:r>
        <w:rPr>
          <w:rFonts w:hint="eastAsia"/>
        </w:rPr>
        <w:t>名初任法官和新进人员到人民法庭任职，</w:t>
      </w:r>
      <w:r>
        <w:rPr>
          <w:rFonts w:hint="eastAsia"/>
        </w:rPr>
        <w:t>131</w:t>
      </w:r>
      <w:r>
        <w:rPr>
          <w:rFonts w:hint="eastAsia"/>
        </w:rPr>
        <w:t>名干警到人民法庭轮岗交流。三是优团队，让队伍质效“提起来”。确定</w:t>
      </w:r>
      <w:r>
        <w:rPr>
          <w:rFonts w:hint="eastAsia"/>
        </w:rPr>
        <w:t>3</w:t>
      </w:r>
      <w:r>
        <w:rPr>
          <w:rFonts w:hint="eastAsia"/>
        </w:rPr>
        <w:t>名法官、</w:t>
      </w:r>
      <w:r>
        <w:rPr>
          <w:rFonts w:hint="eastAsia"/>
        </w:rPr>
        <w:t>1</w:t>
      </w:r>
      <w:r>
        <w:rPr>
          <w:rFonts w:hint="eastAsia"/>
        </w:rPr>
        <w:t>名辅助人员、</w:t>
      </w:r>
      <w:r>
        <w:rPr>
          <w:rFonts w:hint="eastAsia"/>
        </w:rPr>
        <w:t>1</w:t>
      </w:r>
      <w:r>
        <w:rPr>
          <w:rFonts w:hint="eastAsia"/>
        </w:rPr>
        <w:t>名司法警察的“</w:t>
      </w:r>
      <w:r>
        <w:rPr>
          <w:rFonts w:hint="eastAsia"/>
        </w:rPr>
        <w:t>3+1+1</w:t>
      </w:r>
      <w:r>
        <w:rPr>
          <w:rFonts w:hint="eastAsia"/>
        </w:rPr>
        <w:t>”最低标配。培育先进模范，强化传帮带教作用。三年来，</w:t>
      </w:r>
      <w:r>
        <w:rPr>
          <w:rFonts w:hint="eastAsia"/>
        </w:rPr>
        <w:t>68</w:t>
      </w:r>
      <w:r>
        <w:rPr>
          <w:rFonts w:hint="eastAsia"/>
        </w:rPr>
        <w:t>名在人民法庭工作的干警获得表彰，</w:t>
      </w:r>
      <w:r>
        <w:rPr>
          <w:rFonts w:hint="eastAsia"/>
        </w:rPr>
        <w:t>59</w:t>
      </w:r>
      <w:r>
        <w:rPr>
          <w:rFonts w:hint="eastAsia"/>
        </w:rPr>
        <w:t>名有人民法庭经历的干部提拔晋升。狮岭</w:t>
      </w:r>
      <w:proofErr w:type="gramStart"/>
      <w:r>
        <w:rPr>
          <w:rFonts w:hint="eastAsia"/>
        </w:rPr>
        <w:t>法庭刘靖获</w:t>
      </w:r>
      <w:proofErr w:type="gramEnd"/>
      <w:r>
        <w:rPr>
          <w:rFonts w:hint="eastAsia"/>
        </w:rPr>
        <w:t>评“全国优秀法官”。</w:t>
      </w:r>
    </w:p>
    <w:p w14:paraId="2F2DDECB" w14:textId="77777777" w:rsidR="00AD5D46" w:rsidRDefault="00AD5D46" w:rsidP="00FF389A">
      <w:pPr>
        <w:pStyle w:val="AD"/>
        <w:spacing w:line="276" w:lineRule="auto"/>
      </w:pPr>
    </w:p>
    <w:p w14:paraId="0DC8D350" w14:textId="77777777" w:rsidR="00AD5D46" w:rsidRPr="005B608D" w:rsidRDefault="00AD5D46" w:rsidP="00FF389A">
      <w:pPr>
        <w:pStyle w:val="AD"/>
        <w:spacing w:line="276" w:lineRule="auto"/>
        <w:rPr>
          <w:b/>
          <w:bCs/>
        </w:rPr>
      </w:pPr>
      <w:r w:rsidRPr="005B608D">
        <w:rPr>
          <w:rFonts w:hint="eastAsia"/>
          <w:b/>
          <w:bCs/>
        </w:rPr>
        <w:t xml:space="preserve">　　四、通过“三个加强”，构建法庭保障新途径</w:t>
      </w:r>
    </w:p>
    <w:p w14:paraId="6C5F5510" w14:textId="77777777" w:rsidR="00AD5D46" w:rsidRDefault="00AD5D46" w:rsidP="00FF389A">
      <w:pPr>
        <w:pStyle w:val="AD"/>
        <w:spacing w:line="276" w:lineRule="auto"/>
      </w:pPr>
    </w:p>
    <w:p w14:paraId="204F3F13" w14:textId="77777777" w:rsidR="00AD5D46" w:rsidRDefault="00AD5D46" w:rsidP="00FF389A">
      <w:pPr>
        <w:pStyle w:val="AD"/>
        <w:spacing w:line="276" w:lineRule="auto"/>
      </w:pPr>
      <w:r>
        <w:rPr>
          <w:rFonts w:hint="eastAsia"/>
        </w:rPr>
        <w:t xml:space="preserve">　　通过加强基础设施建设、安全保卫工作、购买社会服务，细化</w:t>
      </w:r>
      <w:r>
        <w:rPr>
          <w:rFonts w:hint="eastAsia"/>
        </w:rPr>
        <w:t>5</w:t>
      </w:r>
      <w:r>
        <w:rPr>
          <w:rFonts w:hint="eastAsia"/>
        </w:rPr>
        <w:t>项建设保障考核指标。一是加强基础设施建设。三年来，全市法院投入人民法庭建设保障经费</w:t>
      </w:r>
      <w:r>
        <w:rPr>
          <w:rFonts w:hint="eastAsia"/>
        </w:rPr>
        <w:t>3242.5</w:t>
      </w:r>
      <w:r>
        <w:rPr>
          <w:rFonts w:hint="eastAsia"/>
        </w:rPr>
        <w:t>万元，人民法庭平均建筑面积</w:t>
      </w:r>
      <w:r>
        <w:rPr>
          <w:rFonts w:hint="eastAsia"/>
        </w:rPr>
        <w:t>1392.8</w:t>
      </w:r>
      <w:r>
        <w:rPr>
          <w:rFonts w:hint="eastAsia"/>
        </w:rPr>
        <w:t>㎡。智慧法院建设成果在人民法庭实现全覆盖。二是加强安全保卫工作。各人民法庭均按考核标准建立并上墙安保制度。加强对安保情况的明察暗访，列明问题清单，督促及时整改。三是加强购买社会服务。探索引入外包团队，分担审判辅助事务。太和法庭由当地政府向南方公证处购买服务，派驻</w:t>
      </w:r>
      <w:r>
        <w:rPr>
          <w:rFonts w:hint="eastAsia"/>
        </w:rPr>
        <w:t>6</w:t>
      </w:r>
      <w:r>
        <w:rPr>
          <w:rFonts w:hint="eastAsia"/>
        </w:rPr>
        <w:t>名调解员和</w:t>
      </w:r>
      <w:r>
        <w:rPr>
          <w:rFonts w:hint="eastAsia"/>
        </w:rPr>
        <w:t>6</w:t>
      </w:r>
      <w:r>
        <w:rPr>
          <w:rFonts w:hint="eastAsia"/>
        </w:rPr>
        <w:t>名审判辅助人员，开展审判辅助工作。</w:t>
      </w:r>
    </w:p>
    <w:p w14:paraId="1B3383E9" w14:textId="77777777" w:rsidR="00AD5D46" w:rsidRDefault="00AD5D46" w:rsidP="00FF389A">
      <w:pPr>
        <w:pStyle w:val="AD"/>
        <w:spacing w:line="276" w:lineRule="auto"/>
      </w:pPr>
    </w:p>
    <w:p w14:paraId="724C9441" w14:textId="77777777" w:rsidR="005B608D" w:rsidRDefault="005B608D" w:rsidP="00FF389A">
      <w:pPr>
        <w:pStyle w:val="AD"/>
        <w:spacing w:line="276" w:lineRule="auto"/>
      </w:pPr>
    </w:p>
    <w:p w14:paraId="22584A7A" w14:textId="7C0F4EBD" w:rsidR="00AD5D46" w:rsidRDefault="00AD5D46" w:rsidP="00FF389A">
      <w:pPr>
        <w:pStyle w:val="AD"/>
        <w:spacing w:line="276" w:lineRule="auto"/>
      </w:pPr>
      <w:r>
        <w:rPr>
          <w:rFonts w:hint="eastAsia"/>
        </w:rPr>
        <w:t>新时代人民法庭建设案例第</w:t>
      </w:r>
      <w:r>
        <w:rPr>
          <w:rFonts w:hint="eastAsia"/>
        </w:rPr>
        <w:t>38</w:t>
      </w:r>
      <w:r>
        <w:rPr>
          <w:rFonts w:hint="eastAsia"/>
        </w:rPr>
        <w:t>号</w:t>
      </w:r>
    </w:p>
    <w:p w14:paraId="302DF314" w14:textId="77777777" w:rsidR="00AD5D46" w:rsidRDefault="00AD5D46" w:rsidP="00FF389A">
      <w:pPr>
        <w:pStyle w:val="AD"/>
        <w:spacing w:line="276" w:lineRule="auto"/>
      </w:pPr>
    </w:p>
    <w:p w14:paraId="6DD3080D" w14:textId="7EE07B85" w:rsidR="00AD5D46" w:rsidRPr="005B608D" w:rsidRDefault="00AD5D46" w:rsidP="005B608D">
      <w:pPr>
        <w:pStyle w:val="AD"/>
        <w:spacing w:line="276" w:lineRule="auto"/>
        <w:jc w:val="center"/>
        <w:rPr>
          <w:b/>
          <w:bCs/>
        </w:rPr>
      </w:pPr>
      <w:r w:rsidRPr="005B608D">
        <w:rPr>
          <w:rFonts w:hint="eastAsia"/>
          <w:b/>
          <w:bCs/>
        </w:rPr>
        <w:t>重庆市高级人民法院</w:t>
      </w:r>
    </w:p>
    <w:p w14:paraId="2426EA3F" w14:textId="04EF8B8A" w:rsidR="00AD5D46" w:rsidRPr="005B608D" w:rsidRDefault="00AD5D46" w:rsidP="005B608D">
      <w:pPr>
        <w:pStyle w:val="AD"/>
        <w:spacing w:line="276" w:lineRule="auto"/>
        <w:jc w:val="center"/>
        <w:rPr>
          <w:b/>
          <w:bCs/>
        </w:rPr>
      </w:pPr>
      <w:r w:rsidRPr="005B608D">
        <w:rPr>
          <w:rFonts w:hint="eastAsia"/>
          <w:b/>
          <w:bCs/>
        </w:rPr>
        <w:lastRenderedPageBreak/>
        <w:t>研发推广车载便民法庭</w:t>
      </w:r>
      <w:r w:rsidRPr="005B608D">
        <w:rPr>
          <w:rFonts w:hint="eastAsia"/>
          <w:b/>
          <w:bCs/>
        </w:rPr>
        <w:t xml:space="preserve"> </w:t>
      </w:r>
      <w:r w:rsidRPr="005B608D">
        <w:rPr>
          <w:rFonts w:hint="eastAsia"/>
          <w:b/>
          <w:bCs/>
        </w:rPr>
        <w:t>提升人民法庭服务能力水平</w:t>
      </w:r>
    </w:p>
    <w:p w14:paraId="03F542EA" w14:textId="77777777" w:rsidR="00AD5D46" w:rsidRDefault="00AD5D46" w:rsidP="00FF389A">
      <w:pPr>
        <w:pStyle w:val="AD"/>
        <w:spacing w:line="276" w:lineRule="auto"/>
      </w:pPr>
    </w:p>
    <w:p w14:paraId="7314BE2E" w14:textId="77777777" w:rsidR="00AD5D46" w:rsidRDefault="00AD5D46" w:rsidP="00FF389A">
      <w:pPr>
        <w:pStyle w:val="AD"/>
        <w:spacing w:line="276" w:lineRule="auto"/>
      </w:pPr>
      <w:r>
        <w:rPr>
          <w:rFonts w:hint="eastAsia"/>
        </w:rPr>
        <w:t xml:space="preserve">　　山城重庆集“大城市、大农村、大山区、大库区”于一体，城乡二元结构突出。如何破解地域限制与服务人民群众高品质生活需要之间的矛盾，是新时代人民法庭高质量发展面临的重大挑战。重庆法院坚持以新发展理念引领人民法庭建设，趁势而上把握科技创新浪潮，自主研发、推广运用“车载便民法庭”，打通地域梗阻，将人民法庭司法服务送到群众家门口，进一步提升服务人民群众高品质生活需要的能力水平。</w:t>
      </w:r>
    </w:p>
    <w:p w14:paraId="7DD0ED3C" w14:textId="77777777" w:rsidR="00AD5D46" w:rsidRDefault="00AD5D46" w:rsidP="00FF389A">
      <w:pPr>
        <w:pStyle w:val="AD"/>
        <w:spacing w:line="276" w:lineRule="auto"/>
      </w:pPr>
    </w:p>
    <w:p w14:paraId="532A00D2" w14:textId="77777777" w:rsidR="00AD5D46" w:rsidRPr="005B608D" w:rsidRDefault="00AD5D46" w:rsidP="00FF389A">
      <w:pPr>
        <w:pStyle w:val="AD"/>
        <w:spacing w:line="276" w:lineRule="auto"/>
        <w:rPr>
          <w:b/>
          <w:bCs/>
        </w:rPr>
      </w:pPr>
      <w:r w:rsidRPr="005B608D">
        <w:rPr>
          <w:rFonts w:hint="eastAsia"/>
          <w:b/>
          <w:bCs/>
        </w:rPr>
        <w:t xml:space="preserve">　　一、因地制宜破解法庭静态短板</w:t>
      </w:r>
    </w:p>
    <w:p w14:paraId="0D6E5308" w14:textId="77777777" w:rsidR="00AD5D46" w:rsidRDefault="00AD5D46" w:rsidP="00FF389A">
      <w:pPr>
        <w:pStyle w:val="AD"/>
        <w:spacing w:line="276" w:lineRule="auto"/>
      </w:pPr>
    </w:p>
    <w:p w14:paraId="5C740C1B" w14:textId="77777777" w:rsidR="00AD5D46" w:rsidRDefault="00AD5D46" w:rsidP="00FF389A">
      <w:pPr>
        <w:pStyle w:val="AD"/>
        <w:spacing w:line="276" w:lineRule="auto"/>
      </w:pPr>
      <w:r>
        <w:rPr>
          <w:rFonts w:hint="eastAsia"/>
        </w:rPr>
        <w:t xml:space="preserve">　　重庆法院立足“山城、库区”实际，自主创新，突破人民法庭静态布局之限，继</w:t>
      </w:r>
      <w:r>
        <w:rPr>
          <w:rFonts w:hint="eastAsia"/>
        </w:rPr>
        <w:t>2011</w:t>
      </w:r>
      <w:r>
        <w:rPr>
          <w:rFonts w:hint="eastAsia"/>
        </w:rPr>
        <w:t>年为人民法庭研发配备便携式“数字巡回审判包”（已被中国国家博物馆收藏）后，</w:t>
      </w:r>
      <w:r>
        <w:rPr>
          <w:rFonts w:hint="eastAsia"/>
        </w:rPr>
        <w:t>2013</w:t>
      </w:r>
      <w:r>
        <w:rPr>
          <w:rFonts w:hint="eastAsia"/>
        </w:rPr>
        <w:t>年率先在全国研发“车载便民法庭</w:t>
      </w:r>
      <w:r>
        <w:rPr>
          <w:rFonts w:hint="eastAsia"/>
        </w:rPr>
        <w:t>1.0</w:t>
      </w:r>
      <w:r>
        <w:rPr>
          <w:rFonts w:hint="eastAsia"/>
        </w:rPr>
        <w:t>版”，将“背包式法庭”装载到车上，用车辆“流动式服务”弥补法庭“定点式服务”。并在车载便民法庭“</w:t>
      </w:r>
      <w:r>
        <w:rPr>
          <w:rFonts w:hint="eastAsia"/>
        </w:rPr>
        <w:t>1.0</w:t>
      </w:r>
      <w:r>
        <w:rPr>
          <w:rFonts w:hint="eastAsia"/>
        </w:rPr>
        <w:t>版”“</w:t>
      </w:r>
      <w:r>
        <w:rPr>
          <w:rFonts w:hint="eastAsia"/>
        </w:rPr>
        <w:t>2.0</w:t>
      </w:r>
      <w:r>
        <w:rPr>
          <w:rFonts w:hint="eastAsia"/>
        </w:rPr>
        <w:t>版”基础上，于</w:t>
      </w:r>
      <w:r>
        <w:rPr>
          <w:rFonts w:hint="eastAsia"/>
        </w:rPr>
        <w:t>2021</w:t>
      </w:r>
      <w:r>
        <w:rPr>
          <w:rFonts w:hint="eastAsia"/>
        </w:rPr>
        <w:t>年</w:t>
      </w:r>
      <w:r>
        <w:rPr>
          <w:rFonts w:hint="eastAsia"/>
        </w:rPr>
        <w:t>6</w:t>
      </w:r>
      <w:r>
        <w:rPr>
          <w:rFonts w:hint="eastAsia"/>
        </w:rPr>
        <w:t>月推出车体小、外观美、功能强、造价低的</w:t>
      </w:r>
      <w:r>
        <w:rPr>
          <w:rFonts w:hint="eastAsia"/>
        </w:rPr>
        <w:t>5G</w:t>
      </w:r>
      <w:r>
        <w:rPr>
          <w:rFonts w:hint="eastAsia"/>
        </w:rPr>
        <w:t>“</w:t>
      </w:r>
      <w:r>
        <w:rPr>
          <w:rFonts w:hint="eastAsia"/>
        </w:rPr>
        <w:t>3.0</w:t>
      </w:r>
      <w:r>
        <w:rPr>
          <w:rFonts w:hint="eastAsia"/>
        </w:rPr>
        <w:t>版”。目前，三代车载便民法庭已获得多项国家发明专利和国家实用新型专利。“车载便民法庭</w:t>
      </w:r>
      <w:r>
        <w:rPr>
          <w:rFonts w:hint="eastAsia"/>
        </w:rPr>
        <w:t>3.0</w:t>
      </w:r>
      <w:r>
        <w:rPr>
          <w:rFonts w:hint="eastAsia"/>
        </w:rPr>
        <w:t>”运用</w:t>
      </w:r>
      <w:r>
        <w:rPr>
          <w:rFonts w:hint="eastAsia"/>
        </w:rPr>
        <w:t>5G</w:t>
      </w:r>
      <w:r>
        <w:rPr>
          <w:rFonts w:hint="eastAsia"/>
        </w:rPr>
        <w:t>移动物联、人工智能技术，把智慧法院一站式诉讼服务“装上车”，跳出巡回庭审的单一功能限制，提供全域立案、全域送达、智能庭审、</w:t>
      </w:r>
      <w:proofErr w:type="gramStart"/>
      <w:r>
        <w:rPr>
          <w:rFonts w:hint="eastAsia"/>
        </w:rPr>
        <w:t>诉调确认</w:t>
      </w:r>
      <w:proofErr w:type="gramEnd"/>
      <w:r>
        <w:rPr>
          <w:rFonts w:hint="eastAsia"/>
        </w:rPr>
        <w:t>、当场裁判等全流程智能诉讼服务。</w:t>
      </w:r>
    </w:p>
    <w:p w14:paraId="6B015C78" w14:textId="77777777" w:rsidR="00AD5D46" w:rsidRDefault="00AD5D46" w:rsidP="00FF389A">
      <w:pPr>
        <w:pStyle w:val="AD"/>
        <w:spacing w:line="276" w:lineRule="auto"/>
      </w:pPr>
    </w:p>
    <w:p w14:paraId="2E4560AE" w14:textId="77777777" w:rsidR="00AD5D46" w:rsidRPr="005B608D" w:rsidRDefault="00AD5D46" w:rsidP="00FF389A">
      <w:pPr>
        <w:pStyle w:val="AD"/>
        <w:spacing w:line="276" w:lineRule="auto"/>
        <w:rPr>
          <w:b/>
          <w:bCs/>
        </w:rPr>
      </w:pPr>
      <w:r w:rsidRPr="005B608D">
        <w:rPr>
          <w:rFonts w:hint="eastAsia"/>
          <w:b/>
          <w:bCs/>
        </w:rPr>
        <w:t xml:space="preserve">　　二、精准回应司法便民服务需要</w:t>
      </w:r>
    </w:p>
    <w:p w14:paraId="369ABB11" w14:textId="77777777" w:rsidR="00AD5D46" w:rsidRDefault="00AD5D46" w:rsidP="00FF389A">
      <w:pPr>
        <w:pStyle w:val="AD"/>
        <w:spacing w:line="276" w:lineRule="auto"/>
      </w:pPr>
    </w:p>
    <w:p w14:paraId="69075C6E" w14:textId="77777777" w:rsidR="00AD5D46" w:rsidRDefault="00AD5D46" w:rsidP="00FF389A">
      <w:pPr>
        <w:pStyle w:val="AD"/>
        <w:spacing w:line="276" w:lineRule="auto"/>
      </w:pPr>
      <w:r>
        <w:rPr>
          <w:rFonts w:hint="eastAsia"/>
        </w:rPr>
        <w:t xml:space="preserve">　　着眼使群众亲眼目睹司法，亲耳聆听司法，亲身感受司法，为群众提供“零距离”司法服务，“车载便民法庭”围绕建设三大核心功能回应司法便民需求。一是诉讼服务。“车载便民法庭”</w:t>
      </w:r>
      <w:proofErr w:type="gramStart"/>
      <w:r>
        <w:rPr>
          <w:rFonts w:hint="eastAsia"/>
        </w:rPr>
        <w:t>集成诉服一体</w:t>
      </w:r>
      <w:proofErr w:type="gramEnd"/>
      <w:r>
        <w:rPr>
          <w:rFonts w:hint="eastAsia"/>
        </w:rPr>
        <w:t>机和“易诉”平板，实现立案交费、案件查询、证据提交、在线阅卷、实时庭审等一站式诉讼服务。通过法庭的流动，实现群众少跑腿、</w:t>
      </w:r>
      <w:proofErr w:type="gramStart"/>
      <w:r>
        <w:rPr>
          <w:rFonts w:hint="eastAsia"/>
        </w:rPr>
        <w:t>不</w:t>
      </w:r>
      <w:proofErr w:type="gramEnd"/>
      <w:r>
        <w:rPr>
          <w:rFonts w:hint="eastAsia"/>
        </w:rPr>
        <w:t>跑腿。二是巡回审判。具备</w:t>
      </w:r>
      <w:r>
        <w:rPr>
          <w:rFonts w:hint="eastAsia"/>
        </w:rPr>
        <w:t>AI</w:t>
      </w:r>
      <w:r>
        <w:rPr>
          <w:rFonts w:hint="eastAsia"/>
        </w:rPr>
        <w:t>身份识别、电子质证、语音识别、电子签名、</w:t>
      </w:r>
      <w:r>
        <w:rPr>
          <w:rFonts w:hint="eastAsia"/>
        </w:rPr>
        <w:t>5G</w:t>
      </w:r>
      <w:r>
        <w:rPr>
          <w:rFonts w:hint="eastAsia"/>
        </w:rPr>
        <w:t>直播、</w:t>
      </w:r>
      <w:r>
        <w:rPr>
          <w:rFonts w:hint="eastAsia"/>
        </w:rPr>
        <w:t>360</w:t>
      </w:r>
      <w:r>
        <w:rPr>
          <w:rFonts w:hint="eastAsia"/>
        </w:rPr>
        <w:t>度全景摄录等功能，支持车内车外现场庭审和在线远程庭审等多种庭审模式。三是法治宣传。具备强大的音视频交互功能，设有</w:t>
      </w:r>
      <w:r>
        <w:rPr>
          <w:rFonts w:hint="eastAsia"/>
        </w:rPr>
        <w:t>LED</w:t>
      </w:r>
      <w:r>
        <w:rPr>
          <w:rFonts w:hint="eastAsia"/>
        </w:rPr>
        <w:t>大显示屏，可在街头、院坝等场地灵活运用，通过庭审直播、宣传视频等方式把法治的声音传递到每一个街镇、村社。</w:t>
      </w:r>
    </w:p>
    <w:p w14:paraId="5A71DF52" w14:textId="77777777" w:rsidR="00AD5D46" w:rsidRDefault="00AD5D46" w:rsidP="00FF389A">
      <w:pPr>
        <w:pStyle w:val="AD"/>
        <w:spacing w:line="276" w:lineRule="auto"/>
      </w:pPr>
    </w:p>
    <w:p w14:paraId="5D913430" w14:textId="77777777" w:rsidR="00AD5D46" w:rsidRPr="005B608D" w:rsidRDefault="00AD5D46" w:rsidP="00FF389A">
      <w:pPr>
        <w:pStyle w:val="AD"/>
        <w:spacing w:line="276" w:lineRule="auto"/>
        <w:rPr>
          <w:b/>
          <w:bCs/>
        </w:rPr>
      </w:pPr>
      <w:r w:rsidRPr="005B608D">
        <w:rPr>
          <w:rFonts w:hint="eastAsia"/>
          <w:b/>
          <w:bCs/>
        </w:rPr>
        <w:t xml:space="preserve">　　三、不断创新司法服务制度机制</w:t>
      </w:r>
    </w:p>
    <w:p w14:paraId="268C08C1" w14:textId="77777777" w:rsidR="00AD5D46" w:rsidRDefault="00AD5D46" w:rsidP="00FF389A">
      <w:pPr>
        <w:pStyle w:val="AD"/>
        <w:spacing w:line="276" w:lineRule="auto"/>
      </w:pPr>
    </w:p>
    <w:p w14:paraId="65389C7E" w14:textId="77777777" w:rsidR="00AD5D46" w:rsidRDefault="00AD5D46" w:rsidP="00FF389A">
      <w:pPr>
        <w:pStyle w:val="AD"/>
        <w:spacing w:line="276" w:lineRule="auto"/>
      </w:pPr>
      <w:r>
        <w:rPr>
          <w:rFonts w:hint="eastAsia"/>
        </w:rPr>
        <w:t xml:space="preserve">　　以“车载便民法庭”的广泛深度运用，推动创新和完善司法便民服务制度机制。一是从“坐堂问案”到“上门服务”。重庆法院将运用“车载便民法庭”开展“三个服务”的工作成效纳入年度考核内容。自投入使用以来，共开展巡回审判</w:t>
      </w:r>
      <w:r>
        <w:rPr>
          <w:rFonts w:hint="eastAsia"/>
        </w:rPr>
        <w:t>300</w:t>
      </w:r>
      <w:r>
        <w:rPr>
          <w:rFonts w:hint="eastAsia"/>
        </w:rPr>
        <w:t>余次，开展法治宣传</w:t>
      </w:r>
      <w:r>
        <w:rPr>
          <w:rFonts w:hint="eastAsia"/>
        </w:rPr>
        <w:t>700</w:t>
      </w:r>
      <w:r>
        <w:rPr>
          <w:rFonts w:hint="eastAsia"/>
        </w:rPr>
        <w:t>余次，发放各类宣传资料</w:t>
      </w:r>
      <w:r>
        <w:rPr>
          <w:rFonts w:hint="eastAsia"/>
        </w:rPr>
        <w:t>20</w:t>
      </w:r>
      <w:r>
        <w:rPr>
          <w:rFonts w:hint="eastAsia"/>
        </w:rPr>
        <w:t>余万份，参与执行指挥</w:t>
      </w:r>
      <w:r>
        <w:rPr>
          <w:rFonts w:hint="eastAsia"/>
        </w:rPr>
        <w:t>20</w:t>
      </w:r>
      <w:r>
        <w:rPr>
          <w:rFonts w:hint="eastAsia"/>
        </w:rPr>
        <w:t>余次，并多次配合最高人民法院开展远程视频接访。二是从“订单式”服务到“常态化”运用。研究制订推广运用方案，构建起便民诉讼、传播法治、弘扬德治、参与基层社会治理的流动平台矩阵。三是从“单一性”供给到“综合性”施策。重庆法院以研发推广“车载便民法庭”为重要切入点，延伸推出落实强基导向六项制度：建设</w:t>
      </w:r>
      <w:r>
        <w:rPr>
          <w:rFonts w:hint="eastAsia"/>
        </w:rPr>
        <w:lastRenderedPageBreak/>
        <w:t>“代表委员联络站”和“人民法院老马工作室”，推广“一街镇</w:t>
      </w:r>
      <w:proofErr w:type="gramStart"/>
      <w:r>
        <w:rPr>
          <w:rFonts w:hint="eastAsia"/>
        </w:rPr>
        <w:t>一</w:t>
      </w:r>
      <w:proofErr w:type="gramEnd"/>
      <w:r>
        <w:rPr>
          <w:rFonts w:hint="eastAsia"/>
        </w:rPr>
        <w:t>法官”和“一庭两所”工作机制，推广“车载便民法庭”和“远程共享法庭”，形成矛盾纠纷一站式解决、司法服务一体优化、</w:t>
      </w:r>
      <w:proofErr w:type="gramStart"/>
      <w:r>
        <w:rPr>
          <w:rFonts w:hint="eastAsia"/>
        </w:rPr>
        <w:t>普法释理一路</w:t>
      </w:r>
      <w:proofErr w:type="gramEnd"/>
      <w:r>
        <w:rPr>
          <w:rFonts w:hint="eastAsia"/>
        </w:rPr>
        <w:t>传播的制度合力。</w:t>
      </w:r>
    </w:p>
    <w:p w14:paraId="47D87972" w14:textId="77777777" w:rsidR="00AD5D46" w:rsidRDefault="00AD5D46" w:rsidP="00FF389A">
      <w:pPr>
        <w:pStyle w:val="AD"/>
        <w:spacing w:line="276" w:lineRule="auto"/>
      </w:pPr>
    </w:p>
    <w:p w14:paraId="18A6D054" w14:textId="77777777" w:rsidR="005B608D" w:rsidRDefault="005B608D" w:rsidP="00FF389A">
      <w:pPr>
        <w:pStyle w:val="AD"/>
        <w:spacing w:line="276" w:lineRule="auto"/>
      </w:pPr>
    </w:p>
    <w:p w14:paraId="56B7E4ED" w14:textId="6C5875A9" w:rsidR="00AD5D46" w:rsidRDefault="00AD5D46" w:rsidP="00FF389A">
      <w:pPr>
        <w:pStyle w:val="AD"/>
        <w:spacing w:line="276" w:lineRule="auto"/>
      </w:pPr>
      <w:r>
        <w:rPr>
          <w:rFonts w:hint="eastAsia"/>
        </w:rPr>
        <w:t>新时代人民法庭建设案例第</w:t>
      </w:r>
      <w:r>
        <w:rPr>
          <w:rFonts w:hint="eastAsia"/>
        </w:rPr>
        <w:t>39</w:t>
      </w:r>
      <w:r>
        <w:rPr>
          <w:rFonts w:hint="eastAsia"/>
        </w:rPr>
        <w:t>号</w:t>
      </w:r>
    </w:p>
    <w:p w14:paraId="67D6421E" w14:textId="77777777" w:rsidR="00AD5D46" w:rsidRDefault="00AD5D46" w:rsidP="00FF389A">
      <w:pPr>
        <w:pStyle w:val="AD"/>
        <w:spacing w:line="276" w:lineRule="auto"/>
      </w:pPr>
    </w:p>
    <w:p w14:paraId="21B379ED" w14:textId="5292EAC6" w:rsidR="00AD5D46" w:rsidRPr="005B608D" w:rsidRDefault="00AD5D46" w:rsidP="005B608D">
      <w:pPr>
        <w:pStyle w:val="AD"/>
        <w:spacing w:line="276" w:lineRule="auto"/>
        <w:jc w:val="center"/>
        <w:rPr>
          <w:b/>
          <w:bCs/>
        </w:rPr>
      </w:pPr>
      <w:r w:rsidRPr="005B608D">
        <w:rPr>
          <w:rFonts w:hint="eastAsia"/>
          <w:b/>
          <w:bCs/>
        </w:rPr>
        <w:t>四川省天府新区人民法院天府</w:t>
      </w:r>
      <w:proofErr w:type="gramStart"/>
      <w:r w:rsidRPr="005B608D">
        <w:rPr>
          <w:rFonts w:hint="eastAsia"/>
          <w:b/>
          <w:bCs/>
        </w:rPr>
        <w:t>文创城法庭</w:t>
      </w:r>
      <w:proofErr w:type="gramEnd"/>
    </w:p>
    <w:p w14:paraId="65936115" w14:textId="694599F9" w:rsidR="00AD5D46" w:rsidRPr="005B608D" w:rsidRDefault="00AD5D46" w:rsidP="005B608D">
      <w:pPr>
        <w:pStyle w:val="AD"/>
        <w:spacing w:line="276" w:lineRule="auto"/>
        <w:jc w:val="center"/>
        <w:rPr>
          <w:b/>
          <w:bCs/>
        </w:rPr>
      </w:pPr>
      <w:r w:rsidRPr="005B608D">
        <w:rPr>
          <w:rFonts w:hint="eastAsia"/>
          <w:b/>
          <w:bCs/>
        </w:rPr>
        <w:t>坚持“三强化、三创新”</w:t>
      </w:r>
    </w:p>
    <w:p w14:paraId="42BCE3FC" w14:textId="2E30E2D0" w:rsidR="00AD5D46" w:rsidRPr="005B608D" w:rsidRDefault="00AD5D46" w:rsidP="005B608D">
      <w:pPr>
        <w:pStyle w:val="AD"/>
        <w:spacing w:line="276" w:lineRule="auto"/>
        <w:jc w:val="center"/>
        <w:rPr>
          <w:b/>
          <w:bCs/>
        </w:rPr>
      </w:pPr>
      <w:r w:rsidRPr="005B608D">
        <w:rPr>
          <w:rFonts w:hint="eastAsia"/>
          <w:b/>
          <w:bCs/>
        </w:rPr>
        <w:t>完善新时代人民法庭人员管理机制</w:t>
      </w:r>
    </w:p>
    <w:p w14:paraId="63830A0B" w14:textId="77777777" w:rsidR="00AD5D46" w:rsidRDefault="00AD5D46" w:rsidP="00FF389A">
      <w:pPr>
        <w:pStyle w:val="AD"/>
        <w:spacing w:line="276" w:lineRule="auto"/>
      </w:pPr>
    </w:p>
    <w:p w14:paraId="35253D7C" w14:textId="77777777" w:rsidR="00AD5D46" w:rsidRDefault="00AD5D46" w:rsidP="00FF389A">
      <w:pPr>
        <w:pStyle w:val="AD"/>
        <w:spacing w:line="276" w:lineRule="auto"/>
      </w:pPr>
      <w:r>
        <w:rPr>
          <w:rFonts w:hint="eastAsia"/>
        </w:rPr>
        <w:t xml:space="preserve">　　四川省天府新区人民法院天府</w:t>
      </w:r>
      <w:proofErr w:type="gramStart"/>
      <w:r>
        <w:rPr>
          <w:rFonts w:hint="eastAsia"/>
        </w:rPr>
        <w:t>文创城法庭</w:t>
      </w:r>
      <w:proofErr w:type="gramEnd"/>
      <w:r>
        <w:rPr>
          <w:rFonts w:hint="eastAsia"/>
        </w:rPr>
        <w:t>始终以加强人民法庭自身建设为基础，注重内部挖潜、外部赋能、内外联动，以高能级的司法服务保障天府新区公园城市建设和中国（四川）自贸区高质量发展。</w:t>
      </w:r>
      <w:r>
        <w:rPr>
          <w:rFonts w:hint="eastAsia"/>
        </w:rPr>
        <w:t>2019</w:t>
      </w:r>
      <w:r>
        <w:rPr>
          <w:rFonts w:hint="eastAsia"/>
        </w:rPr>
        <w:t>年以来，该法庭受理各类案件</w:t>
      </w:r>
      <w:r>
        <w:rPr>
          <w:rFonts w:hint="eastAsia"/>
        </w:rPr>
        <w:t>8319</w:t>
      </w:r>
      <w:r>
        <w:rPr>
          <w:rFonts w:hint="eastAsia"/>
        </w:rPr>
        <w:t>件，结案</w:t>
      </w:r>
      <w:r>
        <w:rPr>
          <w:rFonts w:hint="eastAsia"/>
        </w:rPr>
        <w:t>7676</w:t>
      </w:r>
      <w:r>
        <w:rPr>
          <w:rFonts w:hint="eastAsia"/>
        </w:rPr>
        <w:t>件，人均结案</w:t>
      </w:r>
      <w:r>
        <w:rPr>
          <w:rFonts w:hint="eastAsia"/>
        </w:rPr>
        <w:t>1919</w:t>
      </w:r>
      <w:r>
        <w:rPr>
          <w:rFonts w:hint="eastAsia"/>
        </w:rPr>
        <w:t>件，法庭及干警获得“四川政法先锋”</w:t>
      </w:r>
      <w:r>
        <w:rPr>
          <w:rFonts w:hint="eastAsia"/>
        </w:rPr>
        <w:t xml:space="preserve"> </w:t>
      </w:r>
      <w:r>
        <w:rPr>
          <w:rFonts w:hint="eastAsia"/>
        </w:rPr>
        <w:t>“四川法院系统先进个人”“集体三等功”等各类荣誉</w:t>
      </w:r>
      <w:r>
        <w:rPr>
          <w:rFonts w:hint="eastAsia"/>
        </w:rPr>
        <w:t>20</w:t>
      </w:r>
      <w:r>
        <w:rPr>
          <w:rFonts w:hint="eastAsia"/>
        </w:rPr>
        <w:t>余次。</w:t>
      </w:r>
    </w:p>
    <w:p w14:paraId="70B490B1" w14:textId="77777777" w:rsidR="00AD5D46" w:rsidRDefault="00AD5D46" w:rsidP="00FF389A">
      <w:pPr>
        <w:pStyle w:val="AD"/>
        <w:spacing w:line="276" w:lineRule="auto"/>
      </w:pPr>
    </w:p>
    <w:p w14:paraId="5A1FBD8D" w14:textId="77777777" w:rsidR="00AD5D46" w:rsidRPr="005B608D" w:rsidRDefault="00AD5D46" w:rsidP="00FF389A">
      <w:pPr>
        <w:pStyle w:val="AD"/>
        <w:spacing w:line="276" w:lineRule="auto"/>
        <w:rPr>
          <w:b/>
          <w:bCs/>
        </w:rPr>
      </w:pPr>
      <w:r w:rsidRPr="005B608D">
        <w:rPr>
          <w:rFonts w:hint="eastAsia"/>
          <w:b/>
          <w:bCs/>
        </w:rPr>
        <w:t xml:space="preserve">　　一、</w:t>
      </w:r>
      <w:proofErr w:type="gramStart"/>
      <w:r w:rsidRPr="005B608D">
        <w:rPr>
          <w:rFonts w:hint="eastAsia"/>
          <w:b/>
          <w:bCs/>
        </w:rPr>
        <w:t>强化用育并举</w:t>
      </w:r>
      <w:proofErr w:type="gramEnd"/>
      <w:r w:rsidRPr="005B608D">
        <w:rPr>
          <w:rFonts w:hint="eastAsia"/>
          <w:b/>
          <w:bCs/>
        </w:rPr>
        <w:t>，创新提</w:t>
      </w:r>
      <w:proofErr w:type="gramStart"/>
      <w:r w:rsidRPr="005B608D">
        <w:rPr>
          <w:rFonts w:hint="eastAsia"/>
          <w:b/>
          <w:bCs/>
        </w:rPr>
        <w:t>振队伍素</w:t>
      </w:r>
      <w:proofErr w:type="gramEnd"/>
      <w:r w:rsidRPr="005B608D">
        <w:rPr>
          <w:rFonts w:hint="eastAsia"/>
          <w:b/>
          <w:bCs/>
        </w:rPr>
        <w:t>能，迭代“软实力”</w:t>
      </w:r>
    </w:p>
    <w:p w14:paraId="0EB7AFC1" w14:textId="77777777" w:rsidR="00AD5D46" w:rsidRDefault="00AD5D46" w:rsidP="00FF389A">
      <w:pPr>
        <w:pStyle w:val="AD"/>
        <w:spacing w:line="276" w:lineRule="auto"/>
      </w:pPr>
    </w:p>
    <w:p w14:paraId="37DE374F" w14:textId="77777777" w:rsidR="00AD5D46" w:rsidRDefault="00AD5D46" w:rsidP="00FF389A">
      <w:pPr>
        <w:pStyle w:val="AD"/>
        <w:spacing w:line="276" w:lineRule="auto"/>
      </w:pPr>
      <w:r>
        <w:rPr>
          <w:rFonts w:hint="eastAsia"/>
        </w:rPr>
        <w:t xml:space="preserve">　　一是打造年轻干部“练兵场”。深入实施“一线淬火</w:t>
      </w:r>
      <w:r>
        <w:rPr>
          <w:rFonts w:hint="eastAsia"/>
        </w:rPr>
        <w:t xml:space="preserve"> </w:t>
      </w:r>
      <w:r>
        <w:rPr>
          <w:rFonts w:hint="eastAsia"/>
        </w:rPr>
        <w:t>铸魂提能”人才培养工程，由院党组在机制层面明确新招</w:t>
      </w:r>
      <w:proofErr w:type="gramStart"/>
      <w:r>
        <w:rPr>
          <w:rFonts w:hint="eastAsia"/>
        </w:rPr>
        <w:t>录年轻</w:t>
      </w:r>
      <w:proofErr w:type="gramEnd"/>
      <w:r>
        <w:rPr>
          <w:rFonts w:hint="eastAsia"/>
        </w:rPr>
        <w:t>干部首先到法庭一线进行淬火锤炼。天府</w:t>
      </w:r>
      <w:proofErr w:type="gramStart"/>
      <w:r>
        <w:rPr>
          <w:rFonts w:hint="eastAsia"/>
        </w:rPr>
        <w:t>文创城法庭</w:t>
      </w:r>
      <w:proofErr w:type="gramEnd"/>
      <w:r>
        <w:rPr>
          <w:rFonts w:hint="eastAsia"/>
        </w:rPr>
        <w:t>5</w:t>
      </w:r>
      <w:r>
        <w:rPr>
          <w:rFonts w:hint="eastAsia"/>
        </w:rPr>
        <w:t>名在编干部均为硕士研究生，平均年龄</w:t>
      </w:r>
      <w:r>
        <w:rPr>
          <w:rFonts w:hint="eastAsia"/>
        </w:rPr>
        <w:t>35</w:t>
      </w:r>
      <w:r>
        <w:rPr>
          <w:rFonts w:hint="eastAsia"/>
        </w:rPr>
        <w:t>岁，均配备“资深法官</w:t>
      </w:r>
      <w:r>
        <w:rPr>
          <w:rFonts w:hint="eastAsia"/>
        </w:rPr>
        <w:t>+</w:t>
      </w:r>
      <w:r>
        <w:rPr>
          <w:rFonts w:hint="eastAsia"/>
        </w:rPr>
        <w:t>法学专家”双导师进行“交互式、菜单化”定制培养。二是畅通干部交流“融合链”。深化院机关与派出法庭干部“双向输送”的常态化交流机制，选派机关干部到法庭一线锤炼群众工作能力，也让派出法庭干部能到院机关积累综合素能。常态化选派干部参与地方组织系统递进培养计划，积极延伸司法职能参与基层社会治理，打破与地方人才交流的体制壁垒，为法庭干警创造更多的</w:t>
      </w:r>
      <w:proofErr w:type="gramStart"/>
      <w:r>
        <w:rPr>
          <w:rFonts w:hint="eastAsia"/>
        </w:rPr>
        <w:t>成长淬才机会</w:t>
      </w:r>
      <w:proofErr w:type="gramEnd"/>
      <w:r>
        <w:rPr>
          <w:rFonts w:hint="eastAsia"/>
        </w:rPr>
        <w:t>。三是构建比学赶超“快车道”。在严格执行地方组织部</w:t>
      </w:r>
      <w:proofErr w:type="gramStart"/>
      <w:r>
        <w:rPr>
          <w:rFonts w:hint="eastAsia"/>
        </w:rPr>
        <w:t>门对于</w:t>
      </w:r>
      <w:proofErr w:type="gramEnd"/>
      <w:r>
        <w:rPr>
          <w:rFonts w:hint="eastAsia"/>
        </w:rPr>
        <w:t>人才队伍管理的相关政策基础上，立足派出法庭聘用人员集中、普遍学历较高的实际情况，探索建立人员分类考核各有侧重、聘用人员等级晋升快慢分道、平时考核与定期考核相互结合的人才管理机制，充分调动各类人员的工作积极性，为优秀人才扎根基层、脱颖而出创造更多的机会和平台。</w:t>
      </w:r>
    </w:p>
    <w:p w14:paraId="62FCB461" w14:textId="77777777" w:rsidR="00AD5D46" w:rsidRDefault="00AD5D46" w:rsidP="00FF389A">
      <w:pPr>
        <w:pStyle w:val="AD"/>
        <w:spacing w:line="276" w:lineRule="auto"/>
      </w:pPr>
    </w:p>
    <w:p w14:paraId="13A0CF8C" w14:textId="77777777" w:rsidR="00AD5D46" w:rsidRPr="005B608D" w:rsidRDefault="00AD5D46" w:rsidP="00FF389A">
      <w:pPr>
        <w:pStyle w:val="AD"/>
        <w:spacing w:line="276" w:lineRule="auto"/>
        <w:rPr>
          <w:b/>
          <w:bCs/>
        </w:rPr>
      </w:pPr>
      <w:r w:rsidRPr="005B608D">
        <w:rPr>
          <w:rFonts w:hint="eastAsia"/>
          <w:b/>
          <w:bCs/>
        </w:rPr>
        <w:t xml:space="preserve">　　二、强化多维保障，创新配置资源要素，升级“硬环境”</w:t>
      </w:r>
    </w:p>
    <w:p w14:paraId="1B46ED54" w14:textId="77777777" w:rsidR="00AD5D46" w:rsidRDefault="00AD5D46" w:rsidP="00FF389A">
      <w:pPr>
        <w:pStyle w:val="AD"/>
        <w:spacing w:line="276" w:lineRule="auto"/>
      </w:pPr>
    </w:p>
    <w:p w14:paraId="0B0B5D3A" w14:textId="77777777" w:rsidR="00AD5D46" w:rsidRDefault="00AD5D46" w:rsidP="00FF389A">
      <w:pPr>
        <w:pStyle w:val="AD"/>
        <w:spacing w:line="276" w:lineRule="auto"/>
      </w:pPr>
      <w:r>
        <w:rPr>
          <w:rFonts w:hint="eastAsia"/>
        </w:rPr>
        <w:t xml:space="preserve">　　一是实施法庭改造工程。启动对法庭的全面改造升级，建筑面积新增</w:t>
      </w:r>
      <w:r>
        <w:rPr>
          <w:rFonts w:hint="eastAsia"/>
        </w:rPr>
        <w:t>200</w:t>
      </w:r>
      <w:r>
        <w:rPr>
          <w:rFonts w:hint="eastAsia"/>
        </w:rPr>
        <w:t>余平方米，新修安检室、立案大厅、诉讼服务室，优化和新建两个科技审判法庭，实现“一审一庭”。对法庭文化环境进行系统升级打造，全面营造舒心、温馨的工作生活场景。二是实施安全提升工程。建设法官专用通道，完善安检综合系统、人脸门禁系统、车行道</w:t>
      </w:r>
      <w:proofErr w:type="gramStart"/>
      <w:r>
        <w:rPr>
          <w:rFonts w:hint="eastAsia"/>
        </w:rPr>
        <w:t>闸</w:t>
      </w:r>
      <w:proofErr w:type="gramEnd"/>
      <w:r>
        <w:rPr>
          <w:rFonts w:hint="eastAsia"/>
        </w:rPr>
        <w:t>系统、“零死角”视频监控系统、报警系统等，并通过综合管理平台实现“一键”统一管理，全面提升法庭干警的安全感、获得感。三是实施资源配置聚合工程。始终坚持“以审判为中心、以法官为重心”的理念，以信息</w:t>
      </w:r>
      <w:r>
        <w:rPr>
          <w:rFonts w:hint="eastAsia"/>
        </w:rPr>
        <w:lastRenderedPageBreak/>
        <w:t>化改造为依托，以“天府智法院·</w:t>
      </w:r>
      <w:r>
        <w:rPr>
          <w:rFonts w:hint="eastAsia"/>
        </w:rPr>
        <w:t>E</w:t>
      </w:r>
      <w:r>
        <w:rPr>
          <w:rFonts w:hint="eastAsia"/>
        </w:rPr>
        <w:t>掌通</w:t>
      </w:r>
      <w:r>
        <w:rPr>
          <w:rFonts w:hint="eastAsia"/>
        </w:rPr>
        <w:t>+E</w:t>
      </w:r>
      <w:r>
        <w:rPr>
          <w:rFonts w:hint="eastAsia"/>
        </w:rPr>
        <w:t>联办”等平台为载体，在综合保障方面注重向基层一线倾斜，构建办公耗材、</w:t>
      </w:r>
      <w:proofErr w:type="gramStart"/>
      <w:r>
        <w:rPr>
          <w:rFonts w:hint="eastAsia"/>
        </w:rPr>
        <w:t>食材供应</w:t>
      </w:r>
      <w:proofErr w:type="gramEnd"/>
      <w:r>
        <w:rPr>
          <w:rFonts w:hint="eastAsia"/>
        </w:rPr>
        <w:t>、运维支撑等综合保障“一键通办、上门服务”模式，让基层干警少跑腿、少操心，全面解决派出法庭的后顾之忧。</w:t>
      </w:r>
    </w:p>
    <w:p w14:paraId="4E0425E7" w14:textId="77777777" w:rsidR="00AD5D46" w:rsidRDefault="00AD5D46" w:rsidP="00FF389A">
      <w:pPr>
        <w:pStyle w:val="AD"/>
        <w:spacing w:line="276" w:lineRule="auto"/>
      </w:pPr>
    </w:p>
    <w:p w14:paraId="102EF2BA" w14:textId="77777777" w:rsidR="00AD5D46" w:rsidRPr="005B608D" w:rsidRDefault="00AD5D46" w:rsidP="00FF389A">
      <w:pPr>
        <w:pStyle w:val="AD"/>
        <w:spacing w:line="276" w:lineRule="auto"/>
        <w:rPr>
          <w:b/>
          <w:bCs/>
        </w:rPr>
      </w:pPr>
      <w:r w:rsidRPr="005B608D">
        <w:rPr>
          <w:rFonts w:hint="eastAsia"/>
          <w:b/>
          <w:bCs/>
        </w:rPr>
        <w:t xml:space="preserve">　　三、强化内外联动，创新耦合社会资源，扩容“朋友圈”</w:t>
      </w:r>
    </w:p>
    <w:p w14:paraId="74227AF2" w14:textId="77777777" w:rsidR="00AD5D46" w:rsidRDefault="00AD5D46" w:rsidP="00FF389A">
      <w:pPr>
        <w:pStyle w:val="AD"/>
        <w:spacing w:line="276" w:lineRule="auto"/>
      </w:pPr>
    </w:p>
    <w:p w14:paraId="69D38AA6" w14:textId="77777777" w:rsidR="00AD5D46" w:rsidRDefault="00AD5D46" w:rsidP="00FF389A">
      <w:pPr>
        <w:pStyle w:val="AD"/>
        <w:spacing w:line="276" w:lineRule="auto"/>
      </w:pPr>
      <w:r>
        <w:rPr>
          <w:rFonts w:hint="eastAsia"/>
        </w:rPr>
        <w:t xml:space="preserve">　　一是整合辖区司法力量，推动建立多元主体协同共治机制。特聘辖区内</w:t>
      </w:r>
      <w:r>
        <w:rPr>
          <w:rFonts w:hint="eastAsia"/>
        </w:rPr>
        <w:t>98</w:t>
      </w:r>
      <w:r>
        <w:rPr>
          <w:rFonts w:hint="eastAsia"/>
        </w:rPr>
        <w:t>名人民调解员、</w:t>
      </w:r>
      <w:proofErr w:type="gramStart"/>
      <w:r>
        <w:rPr>
          <w:rFonts w:hint="eastAsia"/>
        </w:rPr>
        <w:t>网格员</w:t>
      </w:r>
      <w:proofErr w:type="gramEnd"/>
      <w:r>
        <w:rPr>
          <w:rFonts w:hint="eastAsia"/>
        </w:rPr>
        <w:t>为“诉讼联络员”，协同功能区行政主管部门、行业组织、街道等多方主体，整合贯通多重功能服务，推动成立并实体运行全省首家</w:t>
      </w:r>
      <w:proofErr w:type="gramStart"/>
      <w:r>
        <w:rPr>
          <w:rFonts w:hint="eastAsia"/>
        </w:rPr>
        <w:t>诉源治理</w:t>
      </w:r>
      <w:proofErr w:type="gramEnd"/>
      <w:r>
        <w:rPr>
          <w:rFonts w:hint="eastAsia"/>
        </w:rPr>
        <w:t>中心。目前已处理纠纷咨询</w:t>
      </w:r>
      <w:r>
        <w:rPr>
          <w:rFonts w:hint="eastAsia"/>
        </w:rPr>
        <w:t>52</w:t>
      </w:r>
      <w:r>
        <w:rPr>
          <w:rFonts w:hint="eastAsia"/>
        </w:rPr>
        <w:t>件，接待诉讼群众</w:t>
      </w:r>
      <w:r>
        <w:rPr>
          <w:rFonts w:hint="eastAsia"/>
        </w:rPr>
        <w:t>110</w:t>
      </w:r>
      <w:r>
        <w:rPr>
          <w:rFonts w:hint="eastAsia"/>
        </w:rPr>
        <w:t>余人次。二是引入社会调解组织，</w:t>
      </w:r>
      <w:proofErr w:type="gramStart"/>
      <w:r>
        <w:rPr>
          <w:rFonts w:hint="eastAsia"/>
        </w:rPr>
        <w:t>构建全</w:t>
      </w:r>
      <w:proofErr w:type="gramEnd"/>
      <w:r>
        <w:rPr>
          <w:rFonts w:hint="eastAsia"/>
        </w:rPr>
        <w:t>流程随案调解工作机制。借助多元解纷共治中心，邀请入驻</w:t>
      </w:r>
      <w:r>
        <w:rPr>
          <w:rFonts w:hint="eastAsia"/>
        </w:rPr>
        <w:t>11</w:t>
      </w:r>
      <w:r>
        <w:rPr>
          <w:rFonts w:hint="eastAsia"/>
        </w:rPr>
        <w:t>家专业特邀调解组织和</w:t>
      </w:r>
      <w:r>
        <w:rPr>
          <w:rFonts w:hint="eastAsia"/>
        </w:rPr>
        <w:t>116</w:t>
      </w:r>
      <w:r>
        <w:rPr>
          <w:rFonts w:hint="eastAsia"/>
        </w:rPr>
        <w:t>名特邀调解员，建立“办案团队</w:t>
      </w:r>
      <w:r>
        <w:rPr>
          <w:rFonts w:hint="eastAsia"/>
        </w:rPr>
        <w:t>+</w:t>
      </w:r>
      <w:r>
        <w:rPr>
          <w:rFonts w:hint="eastAsia"/>
        </w:rPr>
        <w:t>调解员”双调解队伍，市场化化解纠纷</w:t>
      </w:r>
      <w:r>
        <w:rPr>
          <w:rFonts w:hint="eastAsia"/>
        </w:rPr>
        <w:t>1900</w:t>
      </w:r>
      <w:r>
        <w:rPr>
          <w:rFonts w:hint="eastAsia"/>
        </w:rPr>
        <w:t>余件，推动健全“</w:t>
      </w:r>
      <w:r>
        <w:rPr>
          <w:rFonts w:hint="eastAsia"/>
        </w:rPr>
        <w:t>1+1+1&gt;3</w:t>
      </w:r>
      <w:r>
        <w:rPr>
          <w:rFonts w:hint="eastAsia"/>
        </w:rPr>
        <w:t>”“小分流</w:t>
      </w:r>
      <w:r>
        <w:rPr>
          <w:rFonts w:hint="eastAsia"/>
        </w:rPr>
        <w:t>+</w:t>
      </w:r>
      <w:r>
        <w:rPr>
          <w:rFonts w:hint="eastAsia"/>
        </w:rPr>
        <w:t>大集合”的前端治理分流机制。</w:t>
      </w:r>
      <w:r>
        <w:rPr>
          <w:rFonts w:hint="eastAsia"/>
        </w:rPr>
        <w:t>2019</w:t>
      </w:r>
      <w:r>
        <w:rPr>
          <w:rFonts w:hint="eastAsia"/>
        </w:rPr>
        <w:t>年至今分流</w:t>
      </w:r>
      <w:r>
        <w:rPr>
          <w:rFonts w:hint="eastAsia"/>
        </w:rPr>
        <w:t>1694</w:t>
      </w:r>
      <w:r>
        <w:rPr>
          <w:rFonts w:hint="eastAsia"/>
        </w:rPr>
        <w:t>件案件至非诉渠道进行化解。三是强化属地精准服务，构建与地方党政部门的双向响应机制。建立“司法组团</w:t>
      </w:r>
      <w:r>
        <w:rPr>
          <w:rFonts w:hint="eastAsia"/>
        </w:rPr>
        <w:t>+</w:t>
      </w:r>
      <w:r>
        <w:rPr>
          <w:rFonts w:hint="eastAsia"/>
        </w:rPr>
        <w:t>个性定制”对口服务保障机制，法庭与院机关</w:t>
      </w:r>
      <w:proofErr w:type="gramStart"/>
      <w:r>
        <w:rPr>
          <w:rFonts w:hint="eastAsia"/>
        </w:rPr>
        <w:t>庭联合</w:t>
      </w:r>
      <w:proofErr w:type="gramEnd"/>
      <w:r>
        <w:rPr>
          <w:rFonts w:hint="eastAsia"/>
        </w:rPr>
        <w:t>组团，精准对接辖区对口功能区管委会法治需求，对企业提供个性化司法服务，争取地方党政部门的认同和支持。目前开展法治进企业、进社区、进村社巡回审判、普法宣讲活动</w:t>
      </w:r>
      <w:r>
        <w:rPr>
          <w:rFonts w:hint="eastAsia"/>
        </w:rPr>
        <w:t>50</w:t>
      </w:r>
      <w:r>
        <w:rPr>
          <w:rFonts w:hint="eastAsia"/>
        </w:rPr>
        <w:t>余次，参加群众</w:t>
      </w:r>
      <w:r>
        <w:rPr>
          <w:rFonts w:hint="eastAsia"/>
        </w:rPr>
        <w:t>1000</w:t>
      </w:r>
      <w:r>
        <w:rPr>
          <w:rFonts w:hint="eastAsia"/>
        </w:rPr>
        <w:t>余人次。</w:t>
      </w:r>
    </w:p>
    <w:p w14:paraId="737B0281" w14:textId="77777777" w:rsidR="00AD5D46" w:rsidRDefault="00AD5D46" w:rsidP="00FF389A">
      <w:pPr>
        <w:pStyle w:val="AD"/>
        <w:spacing w:line="276" w:lineRule="auto"/>
      </w:pPr>
    </w:p>
    <w:p w14:paraId="7D7813A8" w14:textId="77777777" w:rsidR="005B608D" w:rsidRDefault="005B608D" w:rsidP="00FF389A">
      <w:pPr>
        <w:pStyle w:val="AD"/>
        <w:spacing w:line="276" w:lineRule="auto"/>
      </w:pPr>
    </w:p>
    <w:p w14:paraId="511C06E6" w14:textId="4BFE7FC2" w:rsidR="00AD5D46" w:rsidRDefault="00AD5D46" w:rsidP="00FF389A">
      <w:pPr>
        <w:pStyle w:val="AD"/>
        <w:spacing w:line="276" w:lineRule="auto"/>
      </w:pPr>
      <w:r>
        <w:rPr>
          <w:rFonts w:hint="eastAsia"/>
        </w:rPr>
        <w:t>新时代人民法庭建设案例第</w:t>
      </w:r>
      <w:r>
        <w:rPr>
          <w:rFonts w:hint="eastAsia"/>
        </w:rPr>
        <w:t>40</w:t>
      </w:r>
      <w:r>
        <w:rPr>
          <w:rFonts w:hint="eastAsia"/>
        </w:rPr>
        <w:t>号</w:t>
      </w:r>
    </w:p>
    <w:p w14:paraId="3B417F18" w14:textId="77777777" w:rsidR="00AD5D46" w:rsidRDefault="00AD5D46" w:rsidP="00FF389A">
      <w:pPr>
        <w:pStyle w:val="AD"/>
        <w:spacing w:line="276" w:lineRule="auto"/>
      </w:pPr>
    </w:p>
    <w:p w14:paraId="5AB597E1" w14:textId="0297209A" w:rsidR="00AD5D46" w:rsidRPr="005B608D" w:rsidRDefault="00AD5D46" w:rsidP="005B608D">
      <w:pPr>
        <w:pStyle w:val="AD"/>
        <w:spacing w:line="276" w:lineRule="auto"/>
        <w:jc w:val="center"/>
        <w:rPr>
          <w:b/>
          <w:bCs/>
        </w:rPr>
      </w:pPr>
      <w:r w:rsidRPr="005B608D">
        <w:rPr>
          <w:rFonts w:hint="eastAsia"/>
          <w:b/>
          <w:bCs/>
        </w:rPr>
        <w:t>贵州省息烽县</w:t>
      </w:r>
      <w:proofErr w:type="gramStart"/>
      <w:r w:rsidRPr="005B608D">
        <w:rPr>
          <w:rFonts w:hint="eastAsia"/>
          <w:b/>
          <w:bCs/>
        </w:rPr>
        <w:t>人民法院养龙司</w:t>
      </w:r>
      <w:proofErr w:type="gramEnd"/>
      <w:r w:rsidRPr="005B608D">
        <w:rPr>
          <w:rFonts w:hint="eastAsia"/>
          <w:b/>
          <w:bCs/>
        </w:rPr>
        <w:t>法庭</w:t>
      </w:r>
    </w:p>
    <w:p w14:paraId="59095FC3" w14:textId="7ACA5E20" w:rsidR="00AD5D46" w:rsidRPr="005B608D" w:rsidRDefault="00AD5D46" w:rsidP="005B608D">
      <w:pPr>
        <w:pStyle w:val="AD"/>
        <w:spacing w:line="276" w:lineRule="auto"/>
        <w:jc w:val="center"/>
        <w:rPr>
          <w:b/>
          <w:bCs/>
        </w:rPr>
      </w:pPr>
      <w:r w:rsidRPr="005B608D">
        <w:rPr>
          <w:rFonts w:hint="eastAsia"/>
          <w:b/>
          <w:bCs/>
        </w:rPr>
        <w:t>赓续“半边天”文化精神</w:t>
      </w:r>
    </w:p>
    <w:p w14:paraId="6C9A05E1" w14:textId="4089FBF2" w:rsidR="00AD5D46" w:rsidRPr="005B608D" w:rsidRDefault="00AD5D46" w:rsidP="005B608D">
      <w:pPr>
        <w:pStyle w:val="AD"/>
        <w:spacing w:line="276" w:lineRule="auto"/>
        <w:jc w:val="center"/>
        <w:rPr>
          <w:b/>
          <w:bCs/>
        </w:rPr>
      </w:pPr>
      <w:r w:rsidRPr="005B608D">
        <w:rPr>
          <w:rFonts w:hint="eastAsia"/>
          <w:b/>
          <w:bCs/>
        </w:rPr>
        <w:t>推动新时代人民法庭高质量建设</w:t>
      </w:r>
    </w:p>
    <w:p w14:paraId="6BE0887D" w14:textId="77777777" w:rsidR="00AD5D46" w:rsidRDefault="00AD5D46" w:rsidP="00FF389A">
      <w:pPr>
        <w:pStyle w:val="AD"/>
        <w:spacing w:line="276" w:lineRule="auto"/>
      </w:pPr>
    </w:p>
    <w:p w14:paraId="1FE11813" w14:textId="77777777" w:rsidR="00AD5D46" w:rsidRDefault="00AD5D46" w:rsidP="00FF389A">
      <w:pPr>
        <w:pStyle w:val="AD"/>
        <w:spacing w:line="276" w:lineRule="auto"/>
      </w:pPr>
      <w:r>
        <w:rPr>
          <w:rFonts w:hint="eastAsia"/>
        </w:rPr>
        <w:t xml:space="preserve">　　息烽法院</w:t>
      </w:r>
      <w:proofErr w:type="gramStart"/>
      <w:r>
        <w:rPr>
          <w:rFonts w:hint="eastAsia"/>
        </w:rPr>
        <w:t>养龙司人民</w:t>
      </w:r>
      <w:proofErr w:type="gramEnd"/>
      <w:r>
        <w:rPr>
          <w:rFonts w:hint="eastAsia"/>
        </w:rPr>
        <w:t>法庭所辖的养龙司镇堡子村因获毛泽东同志对该村妇女反映的同工同酬问题批示，奠定了“半边天”文化发祥地的美誉，有着光辉历史和光荣传统。近年来，</w:t>
      </w:r>
      <w:proofErr w:type="gramStart"/>
      <w:r>
        <w:rPr>
          <w:rFonts w:hint="eastAsia"/>
        </w:rPr>
        <w:t>养龙司人民</w:t>
      </w:r>
      <w:proofErr w:type="gramEnd"/>
      <w:r>
        <w:rPr>
          <w:rFonts w:hint="eastAsia"/>
        </w:rPr>
        <w:t>法庭赓续息烽县红色热土的红色血脉，大力弘扬“艰苦奋斗、巾帼建功、奋勇争先”的“半边天”文化精神，致力巾帼建功，深化特色法庭创建，探索完善人民法庭各项体制机制建设，推动新时代人民法庭工作高质量发展。</w:t>
      </w:r>
    </w:p>
    <w:p w14:paraId="196563B3" w14:textId="77777777" w:rsidR="00AD5D46" w:rsidRDefault="00AD5D46" w:rsidP="00FF389A">
      <w:pPr>
        <w:pStyle w:val="AD"/>
        <w:spacing w:line="276" w:lineRule="auto"/>
      </w:pPr>
    </w:p>
    <w:p w14:paraId="61AE98DA" w14:textId="77777777" w:rsidR="00AD5D46" w:rsidRPr="005B608D" w:rsidRDefault="00AD5D46" w:rsidP="00FF389A">
      <w:pPr>
        <w:pStyle w:val="AD"/>
        <w:spacing w:line="276" w:lineRule="auto"/>
        <w:rPr>
          <w:b/>
          <w:bCs/>
        </w:rPr>
      </w:pPr>
      <w:r w:rsidRPr="005B608D">
        <w:rPr>
          <w:rFonts w:hint="eastAsia"/>
          <w:b/>
          <w:bCs/>
        </w:rPr>
        <w:t xml:space="preserve">　　一、艰苦奋斗——“四种动力”保障提升新时代人民法庭高质量建设</w:t>
      </w:r>
    </w:p>
    <w:p w14:paraId="022AC056" w14:textId="77777777" w:rsidR="00AD5D46" w:rsidRDefault="00AD5D46" w:rsidP="00FF389A">
      <w:pPr>
        <w:pStyle w:val="AD"/>
        <w:spacing w:line="276" w:lineRule="auto"/>
      </w:pPr>
    </w:p>
    <w:p w14:paraId="3D214E40" w14:textId="77777777" w:rsidR="00AD5D46" w:rsidRDefault="00AD5D46" w:rsidP="00FF389A">
      <w:pPr>
        <w:pStyle w:val="AD"/>
        <w:spacing w:line="276" w:lineRule="auto"/>
      </w:pPr>
      <w:r>
        <w:rPr>
          <w:rFonts w:hint="eastAsia"/>
        </w:rPr>
        <w:t xml:space="preserve">　　艰苦奋斗是“半边天”文化精神的重要内涵。法庭身处基层，工作条件受限不便，息烽法院坚持艰苦奋斗的精神，为新时代人民法庭建设提供保障。增强组织领导力。将人民法庭建设作为“一把手”工程，成立领导小组，确保组织有力。增强工作执行力。出台创建“特色法庭”工作方案，明确</w:t>
      </w:r>
      <w:proofErr w:type="gramStart"/>
      <w:r>
        <w:rPr>
          <w:rFonts w:hint="eastAsia"/>
        </w:rPr>
        <w:t>养龙司人民</w:t>
      </w:r>
      <w:proofErr w:type="gramEnd"/>
      <w:r>
        <w:rPr>
          <w:rFonts w:hint="eastAsia"/>
        </w:rPr>
        <w:t>法庭以“巾帼建功”为主题建设特色法庭。增强履职保障力。在“人财物”保障上，坚持“向基层倾斜、向法庭倾斜”的理念强化对法庭投入。按照“</w:t>
      </w:r>
      <w:r>
        <w:rPr>
          <w:rFonts w:hint="eastAsia"/>
        </w:rPr>
        <w:t>1+2+3</w:t>
      </w:r>
      <w:r>
        <w:rPr>
          <w:rFonts w:hint="eastAsia"/>
        </w:rPr>
        <w:t>”（</w:t>
      </w:r>
      <w:r>
        <w:rPr>
          <w:rFonts w:hint="eastAsia"/>
        </w:rPr>
        <w:t>1</w:t>
      </w:r>
      <w:r>
        <w:rPr>
          <w:rFonts w:hint="eastAsia"/>
        </w:rPr>
        <w:t>名员额法官</w:t>
      </w:r>
      <w:r>
        <w:rPr>
          <w:rFonts w:hint="eastAsia"/>
        </w:rPr>
        <w:t>+2</w:t>
      </w:r>
      <w:r>
        <w:rPr>
          <w:rFonts w:hint="eastAsia"/>
        </w:rPr>
        <w:t>名法官助理</w:t>
      </w:r>
      <w:r>
        <w:rPr>
          <w:rFonts w:hint="eastAsia"/>
        </w:rPr>
        <w:t>+3</w:t>
      </w:r>
      <w:r>
        <w:rPr>
          <w:rFonts w:hint="eastAsia"/>
        </w:rPr>
        <w:t>名书记员）的团队模式配齐配强人员。加强法庭安保工作，配齐</w:t>
      </w:r>
      <w:r>
        <w:rPr>
          <w:rFonts w:hint="eastAsia"/>
        </w:rPr>
        <w:lastRenderedPageBreak/>
        <w:t>配全安保设施设备。增强精神引领力。探索</w:t>
      </w:r>
      <w:proofErr w:type="gramStart"/>
      <w:r>
        <w:rPr>
          <w:rFonts w:hint="eastAsia"/>
        </w:rPr>
        <w:t>法庭党建</w:t>
      </w:r>
      <w:proofErr w:type="gramEnd"/>
      <w:r>
        <w:rPr>
          <w:rFonts w:hint="eastAsia"/>
        </w:rPr>
        <w:t>工作机制，压实党建工作责任。选派优秀年青妇女党员同志担任法庭庭长，发挥“头雁效应”，实行“党建</w:t>
      </w:r>
      <w:r>
        <w:rPr>
          <w:rFonts w:hint="eastAsia"/>
        </w:rPr>
        <w:t>+</w:t>
      </w:r>
      <w:r>
        <w:rPr>
          <w:rFonts w:hint="eastAsia"/>
        </w:rPr>
        <w:t>业务”深度融合。创新党建工作方式，组织干警参观“半边天”文化陈列馆、听讲“巾帼”故事，融“半边天”文化精神于身心，传承</w:t>
      </w:r>
      <w:r>
        <w:rPr>
          <w:rFonts w:hint="eastAsia"/>
        </w:rPr>
        <w:t xml:space="preserve"> </w:t>
      </w:r>
      <w:r>
        <w:rPr>
          <w:rFonts w:hint="eastAsia"/>
        </w:rPr>
        <w:t>“不怕困难、自力更生”的精神和优良传统。</w:t>
      </w:r>
    </w:p>
    <w:p w14:paraId="41C3D122" w14:textId="77777777" w:rsidR="00AD5D46" w:rsidRDefault="00AD5D46" w:rsidP="00FF389A">
      <w:pPr>
        <w:pStyle w:val="AD"/>
        <w:spacing w:line="276" w:lineRule="auto"/>
      </w:pPr>
    </w:p>
    <w:p w14:paraId="103AD4B4" w14:textId="77777777" w:rsidR="00AD5D46" w:rsidRPr="005B608D" w:rsidRDefault="00AD5D46" w:rsidP="00FF389A">
      <w:pPr>
        <w:pStyle w:val="AD"/>
        <w:spacing w:line="276" w:lineRule="auto"/>
        <w:rPr>
          <w:b/>
          <w:bCs/>
        </w:rPr>
      </w:pPr>
      <w:r w:rsidRPr="005B608D">
        <w:rPr>
          <w:rFonts w:hint="eastAsia"/>
          <w:b/>
          <w:bCs/>
        </w:rPr>
        <w:t xml:space="preserve">　　二、</w:t>
      </w:r>
      <w:proofErr w:type="gramStart"/>
      <w:r w:rsidRPr="005B608D">
        <w:rPr>
          <w:rFonts w:hint="eastAsia"/>
          <w:b/>
          <w:bCs/>
        </w:rPr>
        <w:t>巾帼铸魂</w:t>
      </w:r>
      <w:proofErr w:type="gramEnd"/>
      <w:r w:rsidRPr="005B608D">
        <w:rPr>
          <w:rFonts w:hint="eastAsia"/>
          <w:b/>
          <w:bCs/>
        </w:rPr>
        <w:t>——“四位一体”构建人民法庭特色审判机制</w:t>
      </w:r>
    </w:p>
    <w:p w14:paraId="3BFEBE94" w14:textId="77777777" w:rsidR="00AD5D46" w:rsidRDefault="00AD5D46" w:rsidP="00FF389A">
      <w:pPr>
        <w:pStyle w:val="AD"/>
        <w:spacing w:line="276" w:lineRule="auto"/>
      </w:pPr>
    </w:p>
    <w:p w14:paraId="36E20EA8" w14:textId="77777777" w:rsidR="00AD5D46" w:rsidRDefault="00AD5D46" w:rsidP="00FF389A">
      <w:pPr>
        <w:pStyle w:val="AD"/>
        <w:spacing w:line="276" w:lineRule="auto"/>
      </w:pPr>
      <w:r>
        <w:rPr>
          <w:rFonts w:hint="eastAsia"/>
        </w:rPr>
        <w:t xml:space="preserve">　　“男女平等、同工同酬”是“半边天”文化精神的核心内容。</w:t>
      </w:r>
      <w:proofErr w:type="gramStart"/>
      <w:r>
        <w:rPr>
          <w:rFonts w:hint="eastAsia"/>
        </w:rPr>
        <w:t>养龙司人民</w:t>
      </w:r>
      <w:proofErr w:type="gramEnd"/>
      <w:r>
        <w:rPr>
          <w:rFonts w:hint="eastAsia"/>
        </w:rPr>
        <w:t>法庭在依法平等保护各方主体合法权益的基础上，注重对妇女儿童等弱势群体的特殊司法保护，形成特色审判机制“矩阵”。构建一个多元机制。完善一站式立案服务，推进跨域立案、网上立案常态化。前移解纷端口，大力推行诉前调解工作，法庭收案持续增长趋势得到有效缓解。实现诉讼服务“一网通办”，为当事人提供立案、缴费、庭审、保全等</w:t>
      </w:r>
      <w:r>
        <w:rPr>
          <w:rFonts w:hint="eastAsia"/>
        </w:rPr>
        <w:t>20</w:t>
      </w:r>
      <w:r>
        <w:rPr>
          <w:rFonts w:hint="eastAsia"/>
        </w:rPr>
        <w:t>多项在线诉讼服务。落实“简案快审、繁案精审”的案件分流机制，将有限的司法力量用在“刀尖”上，释放更大司法能力。探索一种司法理念。针对辖区内婚姻家庭纠纷较多的实际，探索“柔性司法”理念，着重加强对婚姻家庭案件调解，落实婚恋家庭纠纷报告制度，将纠纷情况及时向属地通报，对其中有过激行为、“民转刑”隐患的案件重点标记，与综治、村居等形成预防化解“防护网”，有效防范风险“升级”“转性”。完善一个工作枢纽。在堡子村设立驻堡子法官工作站作为工作枢纽，开展法律咨询、纠纷化解、法治宣传等工作，打造百姓“家门口的小法庭”。推出一揽子为民措施。规范巡回法庭审判工作制度、出台法庭加强司法为民工作规定等，细化司法为民举措。开通妇女儿童绿色诉讼通道，建立快处机制。发放便民联系卡，对确有需要的群众提供上门立案咨询服务。通过法律“三进”（送法进农家、送法进企业、送法进校园）、旁听庭审及街头摆桌“问诊”等群众喜闻乐见的形式开展法治宣传活动。</w:t>
      </w:r>
    </w:p>
    <w:p w14:paraId="1959032C" w14:textId="77777777" w:rsidR="00AD5D46" w:rsidRDefault="00AD5D46" w:rsidP="00FF389A">
      <w:pPr>
        <w:pStyle w:val="AD"/>
        <w:spacing w:line="276" w:lineRule="auto"/>
      </w:pPr>
    </w:p>
    <w:p w14:paraId="06DB750C" w14:textId="77777777" w:rsidR="00AD5D46" w:rsidRPr="005B608D" w:rsidRDefault="00AD5D46" w:rsidP="00FF389A">
      <w:pPr>
        <w:pStyle w:val="AD"/>
        <w:spacing w:line="276" w:lineRule="auto"/>
        <w:rPr>
          <w:b/>
          <w:bCs/>
        </w:rPr>
      </w:pPr>
      <w:r w:rsidRPr="005B608D">
        <w:rPr>
          <w:rFonts w:hint="eastAsia"/>
          <w:b/>
          <w:bCs/>
        </w:rPr>
        <w:t xml:space="preserve">　　三、奋勇争先——“三项机制”深化人民法庭队伍管理实践</w:t>
      </w:r>
    </w:p>
    <w:p w14:paraId="2C25FA78" w14:textId="77777777" w:rsidR="00AD5D46" w:rsidRDefault="00AD5D46" w:rsidP="00FF389A">
      <w:pPr>
        <w:pStyle w:val="AD"/>
        <w:spacing w:line="276" w:lineRule="auto"/>
      </w:pPr>
    </w:p>
    <w:p w14:paraId="48068E68" w14:textId="77777777" w:rsidR="00AD5D46" w:rsidRDefault="00AD5D46" w:rsidP="00FF389A">
      <w:pPr>
        <w:pStyle w:val="AD"/>
        <w:spacing w:line="276" w:lineRule="auto"/>
      </w:pPr>
      <w:r>
        <w:rPr>
          <w:rFonts w:hint="eastAsia"/>
        </w:rPr>
        <w:t xml:space="preserve">　　奋勇争先是“半边天”文化精神的重要特质。息烽法院深化队伍管理机制，把人民法庭作为锤炼干部的舞台。完善干部培养锻炼机制。将业务骨干、新招</w:t>
      </w:r>
      <w:proofErr w:type="gramStart"/>
      <w:r>
        <w:rPr>
          <w:rFonts w:hint="eastAsia"/>
        </w:rPr>
        <w:t>录干警</w:t>
      </w:r>
      <w:proofErr w:type="gramEnd"/>
      <w:r>
        <w:rPr>
          <w:rFonts w:hint="eastAsia"/>
        </w:rPr>
        <w:t>选派到法庭工作锻炼，提高干警</w:t>
      </w:r>
      <w:proofErr w:type="gramStart"/>
      <w:r>
        <w:rPr>
          <w:rFonts w:hint="eastAsia"/>
        </w:rPr>
        <w:t>履</w:t>
      </w:r>
      <w:proofErr w:type="gramEnd"/>
      <w:r>
        <w:rPr>
          <w:rFonts w:hint="eastAsia"/>
        </w:rPr>
        <w:t>职能力。完善考核评价机制。探索建立符合法庭工作规律的考核办法，区分人员类别、岗位特点，制定针对性强、简便易行的考核标准，以工作成绩兑现绩效。完善纪律作风监督机制。出台加强纪律作风规定，强化党风廉政建设，严格落实“三个规定”。</w:t>
      </w:r>
    </w:p>
    <w:p w14:paraId="3E920A31" w14:textId="77777777" w:rsidR="00AD5D46" w:rsidRDefault="00AD5D46" w:rsidP="00FF389A">
      <w:pPr>
        <w:pStyle w:val="AD"/>
        <w:spacing w:line="276" w:lineRule="auto"/>
      </w:pPr>
    </w:p>
    <w:p w14:paraId="4C611A0B" w14:textId="77777777" w:rsidR="005B608D" w:rsidRDefault="005B608D" w:rsidP="00FF389A">
      <w:pPr>
        <w:pStyle w:val="AD"/>
        <w:spacing w:line="276" w:lineRule="auto"/>
      </w:pPr>
    </w:p>
    <w:p w14:paraId="039DCE8C" w14:textId="097E4671" w:rsidR="00AD5D46" w:rsidRDefault="00AD5D46" w:rsidP="00FF389A">
      <w:pPr>
        <w:pStyle w:val="AD"/>
        <w:spacing w:line="276" w:lineRule="auto"/>
      </w:pPr>
      <w:r>
        <w:rPr>
          <w:rFonts w:hint="eastAsia"/>
        </w:rPr>
        <w:t>新时代人民法庭建设案例第</w:t>
      </w:r>
      <w:r>
        <w:rPr>
          <w:rFonts w:hint="eastAsia"/>
        </w:rPr>
        <w:t>41</w:t>
      </w:r>
      <w:r>
        <w:rPr>
          <w:rFonts w:hint="eastAsia"/>
        </w:rPr>
        <w:t>号</w:t>
      </w:r>
    </w:p>
    <w:p w14:paraId="5809950B" w14:textId="77777777" w:rsidR="00AD5D46" w:rsidRDefault="00AD5D46" w:rsidP="00FF389A">
      <w:pPr>
        <w:pStyle w:val="AD"/>
        <w:spacing w:line="276" w:lineRule="auto"/>
      </w:pPr>
    </w:p>
    <w:p w14:paraId="02A7AC14" w14:textId="4430EC4A" w:rsidR="00AD5D46" w:rsidRPr="005B608D" w:rsidRDefault="00AD5D46" w:rsidP="005B608D">
      <w:pPr>
        <w:pStyle w:val="AD"/>
        <w:spacing w:line="276" w:lineRule="auto"/>
        <w:jc w:val="center"/>
        <w:rPr>
          <w:b/>
          <w:bCs/>
        </w:rPr>
      </w:pPr>
      <w:r w:rsidRPr="005B608D">
        <w:rPr>
          <w:rFonts w:hint="eastAsia"/>
          <w:b/>
          <w:bCs/>
        </w:rPr>
        <w:t>云南省曲靖市中级人民法院</w:t>
      </w:r>
    </w:p>
    <w:p w14:paraId="781BDE7F" w14:textId="23E5B9FC" w:rsidR="00AD5D46" w:rsidRPr="005B608D" w:rsidRDefault="00AD5D46" w:rsidP="005B608D">
      <w:pPr>
        <w:pStyle w:val="AD"/>
        <w:spacing w:line="276" w:lineRule="auto"/>
        <w:jc w:val="center"/>
        <w:rPr>
          <w:b/>
          <w:bCs/>
        </w:rPr>
      </w:pPr>
      <w:r w:rsidRPr="005B608D">
        <w:rPr>
          <w:rFonts w:hint="eastAsia"/>
          <w:b/>
          <w:bCs/>
        </w:rPr>
        <w:t>逆向考核</w:t>
      </w:r>
      <w:r w:rsidRPr="005B608D">
        <w:rPr>
          <w:rFonts w:hint="eastAsia"/>
          <w:b/>
          <w:bCs/>
        </w:rPr>
        <w:t xml:space="preserve">  </w:t>
      </w:r>
      <w:r w:rsidRPr="005B608D">
        <w:rPr>
          <w:rFonts w:hint="eastAsia"/>
          <w:b/>
          <w:bCs/>
        </w:rPr>
        <w:t>多</w:t>
      </w:r>
      <w:proofErr w:type="gramStart"/>
      <w:r w:rsidRPr="005B608D">
        <w:rPr>
          <w:rFonts w:hint="eastAsia"/>
          <w:b/>
          <w:bCs/>
        </w:rPr>
        <w:t>措</w:t>
      </w:r>
      <w:proofErr w:type="gramEnd"/>
      <w:r w:rsidRPr="005B608D">
        <w:rPr>
          <w:rFonts w:hint="eastAsia"/>
          <w:b/>
          <w:bCs/>
        </w:rPr>
        <w:t>并举</w:t>
      </w:r>
      <w:r w:rsidRPr="005B608D">
        <w:rPr>
          <w:rFonts w:hint="eastAsia"/>
          <w:b/>
          <w:bCs/>
        </w:rPr>
        <w:t xml:space="preserve">  </w:t>
      </w:r>
      <w:r w:rsidRPr="005B608D">
        <w:rPr>
          <w:rFonts w:hint="eastAsia"/>
          <w:b/>
          <w:bCs/>
        </w:rPr>
        <w:t>创建</w:t>
      </w:r>
      <w:proofErr w:type="gramStart"/>
      <w:r w:rsidRPr="005B608D">
        <w:rPr>
          <w:rFonts w:hint="eastAsia"/>
          <w:b/>
          <w:bCs/>
        </w:rPr>
        <w:t>枫</w:t>
      </w:r>
      <w:proofErr w:type="gramEnd"/>
      <w:r w:rsidRPr="005B608D">
        <w:rPr>
          <w:rFonts w:hint="eastAsia"/>
          <w:b/>
          <w:bCs/>
        </w:rPr>
        <w:t>桥式人民法庭</w:t>
      </w:r>
    </w:p>
    <w:p w14:paraId="6033A532" w14:textId="77777777" w:rsidR="00AD5D46" w:rsidRDefault="00AD5D46" w:rsidP="00FF389A">
      <w:pPr>
        <w:pStyle w:val="AD"/>
        <w:spacing w:line="276" w:lineRule="auto"/>
      </w:pPr>
    </w:p>
    <w:p w14:paraId="38556121" w14:textId="77777777" w:rsidR="00AD5D46" w:rsidRDefault="00AD5D46" w:rsidP="00FF389A">
      <w:pPr>
        <w:pStyle w:val="AD"/>
        <w:spacing w:line="276" w:lineRule="auto"/>
      </w:pPr>
      <w:r>
        <w:rPr>
          <w:rFonts w:hint="eastAsia"/>
        </w:rPr>
        <w:t xml:space="preserve">　　云南省曲靖市中级人民法院立足山高谷深的乌蒙山区实际，以逆向考核为抓手，以便民利民为宗旨，积极创建“枫桥式人民法庭”，全面激活</w:t>
      </w:r>
      <w:r>
        <w:rPr>
          <w:rFonts w:hint="eastAsia"/>
        </w:rPr>
        <w:t>30</w:t>
      </w:r>
      <w:r>
        <w:rPr>
          <w:rFonts w:hint="eastAsia"/>
        </w:rPr>
        <w:t>个法庭焕发新生机，深入推动新时代人</w:t>
      </w:r>
      <w:r>
        <w:rPr>
          <w:rFonts w:hint="eastAsia"/>
        </w:rPr>
        <w:lastRenderedPageBreak/>
        <w:t>民法庭工作实现新发展。</w:t>
      </w:r>
    </w:p>
    <w:p w14:paraId="3E7C1365" w14:textId="77777777" w:rsidR="00AD5D46" w:rsidRDefault="00AD5D46" w:rsidP="00FF389A">
      <w:pPr>
        <w:pStyle w:val="AD"/>
        <w:spacing w:line="276" w:lineRule="auto"/>
      </w:pPr>
    </w:p>
    <w:p w14:paraId="3900CC74" w14:textId="77777777" w:rsidR="00AD5D46" w:rsidRPr="005B608D" w:rsidRDefault="00AD5D46" w:rsidP="00FF389A">
      <w:pPr>
        <w:pStyle w:val="AD"/>
        <w:spacing w:line="276" w:lineRule="auto"/>
        <w:rPr>
          <w:b/>
          <w:bCs/>
        </w:rPr>
      </w:pPr>
      <w:r w:rsidRPr="005B608D">
        <w:rPr>
          <w:rFonts w:hint="eastAsia"/>
          <w:b/>
          <w:bCs/>
        </w:rPr>
        <w:t xml:space="preserve">　　一、以逆向考核机制为抓手，建立法庭建设“指挥棒”</w:t>
      </w:r>
    </w:p>
    <w:p w14:paraId="6EB051E8" w14:textId="77777777" w:rsidR="00AD5D46" w:rsidRDefault="00AD5D46" w:rsidP="00FF389A">
      <w:pPr>
        <w:pStyle w:val="AD"/>
        <w:spacing w:line="276" w:lineRule="auto"/>
      </w:pPr>
    </w:p>
    <w:p w14:paraId="7D433454" w14:textId="77777777" w:rsidR="00AD5D46" w:rsidRDefault="00AD5D46" w:rsidP="00FF389A">
      <w:pPr>
        <w:pStyle w:val="AD"/>
        <w:spacing w:line="276" w:lineRule="auto"/>
      </w:pPr>
      <w:r>
        <w:rPr>
          <w:rFonts w:hint="eastAsia"/>
        </w:rPr>
        <w:t xml:space="preserve">　　早在</w:t>
      </w:r>
      <w:r>
        <w:rPr>
          <w:rFonts w:hint="eastAsia"/>
        </w:rPr>
        <w:t>2018</w:t>
      </w:r>
      <w:r>
        <w:rPr>
          <w:rFonts w:hint="eastAsia"/>
        </w:rPr>
        <w:t>年初，曲靖中院率先提出以“案件负增长率、慢增长率、委派委托调解率、司法确认率”为主要指标的逆向考核机制，引导人民法庭转作风、提质效，主动参与到社会治安综合治理中去。将逆向考核指标纳入人民法庭、员额法官绩效考核，与评先评优、晋级晋职挂钩，充分调动干警工作积极性。加大对基层调解组织的指导力度，闯出了一条以“源头治理、维护公平正义、实现长治久安”为目标的法庭建设新路子。近三年来，全市</w:t>
      </w:r>
      <w:r>
        <w:rPr>
          <w:rFonts w:hint="eastAsia"/>
        </w:rPr>
        <w:t>30</w:t>
      </w:r>
      <w:r>
        <w:rPr>
          <w:rFonts w:hint="eastAsia"/>
        </w:rPr>
        <w:t>个人民法庭收案</w:t>
      </w:r>
      <w:r>
        <w:rPr>
          <w:rFonts w:hint="eastAsia"/>
        </w:rPr>
        <w:t>31279</w:t>
      </w:r>
      <w:r>
        <w:rPr>
          <w:rFonts w:hint="eastAsia"/>
        </w:rPr>
        <w:t>件，占全市基层法院收案的六分之一。</w:t>
      </w:r>
      <w:r>
        <w:rPr>
          <w:rFonts w:hint="eastAsia"/>
        </w:rPr>
        <w:t>2020</w:t>
      </w:r>
      <w:r>
        <w:rPr>
          <w:rFonts w:hint="eastAsia"/>
        </w:rPr>
        <w:t>年，人民法庭收案数较上一年仅增长</w:t>
      </w:r>
      <w:r>
        <w:rPr>
          <w:rFonts w:hint="eastAsia"/>
        </w:rPr>
        <w:t>2.02%</w:t>
      </w:r>
      <w:r>
        <w:rPr>
          <w:rFonts w:hint="eastAsia"/>
        </w:rPr>
        <w:t>，增长速度放缓。沾益区花山、罗平县阿岗等</w:t>
      </w:r>
      <w:r>
        <w:rPr>
          <w:rFonts w:hint="eastAsia"/>
        </w:rPr>
        <w:t>18</w:t>
      </w:r>
      <w:r>
        <w:rPr>
          <w:rFonts w:hint="eastAsia"/>
        </w:rPr>
        <w:t>个法庭不同程度地实现案件数量的负增长，富源县墨红法庭实现连续</w:t>
      </w:r>
      <w:r>
        <w:rPr>
          <w:rFonts w:hint="eastAsia"/>
        </w:rPr>
        <w:t>3</w:t>
      </w:r>
      <w:r>
        <w:rPr>
          <w:rFonts w:hint="eastAsia"/>
        </w:rPr>
        <w:t>年</w:t>
      </w:r>
      <w:r>
        <w:rPr>
          <w:rFonts w:hint="eastAsia"/>
        </w:rPr>
        <w:t>100%</w:t>
      </w:r>
      <w:r>
        <w:rPr>
          <w:rFonts w:hint="eastAsia"/>
        </w:rPr>
        <w:t>调撤、无判决案件，逆向考核指挥棒作用凸显。</w:t>
      </w:r>
    </w:p>
    <w:p w14:paraId="163B6EE2" w14:textId="77777777" w:rsidR="00AD5D46" w:rsidRDefault="00AD5D46" w:rsidP="00FF389A">
      <w:pPr>
        <w:pStyle w:val="AD"/>
        <w:spacing w:line="276" w:lineRule="auto"/>
      </w:pPr>
    </w:p>
    <w:p w14:paraId="01198B07" w14:textId="77777777" w:rsidR="00AD5D46" w:rsidRPr="005B608D" w:rsidRDefault="00AD5D46" w:rsidP="00FF389A">
      <w:pPr>
        <w:pStyle w:val="AD"/>
        <w:spacing w:line="276" w:lineRule="auto"/>
        <w:rPr>
          <w:b/>
          <w:bCs/>
        </w:rPr>
      </w:pPr>
      <w:r w:rsidRPr="005B608D">
        <w:rPr>
          <w:rFonts w:hint="eastAsia"/>
          <w:b/>
          <w:bCs/>
        </w:rPr>
        <w:t xml:space="preserve">　　二、以纠纷实质化解为目标，织</w:t>
      </w:r>
      <w:proofErr w:type="gramStart"/>
      <w:r w:rsidRPr="005B608D">
        <w:rPr>
          <w:rFonts w:hint="eastAsia"/>
          <w:b/>
          <w:bCs/>
        </w:rPr>
        <w:t>牢社会</w:t>
      </w:r>
      <w:proofErr w:type="gramEnd"/>
      <w:r w:rsidRPr="005B608D">
        <w:rPr>
          <w:rFonts w:hint="eastAsia"/>
          <w:b/>
          <w:bCs/>
        </w:rPr>
        <w:t>治理“一张网”</w:t>
      </w:r>
    </w:p>
    <w:p w14:paraId="4BF7447D" w14:textId="77777777" w:rsidR="00AD5D46" w:rsidRDefault="00AD5D46" w:rsidP="00FF389A">
      <w:pPr>
        <w:pStyle w:val="AD"/>
        <w:spacing w:line="276" w:lineRule="auto"/>
      </w:pPr>
    </w:p>
    <w:p w14:paraId="680B4B0C" w14:textId="77777777" w:rsidR="00AD5D46" w:rsidRDefault="00AD5D46" w:rsidP="00FF389A">
      <w:pPr>
        <w:pStyle w:val="AD"/>
        <w:spacing w:line="276" w:lineRule="auto"/>
      </w:pPr>
      <w:r>
        <w:rPr>
          <w:rFonts w:hint="eastAsia"/>
        </w:rPr>
        <w:t xml:space="preserve">　　曲靖法院以创建新时代“枫桥式人民法庭”为目标，围绕</w:t>
      </w:r>
      <w:proofErr w:type="gramStart"/>
      <w:r>
        <w:rPr>
          <w:rFonts w:hint="eastAsia"/>
        </w:rPr>
        <w:t>最高人民法院多元</w:t>
      </w:r>
      <w:proofErr w:type="gramEnd"/>
      <w:r>
        <w:rPr>
          <w:rFonts w:hint="eastAsia"/>
        </w:rPr>
        <w:t>解纷、立案服务、</w:t>
      </w:r>
      <w:proofErr w:type="gramStart"/>
      <w:r>
        <w:rPr>
          <w:rFonts w:hint="eastAsia"/>
        </w:rPr>
        <w:t>分调裁审</w:t>
      </w:r>
      <w:proofErr w:type="gramEnd"/>
      <w:r>
        <w:rPr>
          <w:rFonts w:hint="eastAsia"/>
        </w:rPr>
        <w:t>、审判辅助、涉诉信访五大业务以及“建机制、定规则、搭平台、推应用”四个环节的</w:t>
      </w:r>
      <w:r>
        <w:rPr>
          <w:rFonts w:hint="eastAsia"/>
        </w:rPr>
        <w:t>82</w:t>
      </w:r>
      <w:r>
        <w:rPr>
          <w:rFonts w:hint="eastAsia"/>
        </w:rPr>
        <w:t>项质效评估指标，补齐短板弱项，通过选定试点、分批创建、以点带面，实时通报推进情况，不断更新理念，全面推动新时代人民法庭工作实现新发展。一是注重本土化解。在少数民族乡镇、村（居）委会成立“彝家、水家、回族事务调解室”，通过民族语言、传统习俗文化开展特色调解，富源县黄泥河法庭辖区少数民族村寨均被当地党委政府评选为“无讼村”。二是建立解纷过滤网。大力推广乡（镇）、村、组三级调解制度，将矛盾层层过滤，综合运用人民调解、商事仲裁、商事调解、行政调解等，切实把非诉讼纠纷解决机制挺在前面。</w:t>
      </w:r>
      <w:r>
        <w:rPr>
          <w:rFonts w:hint="eastAsia"/>
        </w:rPr>
        <w:t>2020</w:t>
      </w:r>
      <w:r>
        <w:rPr>
          <w:rFonts w:hint="eastAsia"/>
        </w:rPr>
        <w:t>年，全市人民法庭引入各类调解组织</w:t>
      </w:r>
      <w:r>
        <w:rPr>
          <w:rFonts w:hint="eastAsia"/>
        </w:rPr>
        <w:t>39</w:t>
      </w:r>
      <w:r>
        <w:rPr>
          <w:rFonts w:hint="eastAsia"/>
        </w:rPr>
        <w:t>个，聘请特邀调解员</w:t>
      </w:r>
      <w:r>
        <w:rPr>
          <w:rFonts w:hint="eastAsia"/>
        </w:rPr>
        <w:t>205</w:t>
      </w:r>
      <w:r>
        <w:rPr>
          <w:rFonts w:hint="eastAsia"/>
        </w:rPr>
        <w:t>个，委派调解案件</w:t>
      </w:r>
      <w:r>
        <w:rPr>
          <w:rFonts w:hint="eastAsia"/>
        </w:rPr>
        <w:t>1727</w:t>
      </w:r>
      <w:r>
        <w:rPr>
          <w:rFonts w:hint="eastAsia"/>
        </w:rPr>
        <w:t>件，成功调解</w:t>
      </w:r>
      <w:r>
        <w:rPr>
          <w:rFonts w:hint="eastAsia"/>
        </w:rPr>
        <w:t>1185</w:t>
      </w:r>
      <w:r>
        <w:rPr>
          <w:rFonts w:hint="eastAsia"/>
        </w:rPr>
        <w:t>件，占</w:t>
      </w:r>
      <w:r>
        <w:rPr>
          <w:rFonts w:hint="eastAsia"/>
        </w:rPr>
        <w:t>68.62%</w:t>
      </w:r>
      <w:r>
        <w:rPr>
          <w:rFonts w:hint="eastAsia"/>
        </w:rPr>
        <w:t>；委托调解案件</w:t>
      </w:r>
      <w:r>
        <w:rPr>
          <w:rFonts w:hint="eastAsia"/>
        </w:rPr>
        <w:t>832</w:t>
      </w:r>
      <w:r>
        <w:rPr>
          <w:rFonts w:hint="eastAsia"/>
        </w:rPr>
        <w:t>件，调解成功</w:t>
      </w:r>
      <w:r>
        <w:rPr>
          <w:rFonts w:hint="eastAsia"/>
        </w:rPr>
        <w:t>671</w:t>
      </w:r>
      <w:r>
        <w:rPr>
          <w:rFonts w:hint="eastAsia"/>
        </w:rPr>
        <w:t>件，占</w:t>
      </w:r>
      <w:r>
        <w:rPr>
          <w:rFonts w:hint="eastAsia"/>
        </w:rPr>
        <w:t>80.64%</w:t>
      </w:r>
      <w:r>
        <w:rPr>
          <w:rFonts w:hint="eastAsia"/>
        </w:rPr>
        <w:t>；司法确认</w:t>
      </w:r>
      <w:r>
        <w:rPr>
          <w:rFonts w:hint="eastAsia"/>
        </w:rPr>
        <w:t>933</w:t>
      </w:r>
      <w:r>
        <w:rPr>
          <w:rFonts w:hint="eastAsia"/>
        </w:rPr>
        <w:t>件。三是创立智慧法庭解纷平台。曲靖中院建成“审</w:t>
      </w:r>
      <w:proofErr w:type="gramStart"/>
      <w:r>
        <w:rPr>
          <w:rFonts w:hint="eastAsia"/>
        </w:rPr>
        <w:t>务</w:t>
      </w:r>
      <w:proofErr w:type="gramEnd"/>
      <w:r>
        <w:rPr>
          <w:rFonts w:hint="eastAsia"/>
        </w:rPr>
        <w:t>督查中心”</w:t>
      </w:r>
      <w:r>
        <w:rPr>
          <w:rFonts w:hint="eastAsia"/>
        </w:rPr>
        <w:t xml:space="preserve"> </w:t>
      </w:r>
      <w:r>
        <w:rPr>
          <w:rFonts w:hint="eastAsia"/>
        </w:rPr>
        <w:t>“警务督查中心”</w:t>
      </w:r>
      <w:r>
        <w:rPr>
          <w:rFonts w:hint="eastAsia"/>
        </w:rPr>
        <w:t xml:space="preserve"> </w:t>
      </w:r>
      <w:r>
        <w:rPr>
          <w:rFonts w:hint="eastAsia"/>
        </w:rPr>
        <w:t>“执行指挥中心”等十个中心，与</w:t>
      </w:r>
      <w:r>
        <w:rPr>
          <w:rFonts w:hint="eastAsia"/>
        </w:rPr>
        <w:t>30</w:t>
      </w:r>
      <w:r>
        <w:rPr>
          <w:rFonts w:hint="eastAsia"/>
        </w:rPr>
        <w:t>个人民法庭实现互联互通，实时督查庭审、诉服、安检、疫情防控等工作。人民法庭与辖区综治中心、村、社区建立了远程视频调解室。通过信息化手段进一步提升管理规范化水平，实现全市</w:t>
      </w:r>
      <w:r>
        <w:rPr>
          <w:rFonts w:hint="eastAsia"/>
        </w:rPr>
        <w:t>30</w:t>
      </w:r>
      <w:r>
        <w:rPr>
          <w:rFonts w:hint="eastAsia"/>
        </w:rPr>
        <w:t>个人民法庭的聚合联动。近三年投入人民法庭建设资金</w:t>
      </w:r>
      <w:r>
        <w:rPr>
          <w:rFonts w:hint="eastAsia"/>
        </w:rPr>
        <w:t>1856.46</w:t>
      </w:r>
      <w:r>
        <w:rPr>
          <w:rFonts w:hint="eastAsia"/>
        </w:rPr>
        <w:t>万元，完成新建及基础设施、“科技法庭”等硬件的升级改造，全力推进“三个便于”“三个服务”“三个优化”落地生根。</w:t>
      </w:r>
    </w:p>
    <w:p w14:paraId="144AF649" w14:textId="77777777" w:rsidR="00AD5D46" w:rsidRDefault="00AD5D46" w:rsidP="00FF389A">
      <w:pPr>
        <w:pStyle w:val="AD"/>
        <w:spacing w:line="276" w:lineRule="auto"/>
      </w:pPr>
    </w:p>
    <w:p w14:paraId="1AD709B7" w14:textId="77777777" w:rsidR="00AD5D46" w:rsidRPr="005B608D" w:rsidRDefault="00AD5D46" w:rsidP="00FF389A">
      <w:pPr>
        <w:pStyle w:val="AD"/>
        <w:spacing w:line="276" w:lineRule="auto"/>
        <w:rPr>
          <w:b/>
          <w:bCs/>
        </w:rPr>
      </w:pPr>
      <w:r w:rsidRPr="005B608D">
        <w:rPr>
          <w:rFonts w:hint="eastAsia"/>
          <w:b/>
          <w:bCs/>
        </w:rPr>
        <w:t xml:space="preserve">　　三、以专业化法庭建设为切入点，打造法庭建设“领头雁”</w:t>
      </w:r>
    </w:p>
    <w:p w14:paraId="469C77FD" w14:textId="77777777" w:rsidR="00AD5D46" w:rsidRDefault="00AD5D46" w:rsidP="00FF389A">
      <w:pPr>
        <w:pStyle w:val="AD"/>
        <w:spacing w:line="276" w:lineRule="auto"/>
      </w:pPr>
    </w:p>
    <w:p w14:paraId="3EE6934D" w14:textId="2D8C23F3" w:rsidR="00B15193" w:rsidRDefault="00AD5D46" w:rsidP="00FF389A">
      <w:pPr>
        <w:pStyle w:val="AD"/>
        <w:spacing w:line="276" w:lineRule="auto"/>
        <w:ind w:firstLine="432"/>
      </w:pPr>
      <w:r>
        <w:rPr>
          <w:rFonts w:hint="eastAsia"/>
        </w:rPr>
        <w:t>曲靖地处高原山地，各法庭辖区自然环境、人文历史背景差异较大，曲靖中院坚持因地制宜，立足专业化建设推出创新举措，呈现“百花齐放”态势。在珠江源头、辖区化工企业较多的沾益区，设立花山珠江源环境保护庭法庭；在地处交通枢纽的师宗县，</w:t>
      </w:r>
      <w:proofErr w:type="gramStart"/>
      <w:r>
        <w:rPr>
          <w:rFonts w:hint="eastAsia"/>
        </w:rPr>
        <w:t>设立雄壁机动车</w:t>
      </w:r>
      <w:proofErr w:type="gramEnd"/>
      <w:r>
        <w:rPr>
          <w:rFonts w:hint="eastAsia"/>
        </w:rPr>
        <w:t>交通事故法庭；在“爨文化”发源地麒麟区，打造以越</w:t>
      </w:r>
      <w:proofErr w:type="gramStart"/>
      <w:r>
        <w:rPr>
          <w:rFonts w:hint="eastAsia"/>
        </w:rPr>
        <w:t>州特色</w:t>
      </w:r>
      <w:proofErr w:type="gramEnd"/>
      <w:r>
        <w:rPr>
          <w:rFonts w:hint="eastAsia"/>
        </w:rPr>
        <w:t>文化法庭。同时，为了贯彻《民法典》绿色原则，还成立会泽县人民法院黑颈鹤国家级自然保护区巡回法庭，以加强生物多样性保护。</w:t>
      </w:r>
      <w:r>
        <w:rPr>
          <w:rFonts w:hint="eastAsia"/>
        </w:rPr>
        <w:lastRenderedPageBreak/>
        <w:t>30</w:t>
      </w:r>
      <w:r>
        <w:rPr>
          <w:rFonts w:hint="eastAsia"/>
        </w:rPr>
        <w:t>个人民法庭落实“一线为民工作法”，把审判台搬进田间地头、深山高原、厂矿车间。乌蒙山区会泽县</w:t>
      </w:r>
      <w:proofErr w:type="gramStart"/>
      <w:r>
        <w:rPr>
          <w:rFonts w:hint="eastAsia"/>
        </w:rPr>
        <w:t>迤</w:t>
      </w:r>
      <w:proofErr w:type="gramEnd"/>
      <w:r>
        <w:rPr>
          <w:rFonts w:hint="eastAsia"/>
        </w:rPr>
        <w:t>车法庭以此取材拍摄的视频短片《行走的国徽》，荣获全国法院第七届</w:t>
      </w:r>
      <w:proofErr w:type="gramStart"/>
      <w:r>
        <w:rPr>
          <w:rFonts w:hint="eastAsia"/>
        </w:rPr>
        <w:t>微电影微视频金法槌奖百优微</w:t>
      </w:r>
      <w:proofErr w:type="gramEnd"/>
      <w:r>
        <w:rPr>
          <w:rFonts w:hint="eastAsia"/>
        </w:rPr>
        <w:t>视频奖，为辖区内人民法庭的建设发挥了引领示范作用。</w:t>
      </w:r>
    </w:p>
    <w:p w14:paraId="2EE09916" w14:textId="795DA8B2" w:rsidR="00AD5D46" w:rsidRDefault="00AD5D46" w:rsidP="00FF389A">
      <w:pPr>
        <w:pStyle w:val="AD"/>
        <w:spacing w:line="276" w:lineRule="auto"/>
      </w:pPr>
    </w:p>
    <w:p w14:paraId="191DAE5A" w14:textId="22B66593" w:rsidR="00AD5D46" w:rsidRDefault="00AD5D46" w:rsidP="00FF389A">
      <w:pPr>
        <w:pStyle w:val="AD"/>
        <w:spacing w:line="276" w:lineRule="auto"/>
      </w:pPr>
    </w:p>
    <w:p w14:paraId="4A6378B1" w14:textId="68B2C474" w:rsidR="00AD5D46" w:rsidRDefault="00AD5D46" w:rsidP="00FF389A">
      <w:pPr>
        <w:pStyle w:val="AD"/>
        <w:spacing w:line="276" w:lineRule="auto"/>
      </w:pPr>
      <w:r>
        <w:rPr>
          <w:rFonts w:hint="eastAsia"/>
        </w:rPr>
        <w:t>信息来源：</w:t>
      </w:r>
      <w:hyperlink r:id="rId6" w:history="1">
        <w:r w:rsidRPr="00BD100F">
          <w:rPr>
            <w:rStyle w:val="a7"/>
          </w:rPr>
          <w:t>https://www.court.</w:t>
        </w:r>
        <w:r w:rsidRPr="00BD100F">
          <w:rPr>
            <w:rStyle w:val="a7"/>
          </w:rPr>
          <w:t>g</w:t>
        </w:r>
        <w:r w:rsidRPr="00BD100F">
          <w:rPr>
            <w:rStyle w:val="a7"/>
          </w:rPr>
          <w:t>ov.cn/zixun-xiangqing-342421.html</w:t>
        </w:r>
      </w:hyperlink>
    </w:p>
    <w:p w14:paraId="17229BC3" w14:textId="77777777" w:rsidR="00AD5D46" w:rsidRDefault="00AD5D46" w:rsidP="00FF389A">
      <w:pPr>
        <w:pStyle w:val="AD"/>
        <w:spacing w:line="276" w:lineRule="auto"/>
      </w:pPr>
    </w:p>
    <w:sectPr w:rsidR="00AD5D4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6E3E" w14:textId="77777777" w:rsidR="00460B0C" w:rsidRDefault="00460B0C" w:rsidP="00C20A6A">
      <w:pPr>
        <w:spacing w:line="240" w:lineRule="auto"/>
      </w:pPr>
      <w:r>
        <w:separator/>
      </w:r>
    </w:p>
  </w:endnote>
  <w:endnote w:type="continuationSeparator" w:id="0">
    <w:p w14:paraId="7F116A5C" w14:textId="77777777" w:rsidR="00460B0C" w:rsidRDefault="00460B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FEF9" w14:textId="77777777" w:rsidR="00460B0C" w:rsidRDefault="00460B0C" w:rsidP="00C20A6A">
      <w:pPr>
        <w:spacing w:line="240" w:lineRule="auto"/>
      </w:pPr>
      <w:r>
        <w:separator/>
      </w:r>
    </w:p>
  </w:footnote>
  <w:footnote w:type="continuationSeparator" w:id="0">
    <w:p w14:paraId="067CE329" w14:textId="77777777" w:rsidR="00460B0C" w:rsidRDefault="00460B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30B4"/>
    <w:rsid w:val="000360B8"/>
    <w:rsid w:val="000F4C6A"/>
    <w:rsid w:val="00176A25"/>
    <w:rsid w:val="001C4C6F"/>
    <w:rsid w:val="003166B2"/>
    <w:rsid w:val="003D27E2"/>
    <w:rsid w:val="003D6D98"/>
    <w:rsid w:val="00460B0C"/>
    <w:rsid w:val="005B608D"/>
    <w:rsid w:val="005F7C76"/>
    <w:rsid w:val="006A30B4"/>
    <w:rsid w:val="007A1E4C"/>
    <w:rsid w:val="007D7BDB"/>
    <w:rsid w:val="00A548E7"/>
    <w:rsid w:val="00AD5D46"/>
    <w:rsid w:val="00AE4822"/>
    <w:rsid w:val="00B12957"/>
    <w:rsid w:val="00B15193"/>
    <w:rsid w:val="00B731F1"/>
    <w:rsid w:val="00B94023"/>
    <w:rsid w:val="00C20A6A"/>
    <w:rsid w:val="00C22624"/>
    <w:rsid w:val="00D02718"/>
    <w:rsid w:val="00FF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0C277"/>
  <w15:chartTrackingRefBased/>
  <w15:docId w15:val="{3918ACD6-BCF1-42C8-BC5D-81D91A40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AD5D46"/>
    <w:rPr>
      <w:color w:val="0000FF" w:themeColor="hyperlink"/>
      <w:u w:val="single"/>
    </w:rPr>
  </w:style>
  <w:style w:type="character" w:styleId="a8">
    <w:name w:val="Unresolved Mention"/>
    <w:basedOn w:val="a0"/>
    <w:uiPriority w:val="99"/>
    <w:semiHidden/>
    <w:unhideWhenUsed/>
    <w:rsid w:val="00AD5D46"/>
    <w:rPr>
      <w:color w:val="605E5C"/>
      <w:shd w:val="clear" w:color="auto" w:fill="E1DFDD"/>
    </w:rPr>
  </w:style>
  <w:style w:type="character" w:styleId="a9">
    <w:name w:val="FollowedHyperlink"/>
    <w:basedOn w:val="a0"/>
    <w:uiPriority w:val="99"/>
    <w:semiHidden/>
    <w:unhideWhenUsed/>
    <w:rsid w:val="003D6D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424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37</Pages>
  <Words>6166</Words>
  <Characters>35148</Characters>
  <Application>Microsoft Office Word</Application>
  <DocSecurity>0</DocSecurity>
  <Lines>292</Lines>
  <Paragraphs>82</Paragraphs>
  <ScaleCrop>false</ScaleCrop>
  <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2022-01-20T14:51:00Z</dcterms:created>
  <dcterms:modified xsi:type="dcterms:W3CDTF">2022-01-20T16:46:00Z</dcterms:modified>
</cp:coreProperties>
</file>