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7FD2" w14:textId="77777777" w:rsidR="00E450F5" w:rsidRPr="00DD637F" w:rsidRDefault="00E450F5" w:rsidP="00F2773B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DD637F">
        <w:rPr>
          <w:rFonts w:hint="eastAsia"/>
          <w:b/>
          <w:bCs/>
          <w:color w:val="E36C0A" w:themeColor="accent6" w:themeShade="BF"/>
          <w:sz w:val="32"/>
          <w:szCs w:val="32"/>
        </w:rPr>
        <w:t>关于延续实施外籍个人津补贴等有关个人所得税优惠政策的公告</w:t>
      </w:r>
    </w:p>
    <w:p w14:paraId="2FB27B16" w14:textId="77777777" w:rsidR="00E450F5" w:rsidRDefault="00E450F5" w:rsidP="00F2773B">
      <w:pPr>
        <w:pStyle w:val="AD"/>
        <w:spacing w:line="276" w:lineRule="auto"/>
        <w:jc w:val="center"/>
        <w:rPr>
          <w:rFonts w:hint="eastAsia"/>
        </w:rPr>
      </w:pP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税务总局公告</w:t>
      </w: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43</w:t>
      </w:r>
      <w:r>
        <w:rPr>
          <w:rFonts w:hint="eastAsia"/>
        </w:rPr>
        <w:t>号</w:t>
      </w:r>
    </w:p>
    <w:p w14:paraId="6D28CA60" w14:textId="77777777" w:rsidR="00E450F5" w:rsidRDefault="00E450F5" w:rsidP="00F2773B">
      <w:pPr>
        <w:pStyle w:val="AD"/>
        <w:spacing w:line="276" w:lineRule="auto"/>
      </w:pPr>
    </w:p>
    <w:p w14:paraId="50E8C317" w14:textId="77777777" w:rsidR="00E450F5" w:rsidRDefault="00E450F5" w:rsidP="00F2773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为进一步减轻纳税人负担，现将延续实施有关个人所得税优惠政策公告如下：</w:t>
      </w:r>
    </w:p>
    <w:p w14:paraId="0C91357B" w14:textId="77777777" w:rsidR="00E450F5" w:rsidRDefault="00E450F5" w:rsidP="00F2773B">
      <w:pPr>
        <w:pStyle w:val="AD"/>
        <w:spacing w:line="276" w:lineRule="auto"/>
      </w:pPr>
    </w:p>
    <w:p w14:paraId="39BD6748" w14:textId="77777777" w:rsidR="00E450F5" w:rsidRDefault="00E450F5" w:rsidP="00F2773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《财政部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税务总局关于个人所得税法修改后有关优惠政策衔接问题的通知》（财税〔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164</w:t>
      </w:r>
      <w:r>
        <w:rPr>
          <w:rFonts w:hint="eastAsia"/>
        </w:rPr>
        <w:t>号）规定的外籍个人有关津补贴优惠政策、中央企业负责人任期激励单独计税优惠政策，执行期限延长至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14:paraId="32300674" w14:textId="77777777" w:rsidR="00E450F5" w:rsidRDefault="00E450F5" w:rsidP="00F2773B">
      <w:pPr>
        <w:pStyle w:val="AD"/>
        <w:spacing w:line="276" w:lineRule="auto"/>
      </w:pPr>
    </w:p>
    <w:p w14:paraId="77746D0C" w14:textId="77777777" w:rsidR="00E450F5" w:rsidRDefault="00E450F5" w:rsidP="00F2773B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特此公告。</w:t>
      </w:r>
    </w:p>
    <w:p w14:paraId="48886E8E" w14:textId="77777777" w:rsidR="00E450F5" w:rsidRDefault="00E450F5" w:rsidP="00F2773B">
      <w:pPr>
        <w:pStyle w:val="AD"/>
        <w:spacing w:line="276" w:lineRule="auto"/>
      </w:pPr>
    </w:p>
    <w:p w14:paraId="78C61C23" w14:textId="63326CF0" w:rsidR="00F2773B" w:rsidRDefault="00E450F5" w:rsidP="00F2773B">
      <w:pPr>
        <w:pStyle w:val="AD"/>
        <w:spacing w:line="276" w:lineRule="auto"/>
        <w:ind w:firstLine="444"/>
        <w:jc w:val="right"/>
      </w:pPr>
      <w:r>
        <w:rPr>
          <w:rFonts w:hint="eastAsia"/>
        </w:rPr>
        <w:t>财政部</w:t>
      </w:r>
    </w:p>
    <w:p w14:paraId="3506078B" w14:textId="0B7DEBA7" w:rsidR="00E450F5" w:rsidRDefault="00E450F5" w:rsidP="00F2773B">
      <w:pPr>
        <w:pStyle w:val="AD"/>
        <w:spacing w:line="276" w:lineRule="auto"/>
        <w:ind w:firstLine="444"/>
        <w:jc w:val="right"/>
        <w:rPr>
          <w:rFonts w:hint="eastAsia"/>
        </w:rPr>
      </w:pPr>
      <w:r>
        <w:rPr>
          <w:rFonts w:hint="eastAsia"/>
        </w:rPr>
        <w:t>税务总局</w:t>
      </w:r>
    </w:p>
    <w:p w14:paraId="5AD8EC12" w14:textId="3CA7EF76" w:rsidR="00B15193" w:rsidRDefault="00E450F5" w:rsidP="00F2773B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119A48C1" w14:textId="66E5C125" w:rsidR="00E450F5" w:rsidRDefault="00E450F5" w:rsidP="00F2773B">
      <w:pPr>
        <w:pStyle w:val="AD"/>
        <w:spacing w:line="276" w:lineRule="auto"/>
      </w:pPr>
    </w:p>
    <w:p w14:paraId="172F88A7" w14:textId="159A2AD7" w:rsidR="00E450F5" w:rsidRDefault="00E450F5" w:rsidP="00F2773B">
      <w:pPr>
        <w:pStyle w:val="AD"/>
        <w:spacing w:line="276" w:lineRule="auto"/>
      </w:pPr>
    </w:p>
    <w:p w14:paraId="566A281C" w14:textId="07C3BC3C" w:rsidR="00E450F5" w:rsidRDefault="00E450F5" w:rsidP="00F2773B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BD66EA">
          <w:rPr>
            <w:rStyle w:val="a9"/>
          </w:rPr>
          <w:t>http://szs.mof.gov.cn/zhengcefabu/202112/t20211231_3780374.htm</w:t>
        </w:r>
      </w:hyperlink>
    </w:p>
    <w:p w14:paraId="4A4C073D" w14:textId="77777777" w:rsidR="00E450F5" w:rsidRPr="00E450F5" w:rsidRDefault="00E450F5" w:rsidP="00F2773B">
      <w:pPr>
        <w:pStyle w:val="AD"/>
        <w:spacing w:line="276" w:lineRule="auto"/>
        <w:rPr>
          <w:rFonts w:hint="eastAsia"/>
        </w:rPr>
      </w:pPr>
    </w:p>
    <w:sectPr w:rsidR="00E450F5" w:rsidRPr="00E450F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3A00" w14:textId="77777777" w:rsidR="00541CF8" w:rsidRDefault="00541CF8" w:rsidP="00C20A6A">
      <w:pPr>
        <w:spacing w:line="240" w:lineRule="auto"/>
      </w:pPr>
      <w:r>
        <w:separator/>
      </w:r>
    </w:p>
  </w:endnote>
  <w:endnote w:type="continuationSeparator" w:id="0">
    <w:p w14:paraId="3FE89984" w14:textId="77777777" w:rsidR="00541CF8" w:rsidRDefault="00541CF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DD4A" w14:textId="77777777" w:rsidR="00541CF8" w:rsidRDefault="00541CF8" w:rsidP="00C20A6A">
      <w:pPr>
        <w:spacing w:line="240" w:lineRule="auto"/>
      </w:pPr>
      <w:r>
        <w:separator/>
      </w:r>
    </w:p>
  </w:footnote>
  <w:footnote w:type="continuationSeparator" w:id="0">
    <w:p w14:paraId="61B02F36" w14:textId="77777777" w:rsidR="00541CF8" w:rsidRDefault="00541CF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0435"/>
    <w:rsid w:val="000F4C6A"/>
    <w:rsid w:val="00176A25"/>
    <w:rsid w:val="001C4C6F"/>
    <w:rsid w:val="003D27E2"/>
    <w:rsid w:val="00541CF8"/>
    <w:rsid w:val="005F7C76"/>
    <w:rsid w:val="007D7BDB"/>
    <w:rsid w:val="00800435"/>
    <w:rsid w:val="00A548E7"/>
    <w:rsid w:val="00B15193"/>
    <w:rsid w:val="00B731F1"/>
    <w:rsid w:val="00C20A6A"/>
    <w:rsid w:val="00C22624"/>
    <w:rsid w:val="00D02718"/>
    <w:rsid w:val="00DD637F"/>
    <w:rsid w:val="00E450F5"/>
    <w:rsid w:val="00F2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D6DBE"/>
  <w15:chartTrackingRefBased/>
  <w15:docId w15:val="{A1A9E555-8EBC-4422-A6A0-B0EF6652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450F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450F5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E450F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45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s.mof.gov.cn/zhengcefabu/202112/t20211231_378037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4</cp:revision>
  <dcterms:created xsi:type="dcterms:W3CDTF">2022-01-06T11:30:00Z</dcterms:created>
  <dcterms:modified xsi:type="dcterms:W3CDTF">2022-01-06T11:31:00Z</dcterms:modified>
</cp:coreProperties>
</file>