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FB899" w14:textId="77777777" w:rsidR="009F64E5" w:rsidRPr="00E5279D" w:rsidRDefault="009F64E5" w:rsidP="006A47E1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E5279D">
        <w:rPr>
          <w:rFonts w:hint="eastAsia"/>
          <w:b/>
          <w:bCs/>
          <w:color w:val="E36C0A" w:themeColor="accent6" w:themeShade="BF"/>
          <w:sz w:val="32"/>
          <w:szCs w:val="32"/>
        </w:rPr>
        <w:t>关于发布《中国保险行业协会新能源汽车商业保险专属条款（试行）》的通知</w:t>
      </w:r>
    </w:p>
    <w:p w14:paraId="68595062" w14:textId="77777777" w:rsidR="00E5279D" w:rsidRDefault="00E5279D" w:rsidP="006A47E1">
      <w:pPr>
        <w:pStyle w:val="AD"/>
        <w:spacing w:line="276" w:lineRule="auto"/>
      </w:pPr>
    </w:p>
    <w:p w14:paraId="75804660" w14:textId="228F23B3" w:rsidR="009F64E5" w:rsidRDefault="009F64E5" w:rsidP="006A47E1">
      <w:pPr>
        <w:pStyle w:val="AD"/>
        <w:spacing w:line="276" w:lineRule="auto"/>
      </w:pPr>
      <w:r>
        <w:rPr>
          <w:rFonts w:hint="eastAsia"/>
        </w:rPr>
        <w:t>各财产保险公司，各省（市）保险行业协会（同业公会），中国银保信，中国精算师协会：</w:t>
      </w:r>
    </w:p>
    <w:p w14:paraId="5518D8DE" w14:textId="77777777" w:rsidR="009F64E5" w:rsidRDefault="009F64E5" w:rsidP="006A47E1">
      <w:pPr>
        <w:pStyle w:val="AD"/>
        <w:spacing w:line="276" w:lineRule="auto"/>
      </w:pPr>
    </w:p>
    <w:p w14:paraId="3544B090" w14:textId="77777777" w:rsidR="009F64E5" w:rsidRDefault="009F64E5" w:rsidP="006A47E1">
      <w:pPr>
        <w:pStyle w:val="AD"/>
        <w:spacing w:line="276" w:lineRule="auto"/>
      </w:pPr>
      <w:r>
        <w:rPr>
          <w:rFonts w:hint="eastAsia"/>
        </w:rPr>
        <w:t>为进一步落实中国银保监会《关于印发实施车险综合改革指导意见的通知》精神，贯彻以人民为中心的发展思想和高质量发展要求，深化车险市场供给侧结构性改革，中国保险行业协会（以下简称保险业协会）组织行业力量，在深入调研基础上，开发完成《中国保险行业协会新能源汽车商业保险专属条款</w:t>
      </w:r>
      <w:r>
        <w:rPr>
          <w:rFonts w:hint="eastAsia"/>
        </w:rPr>
        <w:t>(</w:t>
      </w:r>
      <w:r>
        <w:rPr>
          <w:rFonts w:hint="eastAsia"/>
        </w:rPr>
        <w:t>试行）》（以下简称《新能源汽车示范条款（试行）》），包括：《中国保险行业协会新能源汽车商业保险示范条款</w:t>
      </w:r>
      <w:r>
        <w:rPr>
          <w:rFonts w:hint="eastAsia"/>
        </w:rPr>
        <w:t>(</w:t>
      </w:r>
      <w:r>
        <w:rPr>
          <w:rFonts w:hint="eastAsia"/>
        </w:rPr>
        <w:t>试行）》和《中国保险行业协会新能源汽车驾乘人员意外伤害保险示范条款</w:t>
      </w:r>
      <w:r>
        <w:rPr>
          <w:rFonts w:hint="eastAsia"/>
        </w:rPr>
        <w:t>(</w:t>
      </w:r>
      <w:r>
        <w:rPr>
          <w:rFonts w:hint="eastAsia"/>
        </w:rPr>
        <w:t>试行）》。现予以印发，供参考使用。</w:t>
      </w:r>
    </w:p>
    <w:p w14:paraId="27365E14" w14:textId="77777777" w:rsidR="009F64E5" w:rsidRDefault="009F64E5" w:rsidP="006A47E1">
      <w:pPr>
        <w:pStyle w:val="AD"/>
        <w:spacing w:line="276" w:lineRule="auto"/>
      </w:pPr>
    </w:p>
    <w:p w14:paraId="6BC3EFF7" w14:textId="77777777" w:rsidR="009F64E5" w:rsidRDefault="009F64E5" w:rsidP="006A47E1">
      <w:pPr>
        <w:pStyle w:val="AD"/>
        <w:spacing w:line="276" w:lineRule="auto"/>
      </w:pPr>
      <w:r>
        <w:rPr>
          <w:rFonts w:hint="eastAsia"/>
        </w:rPr>
        <w:t>按照新能源汽车商业保险示范条款费率切换时间，所有新保和续保的新能源汽车，但不包括摩托车、拖拉机、特种车，统一适用《新能源汽车示范条款（试行）》承保，不再适用《中国保险行业协会机动车商业保险示范条款（</w:t>
      </w:r>
      <w:r>
        <w:rPr>
          <w:rFonts w:hint="eastAsia"/>
        </w:rPr>
        <w:t>2020</w:t>
      </w:r>
      <w:r>
        <w:rPr>
          <w:rFonts w:hint="eastAsia"/>
        </w:rPr>
        <w:t>版）》。非新能源汽车不能适用《新能源汽车示范条款（试行）》承保。</w:t>
      </w:r>
    </w:p>
    <w:p w14:paraId="56D9DA9A" w14:textId="77777777" w:rsidR="009F64E5" w:rsidRDefault="009F64E5" w:rsidP="006A47E1">
      <w:pPr>
        <w:pStyle w:val="AD"/>
        <w:spacing w:line="276" w:lineRule="auto"/>
      </w:pPr>
    </w:p>
    <w:p w14:paraId="7EA43A28" w14:textId="77777777" w:rsidR="009F64E5" w:rsidRDefault="009F64E5" w:rsidP="006A47E1">
      <w:pPr>
        <w:pStyle w:val="AD"/>
        <w:spacing w:line="276" w:lineRule="auto"/>
      </w:pPr>
      <w:r>
        <w:rPr>
          <w:rFonts w:hint="eastAsia"/>
        </w:rPr>
        <w:t>保险业协会联系人：杨大明</w:t>
      </w:r>
    </w:p>
    <w:p w14:paraId="34F1805B" w14:textId="77777777" w:rsidR="009F64E5" w:rsidRDefault="009F64E5" w:rsidP="006A47E1">
      <w:pPr>
        <w:pStyle w:val="AD"/>
        <w:spacing w:line="276" w:lineRule="auto"/>
      </w:pPr>
      <w:r>
        <w:rPr>
          <w:rFonts w:hint="eastAsia"/>
        </w:rPr>
        <w:t>电话：</w:t>
      </w:r>
      <w:r>
        <w:rPr>
          <w:rFonts w:hint="eastAsia"/>
        </w:rPr>
        <w:t>010-66290134</w:t>
      </w:r>
    </w:p>
    <w:p w14:paraId="3C73F656" w14:textId="77777777" w:rsidR="009F64E5" w:rsidRDefault="009F64E5" w:rsidP="006A47E1">
      <w:pPr>
        <w:pStyle w:val="AD"/>
        <w:spacing w:line="276" w:lineRule="auto"/>
      </w:pPr>
      <w:r>
        <w:rPr>
          <w:rFonts w:hint="eastAsia"/>
        </w:rPr>
        <w:t>传真：</w:t>
      </w:r>
      <w:r>
        <w:rPr>
          <w:rFonts w:hint="eastAsia"/>
        </w:rPr>
        <w:t>010-66290048</w:t>
      </w:r>
    </w:p>
    <w:p w14:paraId="6030A82F" w14:textId="77777777" w:rsidR="009F64E5" w:rsidRDefault="009F64E5" w:rsidP="006A47E1">
      <w:pPr>
        <w:pStyle w:val="AD"/>
        <w:spacing w:line="276" w:lineRule="auto"/>
      </w:pPr>
      <w:r>
        <w:rPr>
          <w:rFonts w:hint="eastAsia"/>
        </w:rPr>
        <w:t>电子邮件：</w:t>
      </w:r>
      <w:r>
        <w:rPr>
          <w:rFonts w:hint="eastAsia"/>
        </w:rPr>
        <w:t>yangdaming@iachina.cn</w:t>
      </w:r>
    </w:p>
    <w:p w14:paraId="4BF1732A" w14:textId="77777777" w:rsidR="009F64E5" w:rsidRDefault="009F64E5" w:rsidP="006A47E1">
      <w:pPr>
        <w:pStyle w:val="AD"/>
        <w:spacing w:line="276" w:lineRule="auto"/>
      </w:pPr>
    </w:p>
    <w:p w14:paraId="08DBF9F6" w14:textId="77777777" w:rsidR="009F64E5" w:rsidRDefault="009F64E5" w:rsidP="006A47E1">
      <w:pPr>
        <w:pStyle w:val="AD"/>
        <w:spacing w:line="276" w:lineRule="auto"/>
      </w:pPr>
      <w:r>
        <w:rPr>
          <w:rFonts w:hint="eastAsia"/>
        </w:rPr>
        <w:t>附件：</w:t>
      </w:r>
    </w:p>
    <w:p w14:paraId="7C58E746" w14:textId="694EF5BF" w:rsidR="009F64E5" w:rsidRDefault="009F64E5" w:rsidP="006A47E1">
      <w:pPr>
        <w:pStyle w:val="AD"/>
        <w:spacing w:line="276" w:lineRule="auto"/>
      </w:pPr>
      <w:r>
        <w:rPr>
          <w:rFonts w:hint="eastAsia"/>
        </w:rPr>
        <w:t>1</w:t>
      </w:r>
      <w:r>
        <w:rPr>
          <w:rFonts w:hint="eastAsia"/>
        </w:rPr>
        <w:t>．</w:t>
      </w:r>
      <w:hyperlink r:id="rId6" w:history="1">
        <w:r w:rsidRPr="00482426">
          <w:rPr>
            <w:rStyle w:val="a9"/>
            <w:rFonts w:hint="eastAsia"/>
          </w:rPr>
          <w:t>附件</w:t>
        </w:r>
        <w:r w:rsidRPr="00482426">
          <w:rPr>
            <w:rStyle w:val="a9"/>
            <w:rFonts w:hint="eastAsia"/>
          </w:rPr>
          <w:t>1</w:t>
        </w:r>
        <w:r w:rsidRPr="00482426">
          <w:rPr>
            <w:rStyle w:val="a9"/>
            <w:rFonts w:hint="eastAsia"/>
          </w:rPr>
          <w:t>：中国保险行业协会新能源汽车商业保险示范条款（试行）</w:t>
        </w:r>
      </w:hyperlink>
    </w:p>
    <w:p w14:paraId="09BF8131" w14:textId="65CCA18C" w:rsidR="009F64E5" w:rsidRDefault="009F64E5" w:rsidP="006A47E1">
      <w:pPr>
        <w:pStyle w:val="AD"/>
        <w:spacing w:line="276" w:lineRule="auto"/>
      </w:pPr>
      <w:r>
        <w:rPr>
          <w:rFonts w:hint="eastAsia"/>
        </w:rPr>
        <w:t>2</w:t>
      </w:r>
      <w:r>
        <w:rPr>
          <w:rFonts w:hint="eastAsia"/>
        </w:rPr>
        <w:t>．</w:t>
      </w:r>
      <w:hyperlink r:id="rId7" w:history="1">
        <w:r w:rsidRPr="00482426">
          <w:rPr>
            <w:rStyle w:val="a9"/>
            <w:rFonts w:hint="eastAsia"/>
          </w:rPr>
          <w:t>附件</w:t>
        </w:r>
        <w:r w:rsidRPr="00482426">
          <w:rPr>
            <w:rStyle w:val="a9"/>
            <w:rFonts w:hint="eastAsia"/>
          </w:rPr>
          <w:t>2</w:t>
        </w:r>
        <w:r w:rsidRPr="00482426">
          <w:rPr>
            <w:rStyle w:val="a9"/>
            <w:rFonts w:hint="eastAsia"/>
          </w:rPr>
          <w:t>：中国保险行业协会新能源汽车驾乘人员意外伤害保险示范条款（试行）</w:t>
        </w:r>
      </w:hyperlink>
    </w:p>
    <w:p w14:paraId="7B808B21" w14:textId="77777777" w:rsidR="009F64E5" w:rsidRDefault="009F64E5" w:rsidP="006A47E1">
      <w:pPr>
        <w:pStyle w:val="AD"/>
        <w:spacing w:line="276" w:lineRule="auto"/>
      </w:pPr>
    </w:p>
    <w:p w14:paraId="0D667A56" w14:textId="77777777" w:rsidR="009F64E5" w:rsidRDefault="009F64E5" w:rsidP="006A47E1">
      <w:pPr>
        <w:pStyle w:val="AD"/>
        <w:spacing w:line="276" w:lineRule="auto"/>
      </w:pPr>
    </w:p>
    <w:p w14:paraId="72F4EFE0" w14:textId="2A127E97" w:rsidR="009F64E5" w:rsidRDefault="009F64E5" w:rsidP="006A47E1">
      <w:pPr>
        <w:pStyle w:val="AD"/>
        <w:spacing w:line="276" w:lineRule="auto"/>
        <w:jc w:val="right"/>
      </w:pPr>
      <w:r>
        <w:rPr>
          <w:rFonts w:hint="eastAsia"/>
        </w:rPr>
        <w:t>中国保险行业协会</w:t>
      </w:r>
    </w:p>
    <w:p w14:paraId="65F420F0" w14:textId="7FFAF364" w:rsidR="00B15193" w:rsidRDefault="009F64E5" w:rsidP="006A47E1">
      <w:pPr>
        <w:pStyle w:val="AD"/>
        <w:spacing w:line="276" w:lineRule="auto"/>
        <w:jc w:val="righ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</w:p>
    <w:p w14:paraId="59583E0F" w14:textId="2951B3AC" w:rsidR="009F64E5" w:rsidRDefault="009F64E5" w:rsidP="006A47E1">
      <w:pPr>
        <w:pStyle w:val="AD"/>
        <w:spacing w:line="276" w:lineRule="auto"/>
      </w:pPr>
    </w:p>
    <w:p w14:paraId="3E668861" w14:textId="7E8AC23B" w:rsidR="009F64E5" w:rsidRDefault="009F64E5" w:rsidP="006A47E1">
      <w:pPr>
        <w:pStyle w:val="AD"/>
        <w:spacing w:line="276" w:lineRule="auto"/>
      </w:pPr>
    </w:p>
    <w:p w14:paraId="2C4A5F33" w14:textId="0445752E" w:rsidR="009F64E5" w:rsidRDefault="009F64E5" w:rsidP="006A47E1">
      <w:pPr>
        <w:pStyle w:val="AD"/>
        <w:spacing w:line="276" w:lineRule="auto"/>
      </w:pPr>
      <w:r>
        <w:rPr>
          <w:rFonts w:hint="eastAsia"/>
        </w:rPr>
        <w:t>信息来源：</w:t>
      </w:r>
      <w:hyperlink r:id="rId8" w:history="1">
        <w:r w:rsidRPr="006F6E84">
          <w:rPr>
            <w:rStyle w:val="a9"/>
          </w:rPr>
          <w:t>http://www.iachina.cn/art/2021/12/14/art_24_105694.html</w:t>
        </w:r>
      </w:hyperlink>
    </w:p>
    <w:p w14:paraId="23FA92D5" w14:textId="77777777" w:rsidR="009F64E5" w:rsidRPr="009F64E5" w:rsidRDefault="009F64E5" w:rsidP="006A47E1">
      <w:pPr>
        <w:pStyle w:val="AD"/>
        <w:spacing w:line="276" w:lineRule="auto"/>
      </w:pPr>
    </w:p>
    <w:sectPr w:rsidR="009F64E5" w:rsidRPr="009F64E5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BE77D" w14:textId="77777777" w:rsidR="006672F1" w:rsidRDefault="006672F1" w:rsidP="00C20A6A">
      <w:pPr>
        <w:spacing w:line="240" w:lineRule="auto"/>
      </w:pPr>
      <w:r>
        <w:separator/>
      </w:r>
    </w:p>
  </w:endnote>
  <w:endnote w:type="continuationSeparator" w:id="0">
    <w:p w14:paraId="05DB460A" w14:textId="77777777" w:rsidR="006672F1" w:rsidRDefault="006672F1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B3153" w14:textId="77777777" w:rsidR="006672F1" w:rsidRDefault="006672F1" w:rsidP="00C20A6A">
      <w:pPr>
        <w:spacing w:line="240" w:lineRule="auto"/>
      </w:pPr>
      <w:r>
        <w:separator/>
      </w:r>
    </w:p>
  </w:footnote>
  <w:footnote w:type="continuationSeparator" w:id="0">
    <w:p w14:paraId="554D5A41" w14:textId="77777777" w:rsidR="006672F1" w:rsidRDefault="006672F1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919EE"/>
    <w:rsid w:val="000F4C6A"/>
    <w:rsid w:val="00176A25"/>
    <w:rsid w:val="001C4C6F"/>
    <w:rsid w:val="003D27E2"/>
    <w:rsid w:val="00482426"/>
    <w:rsid w:val="004B59C4"/>
    <w:rsid w:val="005F7C76"/>
    <w:rsid w:val="006672F1"/>
    <w:rsid w:val="006A47E1"/>
    <w:rsid w:val="007D7BDB"/>
    <w:rsid w:val="009F64E5"/>
    <w:rsid w:val="00A548E7"/>
    <w:rsid w:val="00A5792D"/>
    <w:rsid w:val="00B15193"/>
    <w:rsid w:val="00B731F1"/>
    <w:rsid w:val="00C20A6A"/>
    <w:rsid w:val="00C21B75"/>
    <w:rsid w:val="00C22624"/>
    <w:rsid w:val="00D02718"/>
    <w:rsid w:val="00E5279D"/>
    <w:rsid w:val="00F9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64C4F"/>
  <w15:chartTrackingRefBased/>
  <w15:docId w15:val="{C1DC46EE-5DDF-49E2-A704-4436AB87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9F64E5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9F64E5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9F64E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F6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china.cn/art/2021/12/14/art_24_105694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entrum.hhp.com.cn/newlaw/20211216002_02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11216002_01.doc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7</cp:revision>
  <dcterms:created xsi:type="dcterms:W3CDTF">2021-12-16T10:15:00Z</dcterms:created>
  <dcterms:modified xsi:type="dcterms:W3CDTF">2021-12-17T03:18:00Z</dcterms:modified>
</cp:coreProperties>
</file>