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2A75D" w14:textId="77777777" w:rsidR="0081299C" w:rsidRPr="006B71F5" w:rsidRDefault="0081299C" w:rsidP="00EF45EB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B71F5">
        <w:rPr>
          <w:rFonts w:hint="eastAsia"/>
          <w:b/>
          <w:bCs/>
          <w:color w:val="E36C0A" w:themeColor="accent6" w:themeShade="BF"/>
          <w:sz w:val="32"/>
          <w:szCs w:val="32"/>
        </w:rPr>
        <w:t>关于做好不动产抵押权登记工作的通知</w:t>
      </w:r>
    </w:p>
    <w:p w14:paraId="624B84EC" w14:textId="77777777" w:rsidR="006B71F5" w:rsidRDefault="006B71F5" w:rsidP="00EF45EB">
      <w:pPr>
        <w:pStyle w:val="AD"/>
        <w:spacing w:line="276" w:lineRule="auto"/>
      </w:pPr>
    </w:p>
    <w:p w14:paraId="2D9B5049" w14:textId="55EF8EF1" w:rsidR="0081299C" w:rsidRDefault="0081299C" w:rsidP="00EF45EB">
      <w:pPr>
        <w:pStyle w:val="AD"/>
        <w:spacing w:line="276" w:lineRule="auto"/>
      </w:pPr>
      <w:r>
        <w:rPr>
          <w:rFonts w:hint="eastAsia"/>
        </w:rPr>
        <w:t>各省、自治区、直辖市自然资源主管部门，新疆生产建设兵团自然资源局：</w:t>
      </w:r>
    </w:p>
    <w:p w14:paraId="0F10A6BF" w14:textId="77777777" w:rsidR="006B71F5" w:rsidRDefault="006B71F5" w:rsidP="00EF45EB">
      <w:pPr>
        <w:pStyle w:val="AD"/>
        <w:spacing w:line="276" w:lineRule="auto"/>
      </w:pPr>
    </w:p>
    <w:p w14:paraId="3A63CE85" w14:textId="0637359E" w:rsidR="0081299C" w:rsidRDefault="0081299C" w:rsidP="00EF45EB">
      <w:pPr>
        <w:pStyle w:val="AD"/>
        <w:spacing w:line="276" w:lineRule="auto"/>
      </w:pPr>
      <w:r>
        <w:rPr>
          <w:rFonts w:hint="eastAsia"/>
        </w:rPr>
        <w:t xml:space="preserve">　　为落实《民法典》对不动产抵押权的规定，现就有关事项通知如下：</w:t>
      </w:r>
    </w:p>
    <w:p w14:paraId="21F6A188" w14:textId="77777777" w:rsidR="0081299C" w:rsidRDefault="0081299C" w:rsidP="00EF45EB">
      <w:pPr>
        <w:pStyle w:val="AD"/>
        <w:spacing w:line="276" w:lineRule="auto"/>
      </w:pPr>
    </w:p>
    <w:p w14:paraId="0D9F9063" w14:textId="77777777" w:rsidR="0081299C" w:rsidRDefault="0081299C" w:rsidP="00EF45EB">
      <w:pPr>
        <w:pStyle w:val="AD"/>
        <w:spacing w:line="276" w:lineRule="auto"/>
      </w:pPr>
      <w:r>
        <w:rPr>
          <w:rFonts w:hint="eastAsia"/>
        </w:rPr>
        <w:t xml:space="preserve">　　一、依法确定不动产抵押范围。学校、幼儿园、医疗机构、养老机构等为公益目的成立的非营利法人的教育设施、医疗卫生设施、养老设施和其他公益设施，以及法律、行政法规规定不得抵押的其他不动产，不得办理不动产抵押登记。</w:t>
      </w:r>
    </w:p>
    <w:p w14:paraId="3D72DF5C" w14:textId="77777777" w:rsidR="0081299C" w:rsidRDefault="0081299C" w:rsidP="00EF45EB">
      <w:pPr>
        <w:pStyle w:val="AD"/>
        <w:spacing w:line="276" w:lineRule="auto"/>
      </w:pPr>
    </w:p>
    <w:p w14:paraId="7AEFAB81" w14:textId="77777777" w:rsidR="0081299C" w:rsidRDefault="0081299C" w:rsidP="00EF45EB">
      <w:pPr>
        <w:pStyle w:val="AD"/>
        <w:spacing w:line="276" w:lineRule="auto"/>
      </w:pPr>
      <w:r>
        <w:rPr>
          <w:rFonts w:hint="eastAsia"/>
        </w:rPr>
        <w:t xml:space="preserve">　　二、明确记载抵押担保范围。当事人对一般抵押或者最高额抵押的主债权及其利息、违约金、损害赔偿金和实现抵押权费用等抵押担保范围有明确约定的</w:t>
      </w:r>
      <w:r>
        <w:rPr>
          <w:rFonts w:hint="eastAsia"/>
        </w:rPr>
        <w:t>,</w:t>
      </w:r>
      <w:r>
        <w:rPr>
          <w:rFonts w:hint="eastAsia"/>
        </w:rPr>
        <w:t>不动产登记机构应当根据申请在不动产登记簿“担保范围”栏记载；没有提出申请的，填写“</w:t>
      </w:r>
      <w:r>
        <w:rPr>
          <w:rFonts w:hint="eastAsia"/>
        </w:rPr>
        <w:t>/</w:t>
      </w:r>
      <w:r>
        <w:rPr>
          <w:rFonts w:hint="eastAsia"/>
        </w:rPr>
        <w:t>”。</w:t>
      </w:r>
    </w:p>
    <w:p w14:paraId="579360F5" w14:textId="77777777" w:rsidR="0081299C" w:rsidRDefault="0081299C" w:rsidP="00EF45EB">
      <w:pPr>
        <w:pStyle w:val="AD"/>
        <w:spacing w:line="276" w:lineRule="auto"/>
      </w:pPr>
    </w:p>
    <w:p w14:paraId="4BFB82D3" w14:textId="77777777" w:rsidR="0081299C" w:rsidRDefault="0081299C" w:rsidP="00EF45EB">
      <w:pPr>
        <w:pStyle w:val="AD"/>
        <w:spacing w:line="276" w:lineRule="auto"/>
      </w:pPr>
      <w:r>
        <w:rPr>
          <w:rFonts w:hint="eastAsia"/>
        </w:rPr>
        <w:t xml:space="preserve">　　三、保障抵押不动产依法转让。当事人申请办理不动产抵押权首次登记或抵押预告登记的，不动产登记机构应当根据申请在不动产登记簿“是否存在禁止或限制转让抵押不动产的约定”</w:t>
      </w:r>
      <w:r>
        <w:rPr>
          <w:rFonts w:hint="eastAsia"/>
        </w:rPr>
        <w:t xml:space="preserve"> </w:t>
      </w:r>
      <w:r>
        <w:rPr>
          <w:rFonts w:hint="eastAsia"/>
        </w:rPr>
        <w:t>栏记载转让抵押不动产的约定情况。有约定的填写“是”，抵押期间依法转让的，应当由受让人、抵押人（转让人）和抵押权人共同申请转移登记；没有约定的填写“否”，抵押期间依法转让的，应当由受让人、抵押人（转让人）共同申请转移登记。约定情况发生变化的，不动产登记机构应当根据申请办理变更登记。</w:t>
      </w:r>
    </w:p>
    <w:p w14:paraId="0AD6C11B" w14:textId="77777777" w:rsidR="0081299C" w:rsidRDefault="0081299C" w:rsidP="00EF45EB">
      <w:pPr>
        <w:pStyle w:val="AD"/>
        <w:spacing w:line="276" w:lineRule="auto"/>
      </w:pPr>
    </w:p>
    <w:p w14:paraId="6BBAE439" w14:textId="77777777" w:rsidR="0081299C" w:rsidRDefault="0081299C" w:rsidP="00EF45EB">
      <w:pPr>
        <w:pStyle w:val="AD"/>
        <w:spacing w:line="276" w:lineRule="auto"/>
      </w:pPr>
      <w:r>
        <w:rPr>
          <w:rFonts w:hint="eastAsia"/>
        </w:rPr>
        <w:t xml:space="preserve">　　《民法典》施行前已经办理抵押登记的不动产，抵押期间转让的，未经抵押权人同意，不予办理转移登记。</w:t>
      </w:r>
    </w:p>
    <w:p w14:paraId="7BD2607B" w14:textId="77777777" w:rsidR="0081299C" w:rsidRDefault="0081299C" w:rsidP="00EF45EB">
      <w:pPr>
        <w:pStyle w:val="AD"/>
        <w:spacing w:line="276" w:lineRule="auto"/>
      </w:pPr>
    </w:p>
    <w:p w14:paraId="50CC3F9A" w14:textId="77777777" w:rsidR="0081299C" w:rsidRDefault="0081299C" w:rsidP="00EF45EB">
      <w:pPr>
        <w:pStyle w:val="AD"/>
        <w:spacing w:line="276" w:lineRule="auto"/>
      </w:pPr>
      <w:r>
        <w:rPr>
          <w:rFonts w:hint="eastAsia"/>
        </w:rPr>
        <w:t xml:space="preserve">　　四、完善不动产登记簿。对《国土资源部关于启用不动产登记簿证样式（试行）的通知》（国土资发〔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>25</w:t>
      </w:r>
      <w:r>
        <w:rPr>
          <w:rFonts w:hint="eastAsia"/>
        </w:rPr>
        <w:t>号）规定的不动产登记簿样式进行修改：</w:t>
      </w:r>
    </w:p>
    <w:p w14:paraId="46B0C698" w14:textId="77777777" w:rsidR="0081299C" w:rsidRDefault="0081299C" w:rsidP="00EF45EB">
      <w:pPr>
        <w:pStyle w:val="AD"/>
        <w:spacing w:line="276" w:lineRule="auto"/>
      </w:pPr>
    </w:p>
    <w:p w14:paraId="06BF9249" w14:textId="77777777" w:rsidR="0081299C" w:rsidRDefault="0081299C" w:rsidP="00EF45EB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在“抵押权登记信息”页、“预告登记信息”页均增加“担保范围”、“是否存在禁止或限制转让抵押不动产的约定”栏目。</w:t>
      </w:r>
    </w:p>
    <w:p w14:paraId="7E5B9E8E" w14:textId="77777777" w:rsidR="0081299C" w:rsidRDefault="0081299C" w:rsidP="00EF45EB">
      <w:pPr>
        <w:pStyle w:val="AD"/>
        <w:spacing w:line="276" w:lineRule="auto"/>
      </w:pPr>
    </w:p>
    <w:p w14:paraId="1BDEBBF4" w14:textId="77777777" w:rsidR="0081299C" w:rsidRDefault="0081299C" w:rsidP="00EF45EB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将“抵押权登记信息”页的“最高债权数额”修改为“最高债权额”并独立为一个栏目，填写最高额抵押担保范围所对应的最高债权数额。</w:t>
      </w:r>
    </w:p>
    <w:p w14:paraId="4ADD379D" w14:textId="77777777" w:rsidR="0081299C" w:rsidRDefault="0081299C" w:rsidP="00EF45EB">
      <w:pPr>
        <w:pStyle w:val="AD"/>
        <w:spacing w:line="276" w:lineRule="auto"/>
      </w:pPr>
    </w:p>
    <w:p w14:paraId="23AB4FD0" w14:textId="77777777" w:rsidR="0081299C" w:rsidRDefault="0081299C" w:rsidP="00EF45EB">
      <w:pPr>
        <w:pStyle w:val="AD"/>
        <w:spacing w:line="276" w:lineRule="auto"/>
      </w:pPr>
      <w:r>
        <w:rPr>
          <w:rFonts w:hint="eastAsia"/>
        </w:rPr>
        <w:t xml:space="preserve">　　五、更新不动产权证书和不动产登记证明。更改法律依据，将电子和纸质不动产权证书、不动产登记证明中的“《中华人民共和国物权法》”修改为“《中华人民共和国民法典》”。</w:t>
      </w:r>
    </w:p>
    <w:p w14:paraId="7E21A6DD" w14:textId="77777777" w:rsidR="0081299C" w:rsidRDefault="0081299C" w:rsidP="00EF45EB">
      <w:pPr>
        <w:pStyle w:val="AD"/>
        <w:spacing w:line="276" w:lineRule="auto"/>
      </w:pPr>
    </w:p>
    <w:p w14:paraId="6C0B775A" w14:textId="77777777" w:rsidR="0081299C" w:rsidRDefault="0081299C" w:rsidP="00EF45EB">
      <w:pPr>
        <w:pStyle w:val="AD"/>
        <w:spacing w:line="276" w:lineRule="auto"/>
      </w:pPr>
      <w:r>
        <w:rPr>
          <w:rFonts w:hint="eastAsia"/>
        </w:rPr>
        <w:t xml:space="preserve">　　六、调整不动产登记系统、数据库以及申请书。各地要根据新的不动产登记簿，抓紧升级改造各级不动产登记系统，扩展完善数据库结构和内容，将新增和修改的栏目纳入登记系统和数据库，并实时完整上传汇交登记信息。要在不动产登记申请书中增加“担保范围”等栏目，</w:t>
      </w:r>
      <w:r>
        <w:rPr>
          <w:rFonts w:hint="eastAsia"/>
        </w:rPr>
        <w:lastRenderedPageBreak/>
        <w:t>完善申请书示范文本等，保障登记工作顺畅开展。</w:t>
      </w:r>
    </w:p>
    <w:p w14:paraId="0EEE9655" w14:textId="77777777" w:rsidR="0081299C" w:rsidRDefault="0081299C" w:rsidP="00EF45EB">
      <w:pPr>
        <w:pStyle w:val="AD"/>
        <w:spacing w:line="276" w:lineRule="auto"/>
      </w:pPr>
    </w:p>
    <w:p w14:paraId="7209FE3D" w14:textId="77777777" w:rsidR="0081299C" w:rsidRDefault="0081299C" w:rsidP="00EF45EB">
      <w:pPr>
        <w:pStyle w:val="AD"/>
        <w:spacing w:line="276" w:lineRule="auto"/>
      </w:pPr>
      <w:r>
        <w:rPr>
          <w:rFonts w:hint="eastAsia"/>
        </w:rPr>
        <w:t xml:space="preserve">　　为厉行节约、避免浪费，原已印制的存量证书证明可以继续使用完为止。</w:t>
      </w:r>
    </w:p>
    <w:p w14:paraId="46CF261B" w14:textId="77777777" w:rsidR="0081299C" w:rsidRDefault="0081299C" w:rsidP="00EF45EB">
      <w:pPr>
        <w:pStyle w:val="AD"/>
        <w:spacing w:line="276" w:lineRule="auto"/>
      </w:pPr>
    </w:p>
    <w:p w14:paraId="53BA7BD2" w14:textId="3D653B56" w:rsidR="0081299C" w:rsidRDefault="0081299C" w:rsidP="00DF1D78">
      <w:pPr>
        <w:pStyle w:val="AD"/>
        <w:spacing w:line="276" w:lineRule="auto"/>
        <w:jc w:val="right"/>
      </w:pPr>
      <w:r>
        <w:rPr>
          <w:rFonts w:hint="eastAsia"/>
        </w:rPr>
        <w:t xml:space="preserve">　　自然资源部</w:t>
      </w:r>
    </w:p>
    <w:p w14:paraId="342D0E9E" w14:textId="77777777" w:rsidR="0081299C" w:rsidRDefault="0081299C" w:rsidP="00DF1D78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14:paraId="3F968962" w14:textId="77777777" w:rsidR="0081299C" w:rsidRDefault="0081299C" w:rsidP="00EF45EB">
      <w:pPr>
        <w:pStyle w:val="AD"/>
        <w:spacing w:line="276" w:lineRule="auto"/>
      </w:pPr>
    </w:p>
    <w:p w14:paraId="403FB150" w14:textId="02AB5344" w:rsidR="00B15193" w:rsidRDefault="0033675F" w:rsidP="00EF45EB">
      <w:pPr>
        <w:pStyle w:val="AD"/>
        <w:spacing w:line="276" w:lineRule="auto"/>
      </w:pPr>
      <w:hyperlink r:id="rId6" w:history="1">
        <w:r w:rsidR="0081299C" w:rsidRPr="0033675F">
          <w:rPr>
            <w:rStyle w:val="a7"/>
            <w:rFonts w:hint="eastAsia"/>
          </w:rPr>
          <w:t>附件</w:t>
        </w:r>
        <w:r w:rsidR="005801E6" w:rsidRPr="0033675F">
          <w:rPr>
            <w:rStyle w:val="a7"/>
            <w:rFonts w:hint="eastAsia"/>
          </w:rPr>
          <w:t>：不动产登记簿修改页</w:t>
        </w:r>
      </w:hyperlink>
    </w:p>
    <w:p w14:paraId="452F47B7" w14:textId="41DF1045" w:rsidR="0081299C" w:rsidRDefault="0081299C" w:rsidP="00EF45EB">
      <w:pPr>
        <w:pStyle w:val="AD"/>
        <w:spacing w:line="276" w:lineRule="auto"/>
      </w:pPr>
    </w:p>
    <w:p w14:paraId="25800A46" w14:textId="3C16E5CA" w:rsidR="0081299C" w:rsidRDefault="0081299C" w:rsidP="00EF45EB">
      <w:pPr>
        <w:pStyle w:val="AD"/>
        <w:spacing w:line="276" w:lineRule="auto"/>
      </w:pPr>
    </w:p>
    <w:p w14:paraId="557A3F5D" w14:textId="25BFD1B0" w:rsidR="0081299C" w:rsidRDefault="0081299C" w:rsidP="00EF45EB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597C6A">
          <w:rPr>
            <w:rStyle w:val="a7"/>
          </w:rPr>
          <w:t>http://gi.mnr.gov.cn/202104/t20210406_2619406.html</w:t>
        </w:r>
      </w:hyperlink>
    </w:p>
    <w:p w14:paraId="27DE0457" w14:textId="77777777" w:rsidR="0081299C" w:rsidRPr="0081299C" w:rsidRDefault="0081299C" w:rsidP="00EF45EB">
      <w:pPr>
        <w:pStyle w:val="AD"/>
        <w:spacing w:line="276" w:lineRule="auto"/>
      </w:pPr>
    </w:p>
    <w:sectPr w:rsidR="0081299C" w:rsidRPr="0081299C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671F9" w14:textId="77777777" w:rsidR="003C60C8" w:rsidRDefault="003C60C8" w:rsidP="00C20A6A">
      <w:pPr>
        <w:spacing w:line="240" w:lineRule="auto"/>
      </w:pPr>
      <w:r>
        <w:separator/>
      </w:r>
    </w:p>
  </w:endnote>
  <w:endnote w:type="continuationSeparator" w:id="0">
    <w:p w14:paraId="2627A657" w14:textId="77777777" w:rsidR="003C60C8" w:rsidRDefault="003C60C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DE3F4" w14:textId="77777777" w:rsidR="003C60C8" w:rsidRDefault="003C60C8" w:rsidP="00C20A6A">
      <w:pPr>
        <w:spacing w:line="240" w:lineRule="auto"/>
      </w:pPr>
      <w:r>
        <w:separator/>
      </w:r>
    </w:p>
  </w:footnote>
  <w:footnote w:type="continuationSeparator" w:id="0">
    <w:p w14:paraId="53DC0058" w14:textId="77777777" w:rsidR="003C60C8" w:rsidRDefault="003C60C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004B"/>
    <w:rsid w:val="0004004B"/>
    <w:rsid w:val="000F4C6A"/>
    <w:rsid w:val="00176A25"/>
    <w:rsid w:val="001C4C6F"/>
    <w:rsid w:val="0033675F"/>
    <w:rsid w:val="003C60C8"/>
    <w:rsid w:val="003D27E2"/>
    <w:rsid w:val="005801E6"/>
    <w:rsid w:val="005F7C76"/>
    <w:rsid w:val="006B71F5"/>
    <w:rsid w:val="007D7BDB"/>
    <w:rsid w:val="0081299C"/>
    <w:rsid w:val="00A548E7"/>
    <w:rsid w:val="00B15193"/>
    <w:rsid w:val="00B731F1"/>
    <w:rsid w:val="00C20A6A"/>
    <w:rsid w:val="00C22624"/>
    <w:rsid w:val="00D02718"/>
    <w:rsid w:val="00DC36C2"/>
    <w:rsid w:val="00DF1D78"/>
    <w:rsid w:val="00EF45EB"/>
    <w:rsid w:val="00F4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B6DBE"/>
  <w15:chartTrackingRefBased/>
  <w15:docId w15:val="{522374D3-7FB6-42E2-8A42-4F7457F1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81299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2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i.mnr.gov.cn/202104/t20210406_261940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408010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2021-04-08T09:43:00Z</dcterms:created>
  <dcterms:modified xsi:type="dcterms:W3CDTF">2021-04-09T02:54:00Z</dcterms:modified>
</cp:coreProperties>
</file>