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0A941" w14:textId="77777777" w:rsidR="00D432C3" w:rsidRPr="00CE37FE" w:rsidRDefault="00D432C3" w:rsidP="00CE37FE">
      <w:pPr>
        <w:pStyle w:val="AD"/>
        <w:jc w:val="center"/>
        <w:rPr>
          <w:b/>
          <w:bCs/>
          <w:color w:val="E36C0A" w:themeColor="accent6" w:themeShade="BF"/>
          <w:sz w:val="32"/>
          <w:szCs w:val="32"/>
        </w:rPr>
      </w:pPr>
      <w:r w:rsidRPr="00CE37FE">
        <w:rPr>
          <w:rFonts w:hint="eastAsia"/>
          <w:b/>
          <w:bCs/>
          <w:color w:val="E36C0A" w:themeColor="accent6" w:themeShade="BF"/>
          <w:sz w:val="32"/>
          <w:szCs w:val="32"/>
        </w:rPr>
        <w:t>海关进出口货物减免税管理办法</w:t>
      </w:r>
    </w:p>
    <w:p w14:paraId="2C09DA23" w14:textId="77777777" w:rsidR="00D432C3" w:rsidRDefault="00D432C3" w:rsidP="00CE37FE">
      <w:pPr>
        <w:pStyle w:val="AD"/>
        <w:jc w:val="center"/>
      </w:pPr>
    </w:p>
    <w:p w14:paraId="11023B0C" w14:textId="77777777" w:rsidR="00D432C3" w:rsidRDefault="00D432C3" w:rsidP="00CE37FE">
      <w:pPr>
        <w:pStyle w:val="AD"/>
        <w:jc w:val="center"/>
      </w:pPr>
      <w:r>
        <w:rPr>
          <w:rFonts w:hint="eastAsia"/>
        </w:rPr>
        <w:t>第一章</w:t>
      </w:r>
      <w:r>
        <w:rPr>
          <w:rFonts w:hint="eastAsia"/>
        </w:rPr>
        <w:t xml:space="preserve"> </w:t>
      </w:r>
      <w:r>
        <w:rPr>
          <w:rFonts w:hint="eastAsia"/>
        </w:rPr>
        <w:t>总则</w:t>
      </w:r>
    </w:p>
    <w:p w14:paraId="1D9FF608" w14:textId="77777777" w:rsidR="00D432C3" w:rsidRDefault="00D432C3" w:rsidP="00D432C3">
      <w:pPr>
        <w:pStyle w:val="AD"/>
      </w:pPr>
    </w:p>
    <w:p w14:paraId="1CAE4D00" w14:textId="77777777" w:rsidR="00D432C3" w:rsidRDefault="00D432C3" w:rsidP="00D432C3">
      <w:pPr>
        <w:pStyle w:val="AD"/>
      </w:pPr>
      <w:r>
        <w:rPr>
          <w:rFonts w:hint="eastAsia"/>
        </w:rPr>
        <w:t xml:space="preserve">　　第一条　为了规范海关进出口货物减免税管理工作，保障行政相对人合法权益，优化营商环境，根据《中华人民共和国海关法》（以下简称《海关法》）、《中华人民共和国进出口关税条例》及有关法律和行政法规的规定，制定本办法。</w:t>
      </w:r>
    </w:p>
    <w:p w14:paraId="65CCC666" w14:textId="77777777" w:rsidR="00D432C3" w:rsidRDefault="00D432C3" w:rsidP="00D432C3">
      <w:pPr>
        <w:pStyle w:val="AD"/>
      </w:pPr>
    </w:p>
    <w:p w14:paraId="7BE4293E" w14:textId="77777777" w:rsidR="00D432C3" w:rsidRDefault="00D432C3" w:rsidP="00D432C3">
      <w:pPr>
        <w:pStyle w:val="AD"/>
      </w:pPr>
      <w:r>
        <w:rPr>
          <w:rFonts w:hint="eastAsia"/>
        </w:rPr>
        <w:t xml:space="preserve">　　第二条　进出口货物减征或者免征关税、进口环节税（以下简称减免税）事务，除法律、行政法规另有规定外，海关依照本办法实施管理。</w:t>
      </w:r>
    </w:p>
    <w:p w14:paraId="7B0F28D4" w14:textId="77777777" w:rsidR="00D432C3" w:rsidRDefault="00D432C3" w:rsidP="00D432C3">
      <w:pPr>
        <w:pStyle w:val="AD"/>
      </w:pPr>
    </w:p>
    <w:p w14:paraId="0F9E5038" w14:textId="77777777" w:rsidR="00D432C3" w:rsidRDefault="00D432C3" w:rsidP="00D432C3">
      <w:pPr>
        <w:pStyle w:val="AD"/>
      </w:pPr>
      <w:r>
        <w:rPr>
          <w:rFonts w:hint="eastAsia"/>
        </w:rPr>
        <w:t xml:space="preserve">　　第三条　进出口货物减免税申请人（以下简称减免税申请人）应当向其主管海关申请办理减免税审核确认、减免税货物税款担保、减免税货物后续管理等相关业务。</w:t>
      </w:r>
    </w:p>
    <w:p w14:paraId="477829EB" w14:textId="77777777" w:rsidR="00D432C3" w:rsidRDefault="00D432C3" w:rsidP="00D432C3">
      <w:pPr>
        <w:pStyle w:val="AD"/>
      </w:pPr>
    </w:p>
    <w:p w14:paraId="67ECF156" w14:textId="77777777" w:rsidR="00D432C3" w:rsidRDefault="00D432C3" w:rsidP="00D432C3">
      <w:pPr>
        <w:pStyle w:val="AD"/>
      </w:pPr>
      <w:r>
        <w:rPr>
          <w:rFonts w:hint="eastAsia"/>
        </w:rPr>
        <w:t xml:space="preserve">　　减免税申请人向主管海关申请办理减免税相关业务，应当按照规定提交齐全、有效、填报规范的申请材料，并对材料的真实性、准确性、完整性和规范性承担相应的法律责任。</w:t>
      </w:r>
    </w:p>
    <w:p w14:paraId="07F36FB3" w14:textId="77777777" w:rsidR="00D432C3" w:rsidRDefault="00D432C3" w:rsidP="00D432C3">
      <w:pPr>
        <w:pStyle w:val="AD"/>
      </w:pPr>
    </w:p>
    <w:p w14:paraId="2110D862" w14:textId="77777777" w:rsidR="00D432C3" w:rsidRDefault="00D432C3" w:rsidP="00CE37FE">
      <w:pPr>
        <w:pStyle w:val="AD"/>
        <w:jc w:val="center"/>
      </w:pPr>
      <w:r>
        <w:rPr>
          <w:rFonts w:hint="eastAsia"/>
        </w:rPr>
        <w:t>第二章</w:t>
      </w:r>
      <w:r>
        <w:rPr>
          <w:rFonts w:hint="eastAsia"/>
        </w:rPr>
        <w:t xml:space="preserve"> </w:t>
      </w:r>
      <w:r>
        <w:rPr>
          <w:rFonts w:hint="eastAsia"/>
        </w:rPr>
        <w:t>减免税审核确认</w:t>
      </w:r>
    </w:p>
    <w:p w14:paraId="1E49DD7A" w14:textId="77777777" w:rsidR="00D432C3" w:rsidRDefault="00D432C3" w:rsidP="00D432C3">
      <w:pPr>
        <w:pStyle w:val="AD"/>
      </w:pPr>
    </w:p>
    <w:p w14:paraId="12C25BCD" w14:textId="77777777" w:rsidR="00D432C3" w:rsidRDefault="00D432C3" w:rsidP="00D432C3">
      <w:pPr>
        <w:pStyle w:val="AD"/>
      </w:pPr>
      <w:r>
        <w:rPr>
          <w:rFonts w:hint="eastAsia"/>
        </w:rPr>
        <w:t xml:space="preserve">　　第四条</w:t>
      </w:r>
      <w:r>
        <w:rPr>
          <w:rFonts w:hint="eastAsia"/>
        </w:rPr>
        <w:t xml:space="preserve">  </w:t>
      </w:r>
      <w:r>
        <w:rPr>
          <w:rFonts w:hint="eastAsia"/>
        </w:rPr>
        <w:t>减免税申请人按照有关进出口税收优惠政策的规定申请减免税进出口相关货物，应当在货物申报进出口前，取得相关政策规定的享受进出口税收优惠政策资格的证明材料，并凭以下材料向主管海关申请办理减免税审核确认手续：</w:t>
      </w:r>
    </w:p>
    <w:p w14:paraId="45489014" w14:textId="77777777" w:rsidR="00D432C3" w:rsidRDefault="00D432C3" w:rsidP="00D432C3">
      <w:pPr>
        <w:pStyle w:val="AD"/>
      </w:pPr>
    </w:p>
    <w:p w14:paraId="0BCC297C" w14:textId="77777777" w:rsidR="00D432C3" w:rsidRDefault="00D432C3" w:rsidP="00D432C3">
      <w:pPr>
        <w:pStyle w:val="AD"/>
      </w:pPr>
      <w:r>
        <w:rPr>
          <w:rFonts w:hint="eastAsia"/>
        </w:rPr>
        <w:t xml:space="preserve">　　（一）《进出口货物征免税申请表》；</w:t>
      </w:r>
    </w:p>
    <w:p w14:paraId="326021D6" w14:textId="77777777" w:rsidR="00D432C3" w:rsidRDefault="00D432C3" w:rsidP="00D432C3">
      <w:pPr>
        <w:pStyle w:val="AD"/>
      </w:pPr>
    </w:p>
    <w:p w14:paraId="2CFED387" w14:textId="77777777" w:rsidR="00D432C3" w:rsidRDefault="00D432C3" w:rsidP="00D432C3">
      <w:pPr>
        <w:pStyle w:val="AD"/>
      </w:pPr>
      <w:r>
        <w:rPr>
          <w:rFonts w:hint="eastAsia"/>
        </w:rPr>
        <w:t xml:space="preserve">　　（二）事业单位法人证书或者国家机关设立文件、社会团体法人登记证书、民办非企业单位法人登记证书、基金会法人登记证书等证明材料；</w:t>
      </w:r>
    </w:p>
    <w:p w14:paraId="4705B224" w14:textId="77777777" w:rsidR="00D432C3" w:rsidRDefault="00D432C3" w:rsidP="00D432C3">
      <w:pPr>
        <w:pStyle w:val="AD"/>
      </w:pPr>
    </w:p>
    <w:p w14:paraId="408FEF96" w14:textId="77777777" w:rsidR="00D432C3" w:rsidRDefault="00D432C3" w:rsidP="00D432C3">
      <w:pPr>
        <w:pStyle w:val="AD"/>
      </w:pPr>
      <w:r>
        <w:rPr>
          <w:rFonts w:hint="eastAsia"/>
        </w:rPr>
        <w:t xml:space="preserve">　　（三）进出口合同、发票以及相关货物的产品情况资料。</w:t>
      </w:r>
    </w:p>
    <w:p w14:paraId="6CE72588" w14:textId="77777777" w:rsidR="00D432C3" w:rsidRDefault="00D432C3" w:rsidP="00D432C3">
      <w:pPr>
        <w:pStyle w:val="AD"/>
      </w:pPr>
    </w:p>
    <w:p w14:paraId="7A97BCA7" w14:textId="77777777" w:rsidR="00D432C3" w:rsidRDefault="00D432C3" w:rsidP="00D432C3">
      <w:pPr>
        <w:pStyle w:val="AD"/>
      </w:pPr>
      <w:r>
        <w:rPr>
          <w:rFonts w:hint="eastAsia"/>
        </w:rPr>
        <w:t xml:space="preserve">　　第五条</w:t>
      </w:r>
      <w:r>
        <w:rPr>
          <w:rFonts w:hint="eastAsia"/>
        </w:rPr>
        <w:t xml:space="preserve">  </w:t>
      </w:r>
      <w:r>
        <w:rPr>
          <w:rFonts w:hint="eastAsia"/>
        </w:rPr>
        <w:t>主管海关应当自受理减免税审核确认申请之日起</w:t>
      </w:r>
      <w:r>
        <w:rPr>
          <w:rFonts w:hint="eastAsia"/>
        </w:rPr>
        <w:t>10</w:t>
      </w:r>
      <w:r>
        <w:rPr>
          <w:rFonts w:hint="eastAsia"/>
        </w:rPr>
        <w:t>个工作日内，对减免税申请人主体资格、投资项目和进出口货物相关情况是否符合有关进出口税收优惠政策规定等情况进行审核，并出具进出口货物征税、减税或者免税的确认意见，制发《中华人民共和国海关进出口货物征免税确认通知书》（以下简称《征免税确认通知书》）。</w:t>
      </w:r>
    </w:p>
    <w:p w14:paraId="2A2D4263" w14:textId="77777777" w:rsidR="00D432C3" w:rsidRDefault="00D432C3" w:rsidP="00D432C3">
      <w:pPr>
        <w:pStyle w:val="AD"/>
      </w:pPr>
    </w:p>
    <w:p w14:paraId="2558A336" w14:textId="77777777" w:rsidR="00D432C3" w:rsidRDefault="00D432C3" w:rsidP="00D432C3">
      <w:pPr>
        <w:pStyle w:val="AD"/>
      </w:pPr>
      <w:r>
        <w:rPr>
          <w:rFonts w:hint="eastAsia"/>
        </w:rPr>
        <w:t xml:space="preserve">　　有下列情形之一，主管海关不能在本条第一款规定期限内出具确认意见的，应当向减免税申请人说明理由：</w:t>
      </w:r>
    </w:p>
    <w:p w14:paraId="547A20E3" w14:textId="77777777" w:rsidR="00D432C3" w:rsidRDefault="00D432C3" w:rsidP="00D432C3">
      <w:pPr>
        <w:pStyle w:val="AD"/>
      </w:pPr>
    </w:p>
    <w:p w14:paraId="6C4C8F3C" w14:textId="77777777" w:rsidR="00D432C3" w:rsidRDefault="00D432C3" w:rsidP="00D432C3">
      <w:pPr>
        <w:pStyle w:val="AD"/>
      </w:pPr>
      <w:r>
        <w:rPr>
          <w:rFonts w:hint="eastAsia"/>
        </w:rPr>
        <w:t xml:space="preserve">　　（一）有关进出口税收优惠政策规定不明确或者涉及其他部门管理职责，需要与相关部门进一步协商、核实有关情况的；</w:t>
      </w:r>
    </w:p>
    <w:p w14:paraId="501FEAC8" w14:textId="77777777" w:rsidR="00D432C3" w:rsidRDefault="00D432C3" w:rsidP="00D432C3">
      <w:pPr>
        <w:pStyle w:val="AD"/>
      </w:pPr>
    </w:p>
    <w:p w14:paraId="737EC967" w14:textId="77777777" w:rsidR="00D432C3" w:rsidRDefault="00D432C3" w:rsidP="00D432C3">
      <w:pPr>
        <w:pStyle w:val="AD"/>
      </w:pPr>
      <w:r>
        <w:rPr>
          <w:rFonts w:hint="eastAsia"/>
        </w:rPr>
        <w:t xml:space="preserve">　　（二）需要对货物进行化验、鉴定等，以确定其是否符合有关进出口税收优惠政策规定的。</w:t>
      </w:r>
    </w:p>
    <w:p w14:paraId="620170F2" w14:textId="77777777" w:rsidR="00D432C3" w:rsidRDefault="00D432C3" w:rsidP="00D432C3">
      <w:pPr>
        <w:pStyle w:val="AD"/>
      </w:pPr>
    </w:p>
    <w:p w14:paraId="6C56EFEB" w14:textId="77777777" w:rsidR="00D432C3" w:rsidRDefault="00D432C3" w:rsidP="00D432C3">
      <w:pPr>
        <w:pStyle w:val="AD"/>
      </w:pPr>
      <w:r>
        <w:rPr>
          <w:rFonts w:hint="eastAsia"/>
        </w:rPr>
        <w:t xml:space="preserve">　　有本条第二款规定情形的，主管海关应当自情形消除之日起</w:t>
      </w:r>
      <w:r>
        <w:rPr>
          <w:rFonts w:hint="eastAsia"/>
        </w:rPr>
        <w:t>10</w:t>
      </w:r>
      <w:r>
        <w:rPr>
          <w:rFonts w:hint="eastAsia"/>
        </w:rPr>
        <w:t>个工作日内，出具进出口货</w:t>
      </w:r>
      <w:r>
        <w:rPr>
          <w:rFonts w:hint="eastAsia"/>
        </w:rPr>
        <w:lastRenderedPageBreak/>
        <w:t>物征税、减税或者免税的确认意见，并制发《征免税确认通知书》。</w:t>
      </w:r>
    </w:p>
    <w:p w14:paraId="5E3EFBD0" w14:textId="77777777" w:rsidR="00D432C3" w:rsidRDefault="00D432C3" w:rsidP="00D432C3">
      <w:pPr>
        <w:pStyle w:val="AD"/>
      </w:pPr>
    </w:p>
    <w:p w14:paraId="314F34B4" w14:textId="77777777" w:rsidR="00D432C3" w:rsidRDefault="00D432C3" w:rsidP="00D432C3">
      <w:pPr>
        <w:pStyle w:val="AD"/>
      </w:pPr>
      <w:r>
        <w:rPr>
          <w:rFonts w:hint="eastAsia"/>
        </w:rPr>
        <w:t xml:space="preserve">　　第六条</w:t>
      </w:r>
      <w:r>
        <w:rPr>
          <w:rFonts w:hint="eastAsia"/>
        </w:rPr>
        <w:t xml:space="preserve">  </w:t>
      </w:r>
      <w:r>
        <w:rPr>
          <w:rFonts w:hint="eastAsia"/>
        </w:rPr>
        <w:t>减免税申请人需要变更或者撤销已出具的《征免税确认通知书》的，应当在《征免税确认通知书》有效期内向主管海关提出申请，并随附相关材料。</w:t>
      </w:r>
    </w:p>
    <w:p w14:paraId="46A5A493" w14:textId="77777777" w:rsidR="00D432C3" w:rsidRDefault="00D432C3" w:rsidP="00D432C3">
      <w:pPr>
        <w:pStyle w:val="AD"/>
      </w:pPr>
    </w:p>
    <w:p w14:paraId="5BA7644E" w14:textId="77777777" w:rsidR="00D432C3" w:rsidRDefault="00D432C3" w:rsidP="00D432C3">
      <w:pPr>
        <w:pStyle w:val="AD"/>
      </w:pPr>
      <w:r>
        <w:rPr>
          <w:rFonts w:hint="eastAsia"/>
        </w:rPr>
        <w:t xml:space="preserve">　　经审核符合规定的，主管海关应当予以变更或者撤销。予以变更的，主管海关应当重新制发《征免税确认通知书》。</w:t>
      </w:r>
    </w:p>
    <w:p w14:paraId="3FBFFA6C" w14:textId="77777777" w:rsidR="00D432C3" w:rsidRDefault="00D432C3" w:rsidP="00D432C3">
      <w:pPr>
        <w:pStyle w:val="AD"/>
      </w:pPr>
    </w:p>
    <w:p w14:paraId="42F6E544" w14:textId="77777777" w:rsidR="00D432C3" w:rsidRDefault="00D432C3" w:rsidP="00D432C3">
      <w:pPr>
        <w:pStyle w:val="AD"/>
      </w:pPr>
      <w:r>
        <w:rPr>
          <w:rFonts w:hint="eastAsia"/>
        </w:rPr>
        <w:t xml:space="preserve">　　第七条</w:t>
      </w:r>
      <w:r>
        <w:rPr>
          <w:rFonts w:hint="eastAsia"/>
        </w:rPr>
        <w:t xml:space="preserve">  </w:t>
      </w:r>
      <w:r>
        <w:rPr>
          <w:rFonts w:hint="eastAsia"/>
        </w:rPr>
        <w:t>《征免税确认通知书》有效期限不超过</w:t>
      </w:r>
      <w:r>
        <w:rPr>
          <w:rFonts w:hint="eastAsia"/>
        </w:rPr>
        <w:t>6</w:t>
      </w:r>
      <w:r>
        <w:rPr>
          <w:rFonts w:hint="eastAsia"/>
        </w:rPr>
        <w:t>个月，减免税申请人应当在有效期内向申报地海关办理有关进出口货物申报手续；不能在有效期内办理，需要延期的，应当在有效期内向主管海关申请办理延期手续。《征免税确认通知书》可以延期一次，延长期限不得超过</w:t>
      </w:r>
      <w:r>
        <w:rPr>
          <w:rFonts w:hint="eastAsia"/>
        </w:rPr>
        <w:t>6</w:t>
      </w:r>
      <w:r>
        <w:rPr>
          <w:rFonts w:hint="eastAsia"/>
        </w:rPr>
        <w:t>个月。</w:t>
      </w:r>
    </w:p>
    <w:p w14:paraId="14C627FD" w14:textId="77777777" w:rsidR="00D432C3" w:rsidRDefault="00D432C3" w:rsidP="00D432C3">
      <w:pPr>
        <w:pStyle w:val="AD"/>
      </w:pPr>
    </w:p>
    <w:p w14:paraId="10F8D6ED" w14:textId="77777777" w:rsidR="00D432C3" w:rsidRDefault="00D432C3" w:rsidP="00D432C3">
      <w:pPr>
        <w:pStyle w:val="AD"/>
      </w:pPr>
      <w:r>
        <w:rPr>
          <w:rFonts w:hint="eastAsia"/>
        </w:rPr>
        <w:t xml:space="preserve">　　《征免税确认通知书》有效期限届满仍未使用的，其效力终止。减免税申请人需要减免税进出口该《征免税确认通知书》所列货物的，应当重新向主管海关申请办理减免税审核确认手续。</w:t>
      </w:r>
    </w:p>
    <w:p w14:paraId="3559F68C" w14:textId="77777777" w:rsidR="00D432C3" w:rsidRDefault="00D432C3" w:rsidP="00D432C3">
      <w:pPr>
        <w:pStyle w:val="AD"/>
      </w:pPr>
    </w:p>
    <w:p w14:paraId="57543864" w14:textId="77777777" w:rsidR="00D432C3" w:rsidRDefault="00D432C3" w:rsidP="00D432C3">
      <w:pPr>
        <w:pStyle w:val="AD"/>
      </w:pPr>
      <w:r>
        <w:rPr>
          <w:rFonts w:hint="eastAsia"/>
        </w:rPr>
        <w:t xml:space="preserve">　　第八条</w:t>
      </w:r>
      <w:r>
        <w:rPr>
          <w:rFonts w:hint="eastAsia"/>
        </w:rPr>
        <w:t xml:space="preserve">  </w:t>
      </w:r>
      <w:r>
        <w:rPr>
          <w:rFonts w:hint="eastAsia"/>
        </w:rPr>
        <w:t>除有关进出口税收优惠政策或者其实施措施另有规定外，进出口货物征税放行后，减免税申请人申请补办减免税审核确认手续的，海关不予受理。</w:t>
      </w:r>
    </w:p>
    <w:p w14:paraId="550444DF" w14:textId="77777777" w:rsidR="00D432C3" w:rsidRDefault="00D432C3" w:rsidP="00D432C3">
      <w:pPr>
        <w:pStyle w:val="AD"/>
      </w:pPr>
    </w:p>
    <w:p w14:paraId="1FD2F21C" w14:textId="77777777" w:rsidR="00D432C3" w:rsidRDefault="00D432C3" w:rsidP="00CE37FE">
      <w:pPr>
        <w:pStyle w:val="AD"/>
        <w:jc w:val="center"/>
      </w:pPr>
      <w:r>
        <w:rPr>
          <w:rFonts w:hint="eastAsia"/>
        </w:rPr>
        <w:t>第三章</w:t>
      </w:r>
      <w:r>
        <w:rPr>
          <w:rFonts w:hint="eastAsia"/>
        </w:rPr>
        <w:t xml:space="preserve"> </w:t>
      </w:r>
      <w:r>
        <w:rPr>
          <w:rFonts w:hint="eastAsia"/>
        </w:rPr>
        <w:t>减免税货物税款担保</w:t>
      </w:r>
    </w:p>
    <w:p w14:paraId="7A9EE081" w14:textId="77777777" w:rsidR="00D432C3" w:rsidRDefault="00D432C3" w:rsidP="00D432C3">
      <w:pPr>
        <w:pStyle w:val="AD"/>
      </w:pPr>
    </w:p>
    <w:p w14:paraId="3C17A7E1" w14:textId="77777777" w:rsidR="00D432C3" w:rsidRDefault="00D432C3" w:rsidP="00D432C3">
      <w:pPr>
        <w:pStyle w:val="AD"/>
      </w:pPr>
      <w:r>
        <w:rPr>
          <w:rFonts w:hint="eastAsia"/>
        </w:rPr>
        <w:t xml:space="preserve">　　第九条</w:t>
      </w:r>
      <w:r>
        <w:rPr>
          <w:rFonts w:hint="eastAsia"/>
        </w:rPr>
        <w:t xml:space="preserve">  </w:t>
      </w:r>
      <w:r>
        <w:rPr>
          <w:rFonts w:hint="eastAsia"/>
        </w:rPr>
        <w:t>有下列情形之一的，减免税申请人可以向海关申请办理有关货物凭税款担保先予放行手续：</w:t>
      </w:r>
    </w:p>
    <w:p w14:paraId="729035AE" w14:textId="77777777" w:rsidR="00D432C3" w:rsidRDefault="00D432C3" w:rsidP="00D432C3">
      <w:pPr>
        <w:pStyle w:val="AD"/>
      </w:pPr>
    </w:p>
    <w:p w14:paraId="21685756" w14:textId="77777777" w:rsidR="00D432C3" w:rsidRDefault="00D432C3" w:rsidP="00D432C3">
      <w:pPr>
        <w:pStyle w:val="AD"/>
      </w:pPr>
      <w:r>
        <w:rPr>
          <w:rFonts w:hint="eastAsia"/>
        </w:rPr>
        <w:t xml:space="preserve">　　（一）有关进出口税收优惠政策或者其实施措施明确规定的；</w:t>
      </w:r>
    </w:p>
    <w:p w14:paraId="3AEB5349" w14:textId="77777777" w:rsidR="00D432C3" w:rsidRDefault="00D432C3" w:rsidP="00D432C3">
      <w:pPr>
        <w:pStyle w:val="AD"/>
      </w:pPr>
    </w:p>
    <w:p w14:paraId="70E6F793" w14:textId="77777777" w:rsidR="00D432C3" w:rsidRDefault="00D432C3" w:rsidP="00D432C3">
      <w:pPr>
        <w:pStyle w:val="AD"/>
      </w:pPr>
      <w:r>
        <w:rPr>
          <w:rFonts w:hint="eastAsia"/>
        </w:rPr>
        <w:t xml:space="preserve">　　（二）主管海关已经受理减免税审核确认申请，尚未办理完毕的；</w:t>
      </w:r>
    </w:p>
    <w:p w14:paraId="67B4BD5C" w14:textId="77777777" w:rsidR="00D432C3" w:rsidRDefault="00D432C3" w:rsidP="00D432C3">
      <w:pPr>
        <w:pStyle w:val="AD"/>
      </w:pPr>
    </w:p>
    <w:p w14:paraId="1BD14F1C" w14:textId="77777777" w:rsidR="00D432C3" w:rsidRDefault="00D432C3" w:rsidP="00D432C3">
      <w:pPr>
        <w:pStyle w:val="AD"/>
      </w:pPr>
      <w:r>
        <w:rPr>
          <w:rFonts w:hint="eastAsia"/>
        </w:rPr>
        <w:t xml:space="preserve">　　（三）有关进出口税收优惠政策已经国务院批准，具体实施措施尚未明确，主管海关能够确认减免税申请人属于享受该政策范围的；</w:t>
      </w:r>
    </w:p>
    <w:p w14:paraId="47D4B319" w14:textId="77777777" w:rsidR="00D432C3" w:rsidRDefault="00D432C3" w:rsidP="00D432C3">
      <w:pPr>
        <w:pStyle w:val="AD"/>
      </w:pPr>
    </w:p>
    <w:p w14:paraId="45E79C53" w14:textId="77777777" w:rsidR="00D432C3" w:rsidRDefault="00D432C3" w:rsidP="00D432C3">
      <w:pPr>
        <w:pStyle w:val="AD"/>
      </w:pPr>
      <w:r>
        <w:rPr>
          <w:rFonts w:hint="eastAsia"/>
        </w:rPr>
        <w:t xml:space="preserve">　　（四）其他经海关总署核准的情形。</w:t>
      </w:r>
    </w:p>
    <w:p w14:paraId="6164F89D" w14:textId="77777777" w:rsidR="00D432C3" w:rsidRDefault="00D432C3" w:rsidP="00D432C3">
      <w:pPr>
        <w:pStyle w:val="AD"/>
      </w:pPr>
    </w:p>
    <w:p w14:paraId="79A27E6A" w14:textId="77777777" w:rsidR="00D432C3" w:rsidRDefault="00D432C3" w:rsidP="00D432C3">
      <w:pPr>
        <w:pStyle w:val="AD"/>
      </w:pPr>
      <w:r>
        <w:rPr>
          <w:rFonts w:hint="eastAsia"/>
        </w:rPr>
        <w:t xml:space="preserve">　　第十条</w:t>
      </w:r>
      <w:r>
        <w:rPr>
          <w:rFonts w:hint="eastAsia"/>
        </w:rPr>
        <w:t xml:space="preserve">  </w:t>
      </w:r>
      <w:r>
        <w:rPr>
          <w:rFonts w:hint="eastAsia"/>
        </w:rPr>
        <w:t>减免税申请人需要办理有关货物凭税款担保先予放行手续的，应当在货物申报进出口前向主管海关提出申请，并随附相关材料。</w:t>
      </w:r>
    </w:p>
    <w:p w14:paraId="69D8B179" w14:textId="77777777" w:rsidR="00D432C3" w:rsidRDefault="00D432C3" w:rsidP="00D432C3">
      <w:pPr>
        <w:pStyle w:val="AD"/>
      </w:pPr>
    </w:p>
    <w:p w14:paraId="391D70A9" w14:textId="77777777" w:rsidR="00D432C3" w:rsidRDefault="00D432C3" w:rsidP="00D432C3">
      <w:pPr>
        <w:pStyle w:val="AD"/>
      </w:pPr>
      <w:r>
        <w:rPr>
          <w:rFonts w:hint="eastAsia"/>
        </w:rPr>
        <w:t xml:space="preserve">　　主管海关应当自受理申请之日起</w:t>
      </w:r>
      <w:r>
        <w:rPr>
          <w:rFonts w:hint="eastAsia"/>
        </w:rPr>
        <w:t>5</w:t>
      </w:r>
      <w:r>
        <w:rPr>
          <w:rFonts w:hint="eastAsia"/>
        </w:rPr>
        <w:t>个工作日内出具是否准予办理担保的意见。符合本办法第九条规定情形的，主管海关应当制发《中华人民共和国海关准予办理减免税货物税款担保通知书》（以下简称《准予办理担保通知书》），并通知申报地海关；不符合有关规定情形的，制发《中华人民共和国海关不准予办理减免税货物税款担保通知书》。</w:t>
      </w:r>
    </w:p>
    <w:p w14:paraId="3977C6FB" w14:textId="77777777" w:rsidR="00D432C3" w:rsidRDefault="00D432C3" w:rsidP="00D432C3">
      <w:pPr>
        <w:pStyle w:val="AD"/>
      </w:pPr>
    </w:p>
    <w:p w14:paraId="43195EE1" w14:textId="77777777" w:rsidR="00D432C3" w:rsidRDefault="00D432C3" w:rsidP="00D432C3">
      <w:pPr>
        <w:pStyle w:val="AD"/>
      </w:pPr>
      <w:r>
        <w:rPr>
          <w:rFonts w:hint="eastAsia"/>
        </w:rPr>
        <w:t xml:space="preserve">　　第十一条</w:t>
      </w:r>
      <w:r>
        <w:rPr>
          <w:rFonts w:hint="eastAsia"/>
        </w:rPr>
        <w:t xml:space="preserve">  </w:t>
      </w:r>
      <w:r>
        <w:rPr>
          <w:rFonts w:hint="eastAsia"/>
        </w:rPr>
        <w:t>申报地海关凭主管海关制发的《准予办理担保通知书》，以及减免税申请人提供的海关依法认可的财产、权利，按照规定办理减免税货物的税款担保手续。</w:t>
      </w:r>
    </w:p>
    <w:p w14:paraId="3F59B375" w14:textId="77777777" w:rsidR="00D432C3" w:rsidRDefault="00D432C3" w:rsidP="00D432C3">
      <w:pPr>
        <w:pStyle w:val="AD"/>
      </w:pPr>
    </w:p>
    <w:p w14:paraId="6F46618C" w14:textId="77777777" w:rsidR="00D432C3" w:rsidRDefault="00D432C3" w:rsidP="00D432C3">
      <w:pPr>
        <w:pStyle w:val="AD"/>
      </w:pPr>
      <w:r>
        <w:rPr>
          <w:rFonts w:hint="eastAsia"/>
        </w:rPr>
        <w:lastRenderedPageBreak/>
        <w:t xml:space="preserve">　　第十二条</w:t>
      </w:r>
      <w:r>
        <w:rPr>
          <w:rFonts w:hint="eastAsia"/>
        </w:rPr>
        <w:t xml:space="preserve">  </w:t>
      </w:r>
      <w:r>
        <w:rPr>
          <w:rFonts w:hint="eastAsia"/>
        </w:rPr>
        <w:t>《准予办理担保通知书》确定的减免税货物税款担保期限不超过</w:t>
      </w:r>
      <w:r>
        <w:rPr>
          <w:rFonts w:hint="eastAsia"/>
        </w:rPr>
        <w:t>6</w:t>
      </w:r>
      <w:r>
        <w:rPr>
          <w:rFonts w:hint="eastAsia"/>
        </w:rPr>
        <w:t>个月，主管海关可以延期</w:t>
      </w:r>
      <w:r>
        <w:rPr>
          <w:rFonts w:hint="eastAsia"/>
        </w:rPr>
        <w:t>1</w:t>
      </w:r>
      <w:r>
        <w:rPr>
          <w:rFonts w:hint="eastAsia"/>
        </w:rPr>
        <w:t>次，延长期限不得超过</w:t>
      </w:r>
      <w:r>
        <w:rPr>
          <w:rFonts w:hint="eastAsia"/>
        </w:rPr>
        <w:t>6</w:t>
      </w:r>
      <w:r>
        <w:rPr>
          <w:rFonts w:hint="eastAsia"/>
        </w:rPr>
        <w:t>个月。特殊情况仍需要延期的，应当经直属海关审核同意。</w:t>
      </w:r>
    </w:p>
    <w:p w14:paraId="7A193416" w14:textId="77777777" w:rsidR="00D432C3" w:rsidRDefault="00D432C3" w:rsidP="00D432C3">
      <w:pPr>
        <w:pStyle w:val="AD"/>
      </w:pPr>
    </w:p>
    <w:p w14:paraId="33F0367D" w14:textId="77777777" w:rsidR="00D432C3" w:rsidRDefault="00D432C3" w:rsidP="00D432C3">
      <w:pPr>
        <w:pStyle w:val="AD"/>
      </w:pPr>
      <w:r>
        <w:rPr>
          <w:rFonts w:hint="eastAsia"/>
        </w:rPr>
        <w:t xml:space="preserve">　　减免税货物税款担保期限届满，本办法第九条规定的有关情形仍然延续的，主管海关可以根据有关情形可能延续的时间等情况，相应延长税款担保期限，并向减免税申请人告知有关情况，同时通知申报地海关为减免税申请人办理税款担保延期手续。</w:t>
      </w:r>
    </w:p>
    <w:p w14:paraId="2167350D" w14:textId="77777777" w:rsidR="00D432C3" w:rsidRDefault="00D432C3" w:rsidP="00D432C3">
      <w:pPr>
        <w:pStyle w:val="AD"/>
      </w:pPr>
    </w:p>
    <w:p w14:paraId="0F6AECD2" w14:textId="77777777" w:rsidR="00D432C3" w:rsidRDefault="00D432C3" w:rsidP="00D432C3">
      <w:pPr>
        <w:pStyle w:val="AD"/>
      </w:pPr>
      <w:r>
        <w:rPr>
          <w:rFonts w:hint="eastAsia"/>
        </w:rPr>
        <w:t xml:space="preserve">　　第十三条</w:t>
      </w:r>
      <w:r>
        <w:rPr>
          <w:rFonts w:hint="eastAsia"/>
        </w:rPr>
        <w:t xml:space="preserve">  </w:t>
      </w:r>
      <w:r>
        <w:rPr>
          <w:rFonts w:hint="eastAsia"/>
        </w:rPr>
        <w:t>减免税申请人在减免税货物税款担保期限届满前取得《征免税确认通知书》，并已向海关办理征税、减税或者免税相关手续的，申报地海关应当解除税款担保。</w:t>
      </w:r>
    </w:p>
    <w:p w14:paraId="140BF781" w14:textId="77777777" w:rsidR="00D432C3" w:rsidRDefault="00D432C3" w:rsidP="00D432C3">
      <w:pPr>
        <w:pStyle w:val="AD"/>
      </w:pPr>
    </w:p>
    <w:p w14:paraId="2A22C0B8" w14:textId="77777777" w:rsidR="00D432C3" w:rsidRDefault="00D432C3" w:rsidP="00CE37FE">
      <w:pPr>
        <w:pStyle w:val="AD"/>
        <w:jc w:val="center"/>
      </w:pPr>
      <w:r>
        <w:rPr>
          <w:rFonts w:hint="eastAsia"/>
        </w:rPr>
        <w:t>第四章</w:t>
      </w:r>
      <w:r>
        <w:rPr>
          <w:rFonts w:hint="eastAsia"/>
        </w:rPr>
        <w:t xml:space="preserve"> </w:t>
      </w:r>
      <w:r>
        <w:rPr>
          <w:rFonts w:hint="eastAsia"/>
        </w:rPr>
        <w:t>减免税货物的管理</w:t>
      </w:r>
    </w:p>
    <w:p w14:paraId="124816CF" w14:textId="77777777" w:rsidR="00D432C3" w:rsidRDefault="00D432C3" w:rsidP="00D432C3">
      <w:pPr>
        <w:pStyle w:val="AD"/>
      </w:pPr>
    </w:p>
    <w:p w14:paraId="729FAD02" w14:textId="77777777" w:rsidR="00D432C3" w:rsidRDefault="00D432C3" w:rsidP="00D432C3">
      <w:pPr>
        <w:pStyle w:val="AD"/>
      </w:pPr>
      <w:r>
        <w:rPr>
          <w:rFonts w:hint="eastAsia"/>
        </w:rPr>
        <w:t xml:space="preserve">　　第十四条</w:t>
      </w:r>
      <w:r>
        <w:rPr>
          <w:rFonts w:hint="eastAsia"/>
        </w:rPr>
        <w:t xml:space="preserve">  </w:t>
      </w:r>
      <w:r>
        <w:rPr>
          <w:rFonts w:hint="eastAsia"/>
        </w:rPr>
        <w:t>除海关总署另有规定外，进口减免税货物的监管年限为：</w:t>
      </w:r>
    </w:p>
    <w:p w14:paraId="72BD0D33" w14:textId="77777777" w:rsidR="00D432C3" w:rsidRDefault="00D432C3" w:rsidP="00D432C3">
      <w:pPr>
        <w:pStyle w:val="AD"/>
      </w:pPr>
    </w:p>
    <w:p w14:paraId="59B057E2" w14:textId="77777777" w:rsidR="00D432C3" w:rsidRDefault="00D432C3" w:rsidP="00D432C3">
      <w:pPr>
        <w:pStyle w:val="AD"/>
      </w:pPr>
      <w:r>
        <w:rPr>
          <w:rFonts w:hint="eastAsia"/>
        </w:rPr>
        <w:t xml:space="preserve">　　（一）船舶、飞机：</w:t>
      </w:r>
      <w:r>
        <w:rPr>
          <w:rFonts w:hint="eastAsia"/>
        </w:rPr>
        <w:t>8</w:t>
      </w:r>
      <w:r>
        <w:rPr>
          <w:rFonts w:hint="eastAsia"/>
        </w:rPr>
        <w:t>年；</w:t>
      </w:r>
    </w:p>
    <w:p w14:paraId="5D286AC4" w14:textId="77777777" w:rsidR="00D432C3" w:rsidRDefault="00D432C3" w:rsidP="00D432C3">
      <w:pPr>
        <w:pStyle w:val="AD"/>
      </w:pPr>
    </w:p>
    <w:p w14:paraId="7294D018" w14:textId="77777777" w:rsidR="00D432C3" w:rsidRDefault="00D432C3" w:rsidP="00D432C3">
      <w:pPr>
        <w:pStyle w:val="AD"/>
      </w:pPr>
      <w:r>
        <w:rPr>
          <w:rFonts w:hint="eastAsia"/>
        </w:rPr>
        <w:t xml:space="preserve">　　（二）机动车辆：</w:t>
      </w:r>
      <w:r>
        <w:rPr>
          <w:rFonts w:hint="eastAsia"/>
        </w:rPr>
        <w:t>6</w:t>
      </w:r>
      <w:r>
        <w:rPr>
          <w:rFonts w:hint="eastAsia"/>
        </w:rPr>
        <w:t>年；</w:t>
      </w:r>
    </w:p>
    <w:p w14:paraId="52002254" w14:textId="77777777" w:rsidR="00D432C3" w:rsidRDefault="00D432C3" w:rsidP="00D432C3">
      <w:pPr>
        <w:pStyle w:val="AD"/>
      </w:pPr>
    </w:p>
    <w:p w14:paraId="6A31C2DC" w14:textId="77777777" w:rsidR="00D432C3" w:rsidRDefault="00D432C3" w:rsidP="00D432C3">
      <w:pPr>
        <w:pStyle w:val="AD"/>
      </w:pPr>
      <w:r>
        <w:rPr>
          <w:rFonts w:hint="eastAsia"/>
        </w:rPr>
        <w:t xml:space="preserve">　　（三）其他货物：</w:t>
      </w:r>
      <w:r>
        <w:rPr>
          <w:rFonts w:hint="eastAsia"/>
        </w:rPr>
        <w:t>3</w:t>
      </w:r>
      <w:r>
        <w:rPr>
          <w:rFonts w:hint="eastAsia"/>
        </w:rPr>
        <w:t>年。</w:t>
      </w:r>
    </w:p>
    <w:p w14:paraId="120D63AB" w14:textId="77777777" w:rsidR="00D432C3" w:rsidRDefault="00D432C3" w:rsidP="00D432C3">
      <w:pPr>
        <w:pStyle w:val="AD"/>
      </w:pPr>
    </w:p>
    <w:p w14:paraId="26B54042" w14:textId="77777777" w:rsidR="00D432C3" w:rsidRDefault="00D432C3" w:rsidP="00D432C3">
      <w:pPr>
        <w:pStyle w:val="AD"/>
      </w:pPr>
      <w:r>
        <w:rPr>
          <w:rFonts w:hint="eastAsia"/>
        </w:rPr>
        <w:t xml:space="preserve">　　监管年限自货物进口放行之日起计算。</w:t>
      </w:r>
    </w:p>
    <w:p w14:paraId="126EF31B" w14:textId="77777777" w:rsidR="00D432C3" w:rsidRDefault="00D432C3" w:rsidP="00D432C3">
      <w:pPr>
        <w:pStyle w:val="AD"/>
      </w:pPr>
    </w:p>
    <w:p w14:paraId="4570FF17" w14:textId="77777777" w:rsidR="00D432C3" w:rsidRDefault="00D432C3" w:rsidP="00D432C3">
      <w:pPr>
        <w:pStyle w:val="AD"/>
      </w:pPr>
      <w:r>
        <w:rPr>
          <w:rFonts w:hint="eastAsia"/>
        </w:rPr>
        <w:t xml:space="preserve">　　除海关总署另有规定外，在海关监管年限内，减免税申请人应当按照海关规定保管、使用进口减免税货物，并依法接受海关监管。</w:t>
      </w:r>
    </w:p>
    <w:p w14:paraId="1AF6FC9C" w14:textId="77777777" w:rsidR="00D432C3" w:rsidRDefault="00D432C3" w:rsidP="00D432C3">
      <w:pPr>
        <w:pStyle w:val="AD"/>
      </w:pPr>
    </w:p>
    <w:p w14:paraId="1045ABB1" w14:textId="77777777" w:rsidR="00D432C3" w:rsidRDefault="00D432C3" w:rsidP="00D432C3">
      <w:pPr>
        <w:pStyle w:val="AD"/>
      </w:pPr>
      <w:r>
        <w:rPr>
          <w:rFonts w:hint="eastAsia"/>
        </w:rPr>
        <w:t xml:space="preserve">　　第十五条</w:t>
      </w:r>
      <w:r>
        <w:rPr>
          <w:rFonts w:hint="eastAsia"/>
        </w:rPr>
        <w:t xml:space="preserve">  </w:t>
      </w:r>
      <w:r>
        <w:rPr>
          <w:rFonts w:hint="eastAsia"/>
        </w:rPr>
        <w:t>在海关监管年限内，减免税申请人应当于每年</w:t>
      </w:r>
      <w:r>
        <w:rPr>
          <w:rFonts w:hint="eastAsia"/>
        </w:rPr>
        <w:t>6</w:t>
      </w:r>
      <w:r>
        <w:rPr>
          <w:rFonts w:hint="eastAsia"/>
        </w:rPr>
        <w:t>月</w:t>
      </w:r>
      <w:r>
        <w:rPr>
          <w:rFonts w:hint="eastAsia"/>
        </w:rPr>
        <w:t>30</w:t>
      </w:r>
      <w:r>
        <w:rPr>
          <w:rFonts w:hint="eastAsia"/>
        </w:rPr>
        <w:t>日（含当日）以前向主管海关提交《减免税货物使用状况报告书》，报告减免税货物使用状况。超过规定期限未提交的，海关按照有关规定将其列入信用信息异常名录。</w:t>
      </w:r>
    </w:p>
    <w:p w14:paraId="5BD84F8F" w14:textId="77777777" w:rsidR="00D432C3" w:rsidRDefault="00D432C3" w:rsidP="00D432C3">
      <w:pPr>
        <w:pStyle w:val="AD"/>
      </w:pPr>
    </w:p>
    <w:p w14:paraId="14710BE0" w14:textId="77777777" w:rsidR="00D432C3" w:rsidRDefault="00D432C3" w:rsidP="00D432C3">
      <w:pPr>
        <w:pStyle w:val="AD"/>
      </w:pPr>
      <w:r>
        <w:rPr>
          <w:rFonts w:hint="eastAsia"/>
        </w:rPr>
        <w:t xml:space="preserve">　　减免税申请人未按照前款规定报告其减免税货物使用状况，向海关申请办理减免税审核确认、减免税货物税款担保、减免税货物后续管理等相关业务的，海关不予受理。减免税申请人补报后，海关可以受理。</w:t>
      </w:r>
    </w:p>
    <w:p w14:paraId="4FE14B91" w14:textId="77777777" w:rsidR="00D432C3" w:rsidRDefault="00D432C3" w:rsidP="00D432C3">
      <w:pPr>
        <w:pStyle w:val="AD"/>
      </w:pPr>
    </w:p>
    <w:p w14:paraId="111CE68D" w14:textId="77777777" w:rsidR="00D432C3" w:rsidRDefault="00D432C3" w:rsidP="00D432C3">
      <w:pPr>
        <w:pStyle w:val="AD"/>
      </w:pPr>
      <w:r>
        <w:rPr>
          <w:rFonts w:hint="eastAsia"/>
        </w:rPr>
        <w:t xml:space="preserve">　　第十六条</w:t>
      </w:r>
      <w:r>
        <w:rPr>
          <w:rFonts w:hint="eastAsia"/>
        </w:rPr>
        <w:t xml:space="preserve">  </w:t>
      </w:r>
      <w:r>
        <w:rPr>
          <w:rFonts w:hint="eastAsia"/>
        </w:rPr>
        <w:t>在海关监管年限内，减免税货物应当在主管海关审核同意的地点使用。除有关进口税收优惠政策实施措施另有规定外，减免税货物需要变更使用地点的，减免税申请人应当向主管海关提出申请，并说明理由；经主管海关审核同意的，可以变更使用地点。</w:t>
      </w:r>
    </w:p>
    <w:p w14:paraId="1CC55FC7" w14:textId="77777777" w:rsidR="00D432C3" w:rsidRDefault="00D432C3" w:rsidP="00D432C3">
      <w:pPr>
        <w:pStyle w:val="AD"/>
      </w:pPr>
    </w:p>
    <w:p w14:paraId="5AF823BE" w14:textId="77777777" w:rsidR="00D432C3" w:rsidRDefault="00D432C3" w:rsidP="00D432C3">
      <w:pPr>
        <w:pStyle w:val="AD"/>
      </w:pPr>
      <w:r>
        <w:rPr>
          <w:rFonts w:hint="eastAsia"/>
        </w:rPr>
        <w:t xml:space="preserve">　　减免税货物需要移出主管海关管辖地使用的，减免税申请人应当向主管海关申请办理异地监管手续，并随附相关材料。经主管海关审核同意并通知转入地海关后，减免税申请人可以将减免税货物运至转入地海关管辖地，并接受转入地海关监管。</w:t>
      </w:r>
    </w:p>
    <w:p w14:paraId="7C8010AD" w14:textId="77777777" w:rsidR="00D432C3" w:rsidRDefault="00D432C3" w:rsidP="00D432C3">
      <w:pPr>
        <w:pStyle w:val="AD"/>
      </w:pPr>
    </w:p>
    <w:p w14:paraId="580CC930" w14:textId="77777777" w:rsidR="00D432C3" w:rsidRDefault="00D432C3" w:rsidP="00D432C3">
      <w:pPr>
        <w:pStyle w:val="AD"/>
      </w:pPr>
      <w:r>
        <w:rPr>
          <w:rFonts w:hint="eastAsia"/>
        </w:rPr>
        <w:t xml:space="preserve">　　减免税货物在异地使用结束后，减免税申请人应当及时向转入地海关申请办结异地监管手续。经转入地海关审核同意并通知主管海关后，减免税申请人应当将减免税货物运回主管海关管辖地。</w:t>
      </w:r>
    </w:p>
    <w:p w14:paraId="7D8F1884" w14:textId="77777777" w:rsidR="00D432C3" w:rsidRDefault="00D432C3" w:rsidP="00D432C3">
      <w:pPr>
        <w:pStyle w:val="AD"/>
      </w:pPr>
    </w:p>
    <w:p w14:paraId="75AC773C" w14:textId="77777777" w:rsidR="00D432C3" w:rsidRDefault="00D432C3" w:rsidP="00D432C3">
      <w:pPr>
        <w:pStyle w:val="AD"/>
      </w:pPr>
      <w:r>
        <w:rPr>
          <w:rFonts w:hint="eastAsia"/>
        </w:rPr>
        <w:t xml:space="preserve">　　第十七条</w:t>
      </w:r>
      <w:r>
        <w:rPr>
          <w:rFonts w:hint="eastAsia"/>
        </w:rPr>
        <w:t xml:space="preserve">  </w:t>
      </w:r>
      <w:r>
        <w:rPr>
          <w:rFonts w:hint="eastAsia"/>
        </w:rPr>
        <w:t>在海关监管年限内，减免税申请人发生分立、合并、股东变更、改制等主体变更情形的，权利义务承受人应当自变更登记之日起</w:t>
      </w:r>
      <w:r>
        <w:rPr>
          <w:rFonts w:hint="eastAsia"/>
        </w:rPr>
        <w:t>30</w:t>
      </w:r>
      <w:r>
        <w:rPr>
          <w:rFonts w:hint="eastAsia"/>
        </w:rPr>
        <w:t>日内，向原减免税申请人的主管海关报告主体变更情况以及有关减免税货物的情况。</w:t>
      </w:r>
    </w:p>
    <w:p w14:paraId="74673F97" w14:textId="77777777" w:rsidR="00D432C3" w:rsidRDefault="00D432C3" w:rsidP="00D432C3">
      <w:pPr>
        <w:pStyle w:val="AD"/>
      </w:pPr>
    </w:p>
    <w:p w14:paraId="37FF7B5E" w14:textId="77777777" w:rsidR="00D432C3" w:rsidRDefault="00D432C3" w:rsidP="00D432C3">
      <w:pPr>
        <w:pStyle w:val="AD"/>
      </w:pPr>
      <w:r>
        <w:rPr>
          <w:rFonts w:hint="eastAsia"/>
        </w:rPr>
        <w:t xml:space="preserve">　　经原减免税申请人主管海关审核，需要补征税款的，权利义务承受人应当向原减免税申请人主管海关办理补税手续；可以继续享受减免税待遇的，权利义务承受人应当按照规定申请办理减免税货物结转等相关手续。</w:t>
      </w:r>
    </w:p>
    <w:p w14:paraId="5F2C9432" w14:textId="77777777" w:rsidR="00D432C3" w:rsidRDefault="00D432C3" w:rsidP="00D432C3">
      <w:pPr>
        <w:pStyle w:val="AD"/>
      </w:pPr>
    </w:p>
    <w:p w14:paraId="4C3E3434" w14:textId="77777777" w:rsidR="00D432C3" w:rsidRDefault="00D432C3" w:rsidP="00D432C3">
      <w:pPr>
        <w:pStyle w:val="AD"/>
      </w:pPr>
      <w:r>
        <w:rPr>
          <w:rFonts w:hint="eastAsia"/>
        </w:rPr>
        <w:t xml:space="preserve">　　第十八条</w:t>
      </w:r>
      <w:r>
        <w:rPr>
          <w:rFonts w:hint="eastAsia"/>
        </w:rPr>
        <w:t xml:space="preserve">  </w:t>
      </w:r>
      <w:r>
        <w:rPr>
          <w:rFonts w:hint="eastAsia"/>
        </w:rPr>
        <w:t>在海关监管年限内，因破产、撤销、解散、改制或者其他情形导致减免税申请人终止，有权利义务承受人的，参照本办法第十七条的规定办理有关手续；没有权利义务承受人的，原减免税申请人或者其他依法应当承担关税及进口环节税缴纳义务的当事人，应当</w:t>
      </w:r>
      <w:proofErr w:type="gramStart"/>
      <w:r>
        <w:rPr>
          <w:rFonts w:hint="eastAsia"/>
        </w:rPr>
        <w:t>自资产</w:t>
      </w:r>
      <w:proofErr w:type="gramEnd"/>
      <w:r>
        <w:rPr>
          <w:rFonts w:hint="eastAsia"/>
        </w:rPr>
        <w:t>清算之日起</w:t>
      </w:r>
      <w:r>
        <w:rPr>
          <w:rFonts w:hint="eastAsia"/>
        </w:rPr>
        <w:t>30</w:t>
      </w:r>
      <w:r>
        <w:rPr>
          <w:rFonts w:hint="eastAsia"/>
        </w:rPr>
        <w:t>日内，向原减免税申请人主管海关申请办理减免税货物的补缴税款手续。进口时免予提交许可证件的减免税货物，按照国家有关规定需要补办许可证件的，减免税申请人在办理补缴税款手续时还应当补交有关许可证件。有关减免税货物自办结上述手续之日起，解除海关监管。</w:t>
      </w:r>
    </w:p>
    <w:p w14:paraId="09659A44" w14:textId="77777777" w:rsidR="00D432C3" w:rsidRDefault="00D432C3" w:rsidP="00D432C3">
      <w:pPr>
        <w:pStyle w:val="AD"/>
      </w:pPr>
    </w:p>
    <w:p w14:paraId="19DBE159" w14:textId="77777777" w:rsidR="00D432C3" w:rsidRDefault="00D432C3" w:rsidP="00D432C3">
      <w:pPr>
        <w:pStyle w:val="AD"/>
      </w:pPr>
      <w:r>
        <w:rPr>
          <w:rFonts w:hint="eastAsia"/>
        </w:rPr>
        <w:t xml:space="preserve">　　第十九条</w:t>
      </w:r>
      <w:r>
        <w:rPr>
          <w:rFonts w:hint="eastAsia"/>
        </w:rPr>
        <w:t xml:space="preserve">  </w:t>
      </w:r>
      <w:r>
        <w:rPr>
          <w:rFonts w:hint="eastAsia"/>
        </w:rPr>
        <w:t>在海关监管年限内，减免税申请人要求将减免税货物退运出境或者出口的，应当经主管海关审核同意，并办理相关手续。</w:t>
      </w:r>
    </w:p>
    <w:p w14:paraId="2360C11E" w14:textId="77777777" w:rsidR="00D432C3" w:rsidRDefault="00D432C3" w:rsidP="00D432C3">
      <w:pPr>
        <w:pStyle w:val="AD"/>
      </w:pPr>
    </w:p>
    <w:p w14:paraId="51DD4EB3" w14:textId="77777777" w:rsidR="00D432C3" w:rsidRDefault="00D432C3" w:rsidP="00D432C3">
      <w:pPr>
        <w:pStyle w:val="AD"/>
      </w:pPr>
      <w:r>
        <w:rPr>
          <w:rFonts w:hint="eastAsia"/>
        </w:rPr>
        <w:t xml:space="preserve">　　减免税货物自退运出境或者出口之日起，解除海关监管，海关不再对退运出境或者出口的减免税货物补征相关税款。</w:t>
      </w:r>
    </w:p>
    <w:p w14:paraId="322108B6" w14:textId="77777777" w:rsidR="00D432C3" w:rsidRDefault="00D432C3" w:rsidP="00D432C3">
      <w:pPr>
        <w:pStyle w:val="AD"/>
      </w:pPr>
    </w:p>
    <w:p w14:paraId="3858063C" w14:textId="77777777" w:rsidR="00D432C3" w:rsidRDefault="00D432C3" w:rsidP="00D432C3">
      <w:pPr>
        <w:pStyle w:val="AD"/>
      </w:pPr>
      <w:r>
        <w:rPr>
          <w:rFonts w:hint="eastAsia"/>
        </w:rPr>
        <w:t xml:space="preserve">　　第二十条</w:t>
      </w:r>
      <w:r>
        <w:rPr>
          <w:rFonts w:hint="eastAsia"/>
        </w:rPr>
        <w:t xml:space="preserve">  </w:t>
      </w:r>
      <w:r>
        <w:rPr>
          <w:rFonts w:hint="eastAsia"/>
        </w:rPr>
        <w:t>减免税货物海关监管年限届满的，自动解除监管。</w:t>
      </w:r>
    </w:p>
    <w:p w14:paraId="23F3F6A7" w14:textId="77777777" w:rsidR="00D432C3" w:rsidRDefault="00D432C3" w:rsidP="00D432C3">
      <w:pPr>
        <w:pStyle w:val="AD"/>
      </w:pPr>
    </w:p>
    <w:p w14:paraId="614A29C0" w14:textId="77777777" w:rsidR="00D432C3" w:rsidRDefault="00D432C3" w:rsidP="00D432C3">
      <w:pPr>
        <w:pStyle w:val="AD"/>
      </w:pPr>
      <w:r>
        <w:rPr>
          <w:rFonts w:hint="eastAsia"/>
        </w:rPr>
        <w:t xml:space="preserve">　　对海关监管年限内的减免税货物，减免税申请人要求提前解除监管的，应当向主管海关提出申请，并办理补缴税款手续。进口时免予提交许可证件的减免税货物，按照国家有关规定需要补办许可证件的，减免税申请人在办理补缴税款手续时还应当补交有关许可证件。有关减免税货物自办结上述手续之日起，解除海关监管。</w:t>
      </w:r>
    </w:p>
    <w:p w14:paraId="753096B8" w14:textId="77777777" w:rsidR="00D432C3" w:rsidRDefault="00D432C3" w:rsidP="00D432C3">
      <w:pPr>
        <w:pStyle w:val="AD"/>
      </w:pPr>
    </w:p>
    <w:p w14:paraId="6413073B" w14:textId="77777777" w:rsidR="00D432C3" w:rsidRDefault="00D432C3" w:rsidP="00D432C3">
      <w:pPr>
        <w:pStyle w:val="AD"/>
      </w:pPr>
      <w:r>
        <w:rPr>
          <w:rFonts w:hint="eastAsia"/>
        </w:rPr>
        <w:t xml:space="preserve">　　减免税申请人可以自减免税货物解除监管之日起</w:t>
      </w:r>
      <w:r>
        <w:rPr>
          <w:rFonts w:hint="eastAsia"/>
        </w:rPr>
        <w:t>1</w:t>
      </w:r>
      <w:r>
        <w:rPr>
          <w:rFonts w:hint="eastAsia"/>
        </w:rPr>
        <w:t>年内，向主管海关申领《中华人民共和国海关进口减免税货物解除监管证明》。</w:t>
      </w:r>
    </w:p>
    <w:p w14:paraId="49093BF9" w14:textId="77777777" w:rsidR="00D432C3" w:rsidRDefault="00D432C3" w:rsidP="00D432C3">
      <w:pPr>
        <w:pStyle w:val="AD"/>
      </w:pPr>
    </w:p>
    <w:p w14:paraId="024E9B9F" w14:textId="77777777" w:rsidR="00D432C3" w:rsidRDefault="00D432C3" w:rsidP="00D432C3">
      <w:pPr>
        <w:pStyle w:val="AD"/>
      </w:pPr>
      <w:r>
        <w:rPr>
          <w:rFonts w:hint="eastAsia"/>
        </w:rPr>
        <w:t xml:space="preserve">　　第二十一条</w:t>
      </w:r>
      <w:r>
        <w:rPr>
          <w:rFonts w:hint="eastAsia"/>
        </w:rPr>
        <w:t xml:space="preserve">  </w:t>
      </w:r>
      <w:r>
        <w:rPr>
          <w:rFonts w:hint="eastAsia"/>
        </w:rPr>
        <w:t>在海关监管年限内及其后</w:t>
      </w:r>
      <w:r>
        <w:rPr>
          <w:rFonts w:hint="eastAsia"/>
        </w:rPr>
        <w:t>3</w:t>
      </w:r>
      <w:r>
        <w:rPr>
          <w:rFonts w:hint="eastAsia"/>
        </w:rPr>
        <w:t>年内，海关依照《海关法》《中华人民共和国海关稽查条例》等有关规定，对有关企业、单位进口和使用减免税货物情况实施稽查。</w:t>
      </w:r>
    </w:p>
    <w:p w14:paraId="1CB4E646" w14:textId="77777777" w:rsidR="00D432C3" w:rsidRDefault="00D432C3" w:rsidP="00D432C3">
      <w:pPr>
        <w:pStyle w:val="AD"/>
      </w:pPr>
    </w:p>
    <w:p w14:paraId="62F2D828" w14:textId="77777777" w:rsidR="00D432C3" w:rsidRDefault="00D432C3" w:rsidP="00CE37FE">
      <w:pPr>
        <w:pStyle w:val="AD"/>
        <w:jc w:val="center"/>
      </w:pPr>
      <w:r>
        <w:rPr>
          <w:rFonts w:hint="eastAsia"/>
        </w:rPr>
        <w:t>第五章</w:t>
      </w:r>
      <w:r>
        <w:rPr>
          <w:rFonts w:hint="eastAsia"/>
        </w:rPr>
        <w:t xml:space="preserve"> </w:t>
      </w:r>
      <w:r>
        <w:rPr>
          <w:rFonts w:hint="eastAsia"/>
        </w:rPr>
        <w:t>减免税货物的抵押、转让、移作他用</w:t>
      </w:r>
    </w:p>
    <w:p w14:paraId="195B6760" w14:textId="77777777" w:rsidR="00D432C3" w:rsidRDefault="00D432C3" w:rsidP="00D432C3">
      <w:pPr>
        <w:pStyle w:val="AD"/>
      </w:pPr>
    </w:p>
    <w:p w14:paraId="6299967B" w14:textId="77777777" w:rsidR="00D432C3" w:rsidRDefault="00D432C3" w:rsidP="00D432C3">
      <w:pPr>
        <w:pStyle w:val="AD"/>
      </w:pPr>
      <w:r>
        <w:rPr>
          <w:rFonts w:hint="eastAsia"/>
        </w:rPr>
        <w:t xml:space="preserve">　　第二十二条</w:t>
      </w:r>
      <w:r>
        <w:rPr>
          <w:rFonts w:hint="eastAsia"/>
        </w:rPr>
        <w:t xml:space="preserve">  </w:t>
      </w:r>
      <w:r>
        <w:rPr>
          <w:rFonts w:hint="eastAsia"/>
        </w:rPr>
        <w:t>在减免税货物的海关监管年限内，经主管海关审核同意，并办理有关手续，减免税申请人可以将减免税货物抵押、转让、移作他用或者进行其他处置。</w:t>
      </w:r>
    </w:p>
    <w:p w14:paraId="392EC6E6" w14:textId="77777777" w:rsidR="00D432C3" w:rsidRDefault="00D432C3" w:rsidP="00D432C3">
      <w:pPr>
        <w:pStyle w:val="AD"/>
      </w:pPr>
    </w:p>
    <w:p w14:paraId="529133B4" w14:textId="77777777" w:rsidR="00D432C3" w:rsidRDefault="00D432C3" w:rsidP="00D432C3">
      <w:pPr>
        <w:pStyle w:val="AD"/>
      </w:pPr>
      <w:r>
        <w:rPr>
          <w:rFonts w:hint="eastAsia"/>
        </w:rPr>
        <w:t xml:space="preserve">　　第二十三条</w:t>
      </w:r>
      <w:r>
        <w:rPr>
          <w:rFonts w:hint="eastAsia"/>
        </w:rPr>
        <w:t xml:space="preserve">  </w:t>
      </w:r>
      <w:r>
        <w:rPr>
          <w:rFonts w:hint="eastAsia"/>
        </w:rPr>
        <w:t>在海关监管年限内，进口时免予提交许可证件的减免税货物，减免税申请人向主管海关申请办理抵押、转让、移作他用或者其他处置手续时，按照国家有关规定需要补办许可证件的，应当补办相关手续。</w:t>
      </w:r>
    </w:p>
    <w:p w14:paraId="27796B8A" w14:textId="77777777" w:rsidR="00D432C3" w:rsidRDefault="00D432C3" w:rsidP="00D432C3">
      <w:pPr>
        <w:pStyle w:val="AD"/>
      </w:pPr>
    </w:p>
    <w:p w14:paraId="781F5D3A" w14:textId="77777777" w:rsidR="00D432C3" w:rsidRDefault="00D432C3" w:rsidP="00D432C3">
      <w:pPr>
        <w:pStyle w:val="AD"/>
      </w:pPr>
      <w:r>
        <w:rPr>
          <w:rFonts w:hint="eastAsia"/>
        </w:rPr>
        <w:lastRenderedPageBreak/>
        <w:t xml:space="preserve">　　第二十四条</w:t>
      </w:r>
      <w:r>
        <w:rPr>
          <w:rFonts w:hint="eastAsia"/>
        </w:rPr>
        <w:t xml:space="preserve">  </w:t>
      </w:r>
      <w:r>
        <w:rPr>
          <w:rFonts w:hint="eastAsia"/>
        </w:rPr>
        <w:t>在海关监管年限内，减免税申请人要求以减免税货物向银行或者非银行金融机构办理贷款抵押的，应当向主管海关提出申请，随附相关材料，并以海关依法认可的财产、权利提供税款担保。</w:t>
      </w:r>
    </w:p>
    <w:p w14:paraId="664880F0" w14:textId="77777777" w:rsidR="00D432C3" w:rsidRDefault="00D432C3" w:rsidP="00D432C3">
      <w:pPr>
        <w:pStyle w:val="AD"/>
      </w:pPr>
    </w:p>
    <w:p w14:paraId="06877598" w14:textId="77777777" w:rsidR="00D432C3" w:rsidRDefault="00D432C3" w:rsidP="00D432C3">
      <w:pPr>
        <w:pStyle w:val="AD"/>
      </w:pPr>
      <w:r>
        <w:rPr>
          <w:rFonts w:hint="eastAsia"/>
        </w:rPr>
        <w:t xml:space="preserve">　　主管海关应当对减免税申请人提交的申请材料是否齐全、有效，填报是否规范等进行审核，必要时可以实地了解减免税申请人经营状况、减免税货物使用状况等相关情况。经审核符合规定的，主管海关应当制发《中华人民共和国海关准予办理减免税货物贷款抵押通知书》；不符合规定的，应当制发《中华人民共和国海关不准予办理减免税货物贷款抵押通知书》。</w:t>
      </w:r>
    </w:p>
    <w:p w14:paraId="15B70C1B" w14:textId="77777777" w:rsidR="00D432C3" w:rsidRDefault="00D432C3" w:rsidP="00D432C3">
      <w:pPr>
        <w:pStyle w:val="AD"/>
      </w:pPr>
    </w:p>
    <w:p w14:paraId="2A583104" w14:textId="77777777" w:rsidR="00D432C3" w:rsidRDefault="00D432C3" w:rsidP="00D432C3">
      <w:pPr>
        <w:pStyle w:val="AD"/>
      </w:pPr>
      <w:r>
        <w:rPr>
          <w:rFonts w:hint="eastAsia"/>
        </w:rPr>
        <w:t xml:space="preserve">　　减免税申请人不得以减免税货物向银行或者非银行金融机构以外的自然人、法人或者非法人组织办理贷款抵押。</w:t>
      </w:r>
    </w:p>
    <w:p w14:paraId="145D2BB1" w14:textId="77777777" w:rsidR="00D432C3" w:rsidRDefault="00D432C3" w:rsidP="00D432C3">
      <w:pPr>
        <w:pStyle w:val="AD"/>
      </w:pPr>
    </w:p>
    <w:p w14:paraId="5561D27B" w14:textId="77777777" w:rsidR="00D432C3" w:rsidRDefault="00D432C3" w:rsidP="00D432C3">
      <w:pPr>
        <w:pStyle w:val="AD"/>
      </w:pPr>
      <w:r>
        <w:rPr>
          <w:rFonts w:hint="eastAsia"/>
        </w:rPr>
        <w:t xml:space="preserve">　　第二十五条</w:t>
      </w:r>
      <w:r>
        <w:rPr>
          <w:rFonts w:hint="eastAsia"/>
        </w:rPr>
        <w:t xml:space="preserve">  </w:t>
      </w:r>
      <w:r>
        <w:rPr>
          <w:rFonts w:hint="eastAsia"/>
        </w:rPr>
        <w:t>主管海关同意以减免税货物办理贷款抵押的，减免税申请人应当自签订抵押合同、贷款合同之日起</w:t>
      </w:r>
      <w:r>
        <w:rPr>
          <w:rFonts w:hint="eastAsia"/>
        </w:rPr>
        <w:t>30</w:t>
      </w:r>
      <w:r>
        <w:rPr>
          <w:rFonts w:hint="eastAsia"/>
        </w:rPr>
        <w:t>日内，将抵押合同、贷款合同提交主管海关备案。</w:t>
      </w:r>
    </w:p>
    <w:p w14:paraId="24D4A6D5" w14:textId="77777777" w:rsidR="00D432C3" w:rsidRDefault="00D432C3" w:rsidP="00D432C3">
      <w:pPr>
        <w:pStyle w:val="AD"/>
      </w:pPr>
    </w:p>
    <w:p w14:paraId="0D10ED4F" w14:textId="77777777" w:rsidR="00D432C3" w:rsidRDefault="00D432C3" w:rsidP="00D432C3">
      <w:pPr>
        <w:pStyle w:val="AD"/>
      </w:pPr>
      <w:r>
        <w:rPr>
          <w:rFonts w:hint="eastAsia"/>
        </w:rPr>
        <w:t xml:space="preserve">　　抵押合同、贷款合同的签订日期不是同一日的，按照后签订的日期计算前款规定的备案时限。</w:t>
      </w:r>
    </w:p>
    <w:p w14:paraId="5D6C9E74" w14:textId="77777777" w:rsidR="00D432C3" w:rsidRDefault="00D432C3" w:rsidP="00D432C3">
      <w:pPr>
        <w:pStyle w:val="AD"/>
      </w:pPr>
    </w:p>
    <w:p w14:paraId="2B07AF2B" w14:textId="77777777" w:rsidR="00D432C3" w:rsidRDefault="00D432C3" w:rsidP="00D432C3">
      <w:pPr>
        <w:pStyle w:val="AD"/>
      </w:pPr>
      <w:r>
        <w:rPr>
          <w:rFonts w:hint="eastAsia"/>
        </w:rPr>
        <w:t xml:space="preserve">　　第二十六条</w:t>
      </w:r>
      <w:r>
        <w:rPr>
          <w:rFonts w:hint="eastAsia"/>
        </w:rPr>
        <w:t xml:space="preserve">  </w:t>
      </w:r>
      <w:r>
        <w:rPr>
          <w:rFonts w:hint="eastAsia"/>
        </w:rPr>
        <w:t>减免税货物贷款抵押需要延期的，减免税申请人应当在贷款抵押期限届满前，向主管海关申请办理贷款抵押的延期手续。</w:t>
      </w:r>
    </w:p>
    <w:p w14:paraId="60D7D518" w14:textId="77777777" w:rsidR="00D432C3" w:rsidRDefault="00D432C3" w:rsidP="00D432C3">
      <w:pPr>
        <w:pStyle w:val="AD"/>
      </w:pPr>
    </w:p>
    <w:p w14:paraId="5316D6B4" w14:textId="77777777" w:rsidR="00D432C3" w:rsidRDefault="00D432C3" w:rsidP="00D432C3">
      <w:pPr>
        <w:pStyle w:val="AD"/>
      </w:pPr>
      <w:r>
        <w:rPr>
          <w:rFonts w:hint="eastAsia"/>
        </w:rPr>
        <w:t xml:space="preserve">　　经审核符合规定的，主管海关应当制发《中华人民共和国海关准予办理减免税货物贷款抵押延期通知书》；不符合规定的，应当制发《中华人民共和国海关不准予办理减免税货物贷款抵押延期通知书》。</w:t>
      </w:r>
    </w:p>
    <w:p w14:paraId="2E37A131" w14:textId="77777777" w:rsidR="00D432C3" w:rsidRDefault="00D432C3" w:rsidP="00D432C3">
      <w:pPr>
        <w:pStyle w:val="AD"/>
      </w:pPr>
    </w:p>
    <w:p w14:paraId="272F9A90" w14:textId="77777777" w:rsidR="00D432C3" w:rsidRDefault="00D432C3" w:rsidP="00D432C3">
      <w:pPr>
        <w:pStyle w:val="AD"/>
      </w:pPr>
      <w:r>
        <w:rPr>
          <w:rFonts w:hint="eastAsia"/>
        </w:rPr>
        <w:t xml:space="preserve">　　第二十七条</w:t>
      </w:r>
      <w:r>
        <w:rPr>
          <w:rFonts w:hint="eastAsia"/>
        </w:rPr>
        <w:t xml:space="preserve">  </w:t>
      </w:r>
      <w:r>
        <w:rPr>
          <w:rFonts w:hint="eastAsia"/>
        </w:rPr>
        <w:t>在海关监管年限内，减免税申请人需要将减免税货物转让给进口同一货物享受同等减免税优惠待遇的其他单位的，应当按照下列规定办理减免税货物结转手续：</w:t>
      </w:r>
    </w:p>
    <w:p w14:paraId="68493DE8" w14:textId="77777777" w:rsidR="00D432C3" w:rsidRDefault="00D432C3" w:rsidP="00D432C3">
      <w:pPr>
        <w:pStyle w:val="AD"/>
      </w:pPr>
    </w:p>
    <w:p w14:paraId="5CD8E4F1" w14:textId="77777777" w:rsidR="00D432C3" w:rsidRDefault="00D432C3" w:rsidP="00D432C3">
      <w:pPr>
        <w:pStyle w:val="AD"/>
      </w:pPr>
      <w:r>
        <w:rPr>
          <w:rFonts w:hint="eastAsia"/>
        </w:rPr>
        <w:t xml:space="preserve">　　（一）减免税货物的转出申请人向转出地主管海关提出申请，并随附相关材料。转出地主管海关审核同意后，通知转入地主管海关。</w:t>
      </w:r>
    </w:p>
    <w:p w14:paraId="07D3CE77" w14:textId="77777777" w:rsidR="00D432C3" w:rsidRDefault="00D432C3" w:rsidP="00D432C3">
      <w:pPr>
        <w:pStyle w:val="AD"/>
      </w:pPr>
    </w:p>
    <w:p w14:paraId="63A467B2" w14:textId="77777777" w:rsidR="00D432C3" w:rsidRDefault="00D432C3" w:rsidP="00D432C3">
      <w:pPr>
        <w:pStyle w:val="AD"/>
      </w:pPr>
      <w:r>
        <w:rPr>
          <w:rFonts w:hint="eastAsia"/>
        </w:rPr>
        <w:t xml:space="preserve">　　（二）减免税货物的转入申请人向转入地主管海关申请办理减免税审核确认手续。转入地主管海关审核同意后，制发《征免税确认通知书》。</w:t>
      </w:r>
    </w:p>
    <w:p w14:paraId="352B07E8" w14:textId="77777777" w:rsidR="00D432C3" w:rsidRDefault="00D432C3" w:rsidP="00D432C3">
      <w:pPr>
        <w:pStyle w:val="AD"/>
      </w:pPr>
    </w:p>
    <w:p w14:paraId="4EDB2CDE" w14:textId="77777777" w:rsidR="00D432C3" w:rsidRDefault="00D432C3" w:rsidP="00D432C3">
      <w:pPr>
        <w:pStyle w:val="AD"/>
      </w:pPr>
      <w:r>
        <w:rPr>
          <w:rFonts w:hint="eastAsia"/>
        </w:rPr>
        <w:t xml:space="preserve">　　（三）结转减免税货物的监管年限应当连续计算，转入地主管海关在剩余监管年限内对结转减免税货物继续实施后续监管。</w:t>
      </w:r>
    </w:p>
    <w:p w14:paraId="49551578" w14:textId="77777777" w:rsidR="00D432C3" w:rsidRDefault="00D432C3" w:rsidP="00D432C3">
      <w:pPr>
        <w:pStyle w:val="AD"/>
      </w:pPr>
    </w:p>
    <w:p w14:paraId="602567BF" w14:textId="77777777" w:rsidR="00D432C3" w:rsidRDefault="00D432C3" w:rsidP="00D432C3">
      <w:pPr>
        <w:pStyle w:val="AD"/>
      </w:pPr>
      <w:r>
        <w:rPr>
          <w:rFonts w:hint="eastAsia"/>
        </w:rPr>
        <w:t xml:space="preserve">　　转入地海关和转出地海关为同一海关的，参照本条第一款规定办理。</w:t>
      </w:r>
    </w:p>
    <w:p w14:paraId="1609EB59" w14:textId="77777777" w:rsidR="00D432C3" w:rsidRDefault="00D432C3" w:rsidP="00D432C3">
      <w:pPr>
        <w:pStyle w:val="AD"/>
      </w:pPr>
    </w:p>
    <w:p w14:paraId="15966A76" w14:textId="77777777" w:rsidR="00D432C3" w:rsidRDefault="00D432C3" w:rsidP="00D432C3">
      <w:pPr>
        <w:pStyle w:val="AD"/>
      </w:pPr>
      <w:r>
        <w:rPr>
          <w:rFonts w:hint="eastAsia"/>
        </w:rPr>
        <w:t xml:space="preserve">　　第二十八条</w:t>
      </w:r>
      <w:r>
        <w:rPr>
          <w:rFonts w:hint="eastAsia"/>
        </w:rPr>
        <w:t xml:space="preserve">  </w:t>
      </w:r>
      <w:r>
        <w:rPr>
          <w:rFonts w:hint="eastAsia"/>
        </w:rPr>
        <w:t>在海关监管年限内，减免税申请人需要将减免税货物转让给不享受进口税收优惠政策或者进口同一货物不享受同等减免税优惠待遇的其他单位的，应当事先向主管海关申请办理减免税货物补缴税款手续。进口时免予提交许可证件的减免税货物，按照国家有关规定需要补办许可证件的，减免税申请人在办理补缴税款手续时还应当补交有关许可证件。有关减免税货物自办结上述手续之日起，解除海关监管。</w:t>
      </w:r>
    </w:p>
    <w:p w14:paraId="467EDC07" w14:textId="77777777" w:rsidR="00D432C3" w:rsidRDefault="00D432C3" w:rsidP="00D432C3">
      <w:pPr>
        <w:pStyle w:val="AD"/>
      </w:pPr>
    </w:p>
    <w:p w14:paraId="0BCBC400" w14:textId="77777777" w:rsidR="00D432C3" w:rsidRDefault="00D432C3" w:rsidP="00D432C3">
      <w:pPr>
        <w:pStyle w:val="AD"/>
      </w:pPr>
      <w:r>
        <w:rPr>
          <w:rFonts w:hint="eastAsia"/>
        </w:rPr>
        <w:lastRenderedPageBreak/>
        <w:t xml:space="preserve">　　第二十九条</w:t>
      </w:r>
      <w:r>
        <w:rPr>
          <w:rFonts w:hint="eastAsia"/>
        </w:rPr>
        <w:t xml:space="preserve">  </w:t>
      </w:r>
      <w:r>
        <w:rPr>
          <w:rFonts w:hint="eastAsia"/>
        </w:rPr>
        <w:t>减免税货物因转让、提前解除监管以及减免税申请人发生主体变更、依法终止情形或者其他原因需要补征税款的，补税的完税价格以货物原进口时的完税价格为基础，按照减免税货物已进口时间与监管年限的比例进行折旧，其计算公式如下：</w:t>
      </w:r>
    </w:p>
    <w:p w14:paraId="232AE41B" w14:textId="77777777" w:rsidR="00D432C3" w:rsidRDefault="00D432C3" w:rsidP="00D432C3">
      <w:pPr>
        <w:pStyle w:val="AD"/>
      </w:pPr>
    </w:p>
    <w:p w14:paraId="3F7DAAD0" w14:textId="77777777" w:rsidR="00D432C3" w:rsidRDefault="00D432C3" w:rsidP="00D432C3">
      <w:pPr>
        <w:pStyle w:val="AD"/>
      </w:pPr>
      <w:r>
        <w:rPr>
          <w:rFonts w:hint="eastAsia"/>
        </w:rPr>
        <w:t xml:space="preserve">　　补税的完税价格</w:t>
      </w:r>
      <w:r>
        <w:rPr>
          <w:rFonts w:hint="eastAsia"/>
        </w:rPr>
        <w:t>=</w:t>
      </w:r>
      <w:r>
        <w:rPr>
          <w:rFonts w:hint="eastAsia"/>
        </w:rPr>
        <w:t>减免税货物原进口时的完税价格×</w:t>
      </w:r>
    </w:p>
    <w:p w14:paraId="530EC095" w14:textId="77777777" w:rsidR="00D432C3" w:rsidRDefault="00D432C3" w:rsidP="00D432C3">
      <w:pPr>
        <w:pStyle w:val="AD"/>
      </w:pPr>
    </w:p>
    <w:p w14:paraId="77FEF7DB" w14:textId="3C975DD5" w:rsidR="00D432C3" w:rsidRDefault="00FF4F2E" w:rsidP="00D432C3">
      <w:pPr>
        <w:pStyle w:val="AD"/>
      </w:pPr>
      <w:r>
        <w:rPr>
          <w:rFonts w:hint="eastAsia"/>
        </w:rPr>
        <w:t xml:space="preserve">　　</w:t>
      </w:r>
      <w:r>
        <w:rPr>
          <w:noProof/>
        </w:rPr>
        <w:drawing>
          <wp:inline distT="0" distB="0" distL="0" distR="0" wp14:anchorId="0AB11695" wp14:editId="556DEE47">
            <wp:extent cx="2275200" cy="554400"/>
            <wp:effectExtent l="0" t="0" r="0" b="0"/>
            <wp:docPr id="1" name="图片 1"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本&#10;&#10;描述已自动生成"/>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75200" cy="554400"/>
                    </a:xfrm>
                    <a:prstGeom prst="rect">
                      <a:avLst/>
                    </a:prstGeom>
                  </pic:spPr>
                </pic:pic>
              </a:graphicData>
            </a:graphic>
          </wp:inline>
        </w:drawing>
      </w:r>
    </w:p>
    <w:p w14:paraId="4ED8BBF3" w14:textId="77777777" w:rsidR="00D432C3" w:rsidRDefault="00D432C3" w:rsidP="00D432C3">
      <w:pPr>
        <w:pStyle w:val="AD"/>
      </w:pPr>
    </w:p>
    <w:p w14:paraId="6BAF3EA8" w14:textId="77777777" w:rsidR="00D432C3" w:rsidRDefault="00D432C3" w:rsidP="00D432C3">
      <w:pPr>
        <w:pStyle w:val="AD"/>
      </w:pPr>
      <w:r>
        <w:rPr>
          <w:rFonts w:hint="eastAsia"/>
        </w:rPr>
        <w:t xml:space="preserve">　　减免税货物已进口时间自货物放行之日起按月计算。不足</w:t>
      </w:r>
      <w:r>
        <w:rPr>
          <w:rFonts w:hint="eastAsia"/>
        </w:rPr>
        <w:t>1</w:t>
      </w:r>
      <w:r>
        <w:rPr>
          <w:rFonts w:hint="eastAsia"/>
        </w:rPr>
        <w:t>个月但超过</w:t>
      </w:r>
      <w:r>
        <w:rPr>
          <w:rFonts w:hint="eastAsia"/>
        </w:rPr>
        <w:t>15</w:t>
      </w:r>
      <w:r>
        <w:rPr>
          <w:rFonts w:hint="eastAsia"/>
        </w:rPr>
        <w:t>日的，按</w:t>
      </w:r>
      <w:r>
        <w:rPr>
          <w:rFonts w:hint="eastAsia"/>
        </w:rPr>
        <w:t>1</w:t>
      </w:r>
      <w:r>
        <w:rPr>
          <w:rFonts w:hint="eastAsia"/>
        </w:rPr>
        <w:t>个月计算；不超过</w:t>
      </w:r>
      <w:r>
        <w:rPr>
          <w:rFonts w:hint="eastAsia"/>
        </w:rPr>
        <w:t>15</w:t>
      </w:r>
      <w:r>
        <w:rPr>
          <w:rFonts w:hint="eastAsia"/>
        </w:rPr>
        <w:t>日的，不予计算。</w:t>
      </w:r>
    </w:p>
    <w:p w14:paraId="3D039AA8" w14:textId="77777777" w:rsidR="00D432C3" w:rsidRDefault="00D432C3" w:rsidP="00D432C3">
      <w:pPr>
        <w:pStyle w:val="AD"/>
      </w:pPr>
    </w:p>
    <w:p w14:paraId="4E5100F6" w14:textId="77777777" w:rsidR="00D432C3" w:rsidRDefault="00D432C3" w:rsidP="00D432C3">
      <w:pPr>
        <w:pStyle w:val="AD"/>
      </w:pPr>
      <w:r>
        <w:rPr>
          <w:rFonts w:hint="eastAsia"/>
        </w:rPr>
        <w:t xml:space="preserve">　　第三十条</w:t>
      </w:r>
      <w:r>
        <w:rPr>
          <w:rFonts w:hint="eastAsia"/>
        </w:rPr>
        <w:t xml:space="preserve">  </w:t>
      </w:r>
      <w:r>
        <w:rPr>
          <w:rFonts w:hint="eastAsia"/>
        </w:rPr>
        <w:t>按照本办法第二十九条规定计算减免税货物补税的完税价格的，应当按以下情形确定货物已进口时间的截止日期：</w:t>
      </w:r>
    </w:p>
    <w:p w14:paraId="149EC6B8" w14:textId="77777777" w:rsidR="00D432C3" w:rsidRDefault="00D432C3" w:rsidP="00D432C3">
      <w:pPr>
        <w:pStyle w:val="AD"/>
      </w:pPr>
    </w:p>
    <w:p w14:paraId="2A3A4328" w14:textId="77777777" w:rsidR="00D432C3" w:rsidRDefault="00D432C3" w:rsidP="00D432C3">
      <w:pPr>
        <w:pStyle w:val="AD"/>
      </w:pPr>
      <w:r>
        <w:rPr>
          <w:rFonts w:hint="eastAsia"/>
        </w:rPr>
        <w:t xml:space="preserve">　　（一）转让减免税货物的，应当以主管海关接受减免税申请人申请办理补税手续之日作为截止之日；</w:t>
      </w:r>
    </w:p>
    <w:p w14:paraId="182F25DB" w14:textId="77777777" w:rsidR="00D432C3" w:rsidRDefault="00D432C3" w:rsidP="00D432C3">
      <w:pPr>
        <w:pStyle w:val="AD"/>
      </w:pPr>
    </w:p>
    <w:p w14:paraId="63CC119B" w14:textId="77777777" w:rsidR="00D432C3" w:rsidRDefault="00D432C3" w:rsidP="00D432C3">
      <w:pPr>
        <w:pStyle w:val="AD"/>
      </w:pPr>
      <w:r>
        <w:rPr>
          <w:rFonts w:hint="eastAsia"/>
        </w:rPr>
        <w:t xml:space="preserve">　　（二）减免税申请人未经海关批准，擅自转让减免税货物的，应当以货物实际转让之日作为截止之日；实际转让之日不能确定的，应当以海关发现之日作为截止之日；</w:t>
      </w:r>
    </w:p>
    <w:p w14:paraId="26CC595A" w14:textId="77777777" w:rsidR="00D432C3" w:rsidRDefault="00D432C3" w:rsidP="00D432C3">
      <w:pPr>
        <w:pStyle w:val="AD"/>
      </w:pPr>
    </w:p>
    <w:p w14:paraId="088C96B5" w14:textId="77777777" w:rsidR="00D432C3" w:rsidRDefault="00D432C3" w:rsidP="00D432C3">
      <w:pPr>
        <w:pStyle w:val="AD"/>
      </w:pPr>
      <w:r>
        <w:rPr>
          <w:rFonts w:hint="eastAsia"/>
        </w:rPr>
        <w:t xml:space="preserve">　　（三）在海关监管年限内，减免税申请人发生主体变更情形的，应当以变更登记之日作为截止之日；</w:t>
      </w:r>
    </w:p>
    <w:p w14:paraId="147E5C66" w14:textId="77777777" w:rsidR="00D432C3" w:rsidRDefault="00D432C3" w:rsidP="00D432C3">
      <w:pPr>
        <w:pStyle w:val="AD"/>
      </w:pPr>
    </w:p>
    <w:p w14:paraId="4EAB62D6" w14:textId="77777777" w:rsidR="00D432C3" w:rsidRDefault="00D432C3" w:rsidP="00D432C3">
      <w:pPr>
        <w:pStyle w:val="AD"/>
      </w:pPr>
      <w:r>
        <w:rPr>
          <w:rFonts w:hint="eastAsia"/>
        </w:rPr>
        <w:t xml:space="preserve">　　（四）在海关监管年限内，减免税申请人发生破产、撤销、解散或者其他依法终止经营情形的，应当以人民法院宣告减免税申请人破产之日或者减免税申请人被依法认定终止生产经营活动之日作为截止之日；</w:t>
      </w:r>
    </w:p>
    <w:p w14:paraId="1FFB84E9" w14:textId="77777777" w:rsidR="00D432C3" w:rsidRDefault="00D432C3" w:rsidP="00D432C3">
      <w:pPr>
        <w:pStyle w:val="AD"/>
      </w:pPr>
    </w:p>
    <w:p w14:paraId="0F2697F8" w14:textId="77777777" w:rsidR="00D432C3" w:rsidRDefault="00D432C3" w:rsidP="00D432C3">
      <w:pPr>
        <w:pStyle w:val="AD"/>
      </w:pPr>
      <w:r>
        <w:rPr>
          <w:rFonts w:hint="eastAsia"/>
        </w:rPr>
        <w:t xml:space="preserve">　　（五）减免税货物提前解除监管的，应当以主管海关接受减免税申请人申请办理补缴税款手续之日作为截止之日。</w:t>
      </w:r>
    </w:p>
    <w:p w14:paraId="56A0B6D8" w14:textId="77777777" w:rsidR="00D432C3" w:rsidRDefault="00D432C3" w:rsidP="00D432C3">
      <w:pPr>
        <w:pStyle w:val="AD"/>
      </w:pPr>
    </w:p>
    <w:p w14:paraId="6E936DAF" w14:textId="77777777" w:rsidR="00D432C3" w:rsidRDefault="00D432C3" w:rsidP="00D432C3">
      <w:pPr>
        <w:pStyle w:val="AD"/>
      </w:pPr>
      <w:r>
        <w:rPr>
          <w:rFonts w:hint="eastAsia"/>
        </w:rPr>
        <w:t xml:space="preserve">　　第三十一条</w:t>
      </w:r>
      <w:r>
        <w:rPr>
          <w:rFonts w:hint="eastAsia"/>
        </w:rPr>
        <w:t xml:space="preserve">  </w:t>
      </w:r>
      <w:r>
        <w:rPr>
          <w:rFonts w:hint="eastAsia"/>
        </w:rPr>
        <w:t>在海关监管年限内，减免税申请人需要将减免税货物移作他用的，应当事先向主管海关提出申请。经主管海关审核同意，减免税申请人可以按照海关批准的使用单位、用途、地区将减免税货物移作他用。</w:t>
      </w:r>
    </w:p>
    <w:p w14:paraId="28E3BE06" w14:textId="77777777" w:rsidR="00D432C3" w:rsidRDefault="00D432C3" w:rsidP="00D432C3">
      <w:pPr>
        <w:pStyle w:val="AD"/>
      </w:pPr>
    </w:p>
    <w:p w14:paraId="43FDB1F0" w14:textId="77777777" w:rsidR="00D432C3" w:rsidRDefault="00D432C3" w:rsidP="00D432C3">
      <w:pPr>
        <w:pStyle w:val="AD"/>
      </w:pPr>
      <w:r>
        <w:rPr>
          <w:rFonts w:hint="eastAsia"/>
        </w:rPr>
        <w:t xml:space="preserve">　　本条第一款所称移作他用包括以下情形：</w:t>
      </w:r>
    </w:p>
    <w:p w14:paraId="76A02225" w14:textId="77777777" w:rsidR="00D432C3" w:rsidRDefault="00D432C3" w:rsidP="00D432C3">
      <w:pPr>
        <w:pStyle w:val="AD"/>
      </w:pPr>
    </w:p>
    <w:p w14:paraId="784ADD19" w14:textId="77777777" w:rsidR="00D432C3" w:rsidRDefault="00D432C3" w:rsidP="00D432C3">
      <w:pPr>
        <w:pStyle w:val="AD"/>
      </w:pPr>
      <w:r>
        <w:rPr>
          <w:rFonts w:hint="eastAsia"/>
        </w:rPr>
        <w:t xml:space="preserve">　　（一）将减免税货物交给减免税申请人以外的其他单位使用；</w:t>
      </w:r>
    </w:p>
    <w:p w14:paraId="6B110B6E" w14:textId="77777777" w:rsidR="00D432C3" w:rsidRDefault="00D432C3" w:rsidP="00D432C3">
      <w:pPr>
        <w:pStyle w:val="AD"/>
      </w:pPr>
    </w:p>
    <w:p w14:paraId="07F064D7" w14:textId="77777777" w:rsidR="00D432C3" w:rsidRDefault="00D432C3" w:rsidP="00D432C3">
      <w:pPr>
        <w:pStyle w:val="AD"/>
      </w:pPr>
      <w:r>
        <w:rPr>
          <w:rFonts w:hint="eastAsia"/>
        </w:rPr>
        <w:t xml:space="preserve">　　（二）未按照原定用途使用减免税货物；</w:t>
      </w:r>
    </w:p>
    <w:p w14:paraId="2C59328C" w14:textId="77777777" w:rsidR="00D432C3" w:rsidRDefault="00D432C3" w:rsidP="00D432C3">
      <w:pPr>
        <w:pStyle w:val="AD"/>
      </w:pPr>
    </w:p>
    <w:p w14:paraId="74F4DF4D" w14:textId="77777777" w:rsidR="00D432C3" w:rsidRDefault="00D432C3" w:rsidP="00D432C3">
      <w:pPr>
        <w:pStyle w:val="AD"/>
      </w:pPr>
      <w:r>
        <w:rPr>
          <w:rFonts w:hint="eastAsia"/>
        </w:rPr>
        <w:t xml:space="preserve">　　（三）未按照原定地区使用减免税货物。</w:t>
      </w:r>
    </w:p>
    <w:p w14:paraId="712780E2" w14:textId="77777777" w:rsidR="00D432C3" w:rsidRDefault="00D432C3" w:rsidP="00D432C3">
      <w:pPr>
        <w:pStyle w:val="AD"/>
      </w:pPr>
    </w:p>
    <w:p w14:paraId="13885E4F" w14:textId="77777777" w:rsidR="00D432C3" w:rsidRDefault="00D432C3" w:rsidP="00D432C3">
      <w:pPr>
        <w:pStyle w:val="AD"/>
      </w:pPr>
      <w:r>
        <w:rPr>
          <w:rFonts w:hint="eastAsia"/>
        </w:rPr>
        <w:t xml:space="preserve">　　除海关总署另有规定外，按照本条第一款规定将减免税货物移作他用的，减免税申请人应</w:t>
      </w:r>
      <w:r>
        <w:rPr>
          <w:rFonts w:hint="eastAsia"/>
        </w:rPr>
        <w:lastRenderedPageBreak/>
        <w:t>当事先按照移作他用的时间补缴相应税款；移作他用时间不能确定的，应当提供税款担保，税款担保金额不得超过减免税货物剩余监管年限可能需要补缴的最高税款总额。</w:t>
      </w:r>
    </w:p>
    <w:p w14:paraId="7196A814" w14:textId="77777777" w:rsidR="00D432C3" w:rsidRDefault="00D432C3" w:rsidP="00D432C3">
      <w:pPr>
        <w:pStyle w:val="AD"/>
      </w:pPr>
    </w:p>
    <w:p w14:paraId="3BBB0DFD" w14:textId="77777777" w:rsidR="00D432C3" w:rsidRDefault="00D432C3" w:rsidP="00D432C3">
      <w:pPr>
        <w:pStyle w:val="AD"/>
      </w:pPr>
      <w:r>
        <w:rPr>
          <w:rFonts w:hint="eastAsia"/>
        </w:rPr>
        <w:t xml:space="preserve">　　第三十二条</w:t>
      </w:r>
      <w:r>
        <w:rPr>
          <w:rFonts w:hint="eastAsia"/>
        </w:rPr>
        <w:t xml:space="preserve">  </w:t>
      </w:r>
      <w:r>
        <w:rPr>
          <w:rFonts w:hint="eastAsia"/>
        </w:rPr>
        <w:t>减免税申请人将减免税货物移作他用，需要补缴税款的，补税的完税价格以货物原进口时的完税价格为基础，按照需要补缴税款的时间与监管年限的比例进行折旧，其计算公式如下：</w:t>
      </w:r>
    </w:p>
    <w:p w14:paraId="12146D2B" w14:textId="77777777" w:rsidR="00D432C3" w:rsidRDefault="00D432C3" w:rsidP="00D432C3">
      <w:pPr>
        <w:pStyle w:val="AD"/>
      </w:pPr>
    </w:p>
    <w:p w14:paraId="34ACBE53" w14:textId="77777777" w:rsidR="00D432C3" w:rsidRDefault="00D432C3" w:rsidP="00D432C3">
      <w:pPr>
        <w:pStyle w:val="AD"/>
      </w:pPr>
      <w:r>
        <w:rPr>
          <w:rFonts w:hint="eastAsia"/>
        </w:rPr>
        <w:t xml:space="preserve">　　补税的完税价格</w:t>
      </w:r>
      <w:r>
        <w:rPr>
          <w:rFonts w:hint="eastAsia"/>
        </w:rPr>
        <w:t>=</w:t>
      </w:r>
      <w:r>
        <w:rPr>
          <w:rFonts w:hint="eastAsia"/>
        </w:rPr>
        <w:t>减免税货物原进口时的完税价格×</w:t>
      </w:r>
    </w:p>
    <w:p w14:paraId="620E365D" w14:textId="77777777" w:rsidR="00D432C3" w:rsidRDefault="00D432C3" w:rsidP="00D432C3">
      <w:pPr>
        <w:pStyle w:val="AD"/>
      </w:pPr>
    </w:p>
    <w:p w14:paraId="5648812C" w14:textId="1569A340" w:rsidR="00D432C3" w:rsidRDefault="00D432C3" w:rsidP="00D432C3">
      <w:pPr>
        <w:pStyle w:val="AD"/>
      </w:pPr>
      <w:r>
        <w:rPr>
          <w:rFonts w:hint="eastAsia"/>
        </w:rPr>
        <w:t xml:space="preserve">　　</w:t>
      </w:r>
      <w:r w:rsidR="00FF4F2E">
        <w:rPr>
          <w:noProof/>
        </w:rPr>
        <w:drawing>
          <wp:inline distT="0" distB="0" distL="0" distR="0" wp14:anchorId="10A8882C" wp14:editId="160F4F0E">
            <wp:extent cx="2275200" cy="684000"/>
            <wp:effectExtent l="0" t="0" r="0" b="1905"/>
            <wp:docPr id="2" name="图片 2" descr="图片包含 信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包含 信件&#10;&#10;描述已自动生成"/>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5200" cy="684000"/>
                    </a:xfrm>
                    <a:prstGeom prst="rect">
                      <a:avLst/>
                    </a:prstGeom>
                  </pic:spPr>
                </pic:pic>
              </a:graphicData>
            </a:graphic>
          </wp:inline>
        </w:drawing>
      </w:r>
    </w:p>
    <w:p w14:paraId="36906AB3" w14:textId="77777777" w:rsidR="00D432C3" w:rsidRDefault="00D432C3" w:rsidP="00D432C3">
      <w:pPr>
        <w:pStyle w:val="AD"/>
      </w:pPr>
    </w:p>
    <w:p w14:paraId="5D5A1637" w14:textId="77777777" w:rsidR="00D432C3" w:rsidRDefault="00D432C3" w:rsidP="00D432C3">
      <w:pPr>
        <w:pStyle w:val="AD"/>
      </w:pPr>
      <w:r>
        <w:rPr>
          <w:rFonts w:hint="eastAsia"/>
        </w:rPr>
        <w:t xml:space="preserve">　　上述计算公式中需要补缴税款的时间为减免税货物移作他用的实际时间，按日计算，每日实际使用不满</w:t>
      </w:r>
      <w:r>
        <w:rPr>
          <w:rFonts w:hint="eastAsia"/>
        </w:rPr>
        <w:t>8</w:t>
      </w:r>
      <w:r>
        <w:rPr>
          <w:rFonts w:hint="eastAsia"/>
        </w:rPr>
        <w:t>小时或者超过</w:t>
      </w:r>
      <w:r>
        <w:rPr>
          <w:rFonts w:hint="eastAsia"/>
        </w:rPr>
        <w:t>8</w:t>
      </w:r>
      <w:r>
        <w:rPr>
          <w:rFonts w:hint="eastAsia"/>
        </w:rPr>
        <w:t>小时的均按</w:t>
      </w:r>
      <w:r>
        <w:rPr>
          <w:rFonts w:hint="eastAsia"/>
        </w:rPr>
        <w:t>1</w:t>
      </w:r>
      <w:r>
        <w:rPr>
          <w:rFonts w:hint="eastAsia"/>
        </w:rPr>
        <w:t>日计算。</w:t>
      </w:r>
    </w:p>
    <w:p w14:paraId="641316DE" w14:textId="77777777" w:rsidR="00D432C3" w:rsidRDefault="00D432C3" w:rsidP="00D432C3">
      <w:pPr>
        <w:pStyle w:val="AD"/>
      </w:pPr>
    </w:p>
    <w:p w14:paraId="4B612926" w14:textId="77777777" w:rsidR="00D432C3" w:rsidRDefault="00D432C3" w:rsidP="00D432C3">
      <w:pPr>
        <w:pStyle w:val="AD"/>
      </w:pPr>
      <w:r>
        <w:rPr>
          <w:rFonts w:hint="eastAsia"/>
        </w:rPr>
        <w:t xml:space="preserve">　　第三十三条</w:t>
      </w:r>
      <w:r>
        <w:rPr>
          <w:rFonts w:hint="eastAsia"/>
        </w:rPr>
        <w:t xml:space="preserve">  </w:t>
      </w:r>
      <w:r>
        <w:rPr>
          <w:rFonts w:hint="eastAsia"/>
        </w:rPr>
        <w:t>海关在办理减免税货物贷款抵押、结转、移作他用、异地监管、主体变更、退运出境或者出口、提前解除监管等后续管理业务时，应当自受理减免税申请人的申请之日起</w:t>
      </w:r>
      <w:r>
        <w:rPr>
          <w:rFonts w:hint="eastAsia"/>
        </w:rPr>
        <w:t>10</w:t>
      </w:r>
      <w:r>
        <w:rPr>
          <w:rFonts w:hint="eastAsia"/>
        </w:rPr>
        <w:t>个工作日内</w:t>
      </w:r>
      <w:proofErr w:type="gramStart"/>
      <w:r>
        <w:rPr>
          <w:rFonts w:hint="eastAsia"/>
        </w:rPr>
        <w:t>作出</w:t>
      </w:r>
      <w:proofErr w:type="gramEnd"/>
      <w:r>
        <w:rPr>
          <w:rFonts w:hint="eastAsia"/>
        </w:rPr>
        <w:t>是否同意的决定。</w:t>
      </w:r>
    </w:p>
    <w:p w14:paraId="69748339" w14:textId="77777777" w:rsidR="00D432C3" w:rsidRDefault="00D432C3" w:rsidP="00D432C3">
      <w:pPr>
        <w:pStyle w:val="AD"/>
      </w:pPr>
    </w:p>
    <w:p w14:paraId="35DB1B8B" w14:textId="77777777" w:rsidR="00D432C3" w:rsidRDefault="00D432C3" w:rsidP="00D432C3">
      <w:pPr>
        <w:pStyle w:val="AD"/>
      </w:pPr>
      <w:r>
        <w:rPr>
          <w:rFonts w:hint="eastAsia"/>
        </w:rPr>
        <w:t xml:space="preserve">　　因特殊情形不能在前款规定期限内</w:t>
      </w:r>
      <w:proofErr w:type="gramStart"/>
      <w:r>
        <w:rPr>
          <w:rFonts w:hint="eastAsia"/>
        </w:rPr>
        <w:t>作出</w:t>
      </w:r>
      <w:proofErr w:type="gramEnd"/>
      <w:r>
        <w:rPr>
          <w:rFonts w:hint="eastAsia"/>
        </w:rPr>
        <w:t>决定的，海关应当向申请人说明理由，并</w:t>
      </w:r>
      <w:proofErr w:type="gramStart"/>
      <w:r>
        <w:rPr>
          <w:rFonts w:hint="eastAsia"/>
        </w:rPr>
        <w:t>自特殊</w:t>
      </w:r>
      <w:proofErr w:type="gramEnd"/>
      <w:r>
        <w:rPr>
          <w:rFonts w:hint="eastAsia"/>
        </w:rPr>
        <w:t>情形消除之日起</w:t>
      </w:r>
      <w:r>
        <w:rPr>
          <w:rFonts w:hint="eastAsia"/>
        </w:rPr>
        <w:t>10</w:t>
      </w:r>
      <w:r>
        <w:rPr>
          <w:rFonts w:hint="eastAsia"/>
        </w:rPr>
        <w:t>个工作日内</w:t>
      </w:r>
      <w:proofErr w:type="gramStart"/>
      <w:r>
        <w:rPr>
          <w:rFonts w:hint="eastAsia"/>
        </w:rPr>
        <w:t>作出</w:t>
      </w:r>
      <w:proofErr w:type="gramEnd"/>
      <w:r>
        <w:rPr>
          <w:rFonts w:hint="eastAsia"/>
        </w:rPr>
        <w:t>是否同意的决定。</w:t>
      </w:r>
    </w:p>
    <w:p w14:paraId="31BC644F" w14:textId="77777777" w:rsidR="00D432C3" w:rsidRDefault="00D432C3" w:rsidP="00D432C3">
      <w:pPr>
        <w:pStyle w:val="AD"/>
      </w:pPr>
    </w:p>
    <w:p w14:paraId="2361091C" w14:textId="77777777" w:rsidR="00D432C3" w:rsidRDefault="00D432C3" w:rsidP="00CE37FE">
      <w:pPr>
        <w:pStyle w:val="AD"/>
        <w:jc w:val="center"/>
      </w:pPr>
      <w:r>
        <w:rPr>
          <w:rFonts w:hint="eastAsia"/>
        </w:rPr>
        <w:t>第六章</w:t>
      </w:r>
      <w:r>
        <w:rPr>
          <w:rFonts w:hint="eastAsia"/>
        </w:rPr>
        <w:t xml:space="preserve"> </w:t>
      </w:r>
      <w:r>
        <w:rPr>
          <w:rFonts w:hint="eastAsia"/>
        </w:rPr>
        <w:t>附则</w:t>
      </w:r>
    </w:p>
    <w:p w14:paraId="5CA74BEA" w14:textId="77777777" w:rsidR="00D432C3" w:rsidRDefault="00D432C3" w:rsidP="00D432C3">
      <w:pPr>
        <w:pStyle w:val="AD"/>
      </w:pPr>
    </w:p>
    <w:p w14:paraId="19183A8F" w14:textId="77777777" w:rsidR="00D432C3" w:rsidRDefault="00D432C3" w:rsidP="00D432C3">
      <w:pPr>
        <w:pStyle w:val="AD"/>
      </w:pPr>
      <w:r>
        <w:rPr>
          <w:rFonts w:hint="eastAsia"/>
        </w:rPr>
        <w:t xml:space="preserve">　　第三十四条</w:t>
      </w:r>
      <w:r>
        <w:rPr>
          <w:rFonts w:hint="eastAsia"/>
        </w:rPr>
        <w:t xml:space="preserve">  </w:t>
      </w:r>
      <w:r>
        <w:rPr>
          <w:rFonts w:hint="eastAsia"/>
        </w:rPr>
        <w:t>在海关监管年限内，减免税申请人发生分立、合并、股东变更、改制等主体变更情形的，或者因破产、撤销、解散、改制或者其他情形导致其终止的，当事人未按照有关规定，向原减免税申请人的主管海关报告主体变更或者终止情形以及有关减免税货物的情况的，海关予以警告，责令其改正，可以处</w:t>
      </w:r>
      <w:r>
        <w:rPr>
          <w:rFonts w:hint="eastAsia"/>
        </w:rPr>
        <w:t>1</w:t>
      </w:r>
      <w:r>
        <w:rPr>
          <w:rFonts w:hint="eastAsia"/>
        </w:rPr>
        <w:t>万元以下罚款。</w:t>
      </w:r>
    </w:p>
    <w:p w14:paraId="518B3EAA" w14:textId="77777777" w:rsidR="00D432C3" w:rsidRDefault="00D432C3" w:rsidP="00D432C3">
      <w:pPr>
        <w:pStyle w:val="AD"/>
      </w:pPr>
    </w:p>
    <w:p w14:paraId="65EFDADE" w14:textId="77777777" w:rsidR="00D432C3" w:rsidRDefault="00D432C3" w:rsidP="00D432C3">
      <w:pPr>
        <w:pStyle w:val="AD"/>
      </w:pPr>
      <w:r>
        <w:rPr>
          <w:rFonts w:hint="eastAsia"/>
        </w:rPr>
        <w:t xml:space="preserve">　　第三十五条</w:t>
      </w:r>
      <w:r>
        <w:rPr>
          <w:rFonts w:hint="eastAsia"/>
        </w:rPr>
        <w:t xml:space="preserve">  </w:t>
      </w:r>
      <w:r>
        <w:rPr>
          <w:rFonts w:hint="eastAsia"/>
        </w:rPr>
        <w:t>本办法下列用语的含义：</w:t>
      </w:r>
    </w:p>
    <w:p w14:paraId="3DAC720E" w14:textId="77777777" w:rsidR="00D432C3" w:rsidRDefault="00D432C3" w:rsidP="00D432C3">
      <w:pPr>
        <w:pStyle w:val="AD"/>
      </w:pPr>
    </w:p>
    <w:p w14:paraId="1BA06326" w14:textId="77777777" w:rsidR="00D432C3" w:rsidRDefault="00D432C3" w:rsidP="00D432C3">
      <w:pPr>
        <w:pStyle w:val="AD"/>
      </w:pPr>
      <w:r>
        <w:rPr>
          <w:rFonts w:hint="eastAsia"/>
        </w:rPr>
        <w:t xml:space="preserve">　　进出口货物减免税申请人，是指根据有关进出口税收优惠政策和相关法律、行政法规的规定，可以享受进出口税收优惠，并依照本办法向海关申请办理减免税相关业务的具有独立法人资格的企事业单位、社会团体、民办非企业单位、基金会、国家机关；具体实施投资项目，获得投资项目单位授权并经按照本条规定确定为主管海关的投资项目所在地海关同意，可以向其申请办理减免税相关业务的投资项目单位所属非法人分支机构；经海关总署确认的其他组织。</w:t>
      </w:r>
    </w:p>
    <w:p w14:paraId="73085708" w14:textId="77777777" w:rsidR="00D432C3" w:rsidRDefault="00D432C3" w:rsidP="00D432C3">
      <w:pPr>
        <w:pStyle w:val="AD"/>
      </w:pPr>
    </w:p>
    <w:p w14:paraId="21FFD0E2" w14:textId="77777777" w:rsidR="00D432C3" w:rsidRDefault="00D432C3" w:rsidP="00D432C3">
      <w:pPr>
        <w:pStyle w:val="AD"/>
      </w:pPr>
      <w:r>
        <w:rPr>
          <w:rFonts w:hint="eastAsia"/>
        </w:rPr>
        <w:t xml:space="preserve">　　减免税申请人的主管海关，减免税申请人为企业法人的，主管海关是指其办理企业法人登记注册地的海关；减免税申请人为事业单位、社会团体、民办非企业单位、基金会、国家机关等非企业法人组织的，主管海关是指其住所地海关；减免税申请人为投资项目单位所属非法人分支机构的，主管海关是指其办理营业登记地的海关。下列特殊情况除外：</w:t>
      </w:r>
    </w:p>
    <w:p w14:paraId="6DFD350E" w14:textId="77777777" w:rsidR="00D432C3" w:rsidRDefault="00D432C3" w:rsidP="00D432C3">
      <w:pPr>
        <w:pStyle w:val="AD"/>
      </w:pPr>
    </w:p>
    <w:p w14:paraId="25E95AD1" w14:textId="77777777" w:rsidR="00D432C3" w:rsidRDefault="00D432C3" w:rsidP="00D432C3">
      <w:pPr>
        <w:pStyle w:val="AD"/>
      </w:pPr>
      <w:r>
        <w:rPr>
          <w:rFonts w:hint="eastAsia"/>
        </w:rPr>
        <w:t xml:space="preserve">　　（一）投资项目所在地海关与减免税申请人办理企业法人登记注册地海关或者办理营业登</w:t>
      </w:r>
      <w:r>
        <w:rPr>
          <w:rFonts w:hint="eastAsia"/>
        </w:rPr>
        <w:lastRenderedPageBreak/>
        <w:t>记地海关不是同一海关的，投资项目所在地海关为主管海关；投资项目所在地涉及多个海关的，有关海关的共同上级海关或者共同上级海关指定的海关为主管海关；</w:t>
      </w:r>
    </w:p>
    <w:p w14:paraId="044DB9CE" w14:textId="77777777" w:rsidR="00D432C3" w:rsidRDefault="00D432C3" w:rsidP="00D432C3">
      <w:pPr>
        <w:pStyle w:val="AD"/>
      </w:pPr>
    </w:p>
    <w:p w14:paraId="34DDB7F4" w14:textId="77777777" w:rsidR="00D432C3" w:rsidRDefault="00D432C3" w:rsidP="00D432C3">
      <w:pPr>
        <w:pStyle w:val="AD"/>
      </w:pPr>
      <w:r>
        <w:rPr>
          <w:rFonts w:hint="eastAsia"/>
        </w:rPr>
        <w:t xml:space="preserve">　　（二）有关进出口税收优惠政策实施措施明确规定的情形；</w:t>
      </w:r>
    </w:p>
    <w:p w14:paraId="38E6D43F" w14:textId="77777777" w:rsidR="00D432C3" w:rsidRDefault="00D432C3" w:rsidP="00D432C3">
      <w:pPr>
        <w:pStyle w:val="AD"/>
      </w:pPr>
    </w:p>
    <w:p w14:paraId="0A694F1B" w14:textId="77777777" w:rsidR="00D432C3" w:rsidRDefault="00D432C3" w:rsidP="00D432C3">
      <w:pPr>
        <w:pStyle w:val="AD"/>
      </w:pPr>
      <w:r>
        <w:rPr>
          <w:rFonts w:hint="eastAsia"/>
        </w:rPr>
        <w:t xml:space="preserve">　　（三）海关总署批准的其他情形。</w:t>
      </w:r>
    </w:p>
    <w:p w14:paraId="050C6699" w14:textId="77777777" w:rsidR="00D432C3" w:rsidRDefault="00D432C3" w:rsidP="00D432C3">
      <w:pPr>
        <w:pStyle w:val="AD"/>
      </w:pPr>
    </w:p>
    <w:p w14:paraId="47C8C05E" w14:textId="77777777" w:rsidR="00D432C3" w:rsidRDefault="00D432C3" w:rsidP="00D432C3">
      <w:pPr>
        <w:pStyle w:val="AD"/>
      </w:pPr>
      <w:r>
        <w:rPr>
          <w:rFonts w:hint="eastAsia"/>
        </w:rPr>
        <w:t xml:space="preserve">　　第三十六条</w:t>
      </w:r>
      <w:r>
        <w:rPr>
          <w:rFonts w:hint="eastAsia"/>
        </w:rPr>
        <w:t xml:space="preserve">  </w:t>
      </w:r>
      <w:r>
        <w:rPr>
          <w:rFonts w:hint="eastAsia"/>
        </w:rPr>
        <w:t>本办法所列文书格式由海关总署另行制定并公告。</w:t>
      </w:r>
    </w:p>
    <w:p w14:paraId="7B88A63E" w14:textId="77777777" w:rsidR="00D432C3" w:rsidRDefault="00D432C3" w:rsidP="00D432C3">
      <w:pPr>
        <w:pStyle w:val="AD"/>
      </w:pPr>
    </w:p>
    <w:p w14:paraId="445E9F65" w14:textId="77777777" w:rsidR="00D432C3" w:rsidRDefault="00D432C3" w:rsidP="00D432C3">
      <w:pPr>
        <w:pStyle w:val="AD"/>
      </w:pPr>
      <w:r>
        <w:rPr>
          <w:rFonts w:hint="eastAsia"/>
        </w:rPr>
        <w:t xml:space="preserve">　　第三十七条</w:t>
      </w:r>
      <w:r>
        <w:rPr>
          <w:rFonts w:hint="eastAsia"/>
        </w:rPr>
        <w:t xml:space="preserve">  </w:t>
      </w:r>
      <w:r>
        <w:rPr>
          <w:rFonts w:hint="eastAsia"/>
        </w:rPr>
        <w:t>本办法由海关总署负责解释。</w:t>
      </w:r>
    </w:p>
    <w:p w14:paraId="7D15BDBB" w14:textId="77777777" w:rsidR="00D432C3" w:rsidRDefault="00D432C3" w:rsidP="00D432C3">
      <w:pPr>
        <w:pStyle w:val="AD"/>
      </w:pPr>
    </w:p>
    <w:p w14:paraId="35A32BD1" w14:textId="33327422" w:rsidR="00B15193" w:rsidRDefault="00D432C3" w:rsidP="00D432C3">
      <w:pPr>
        <w:pStyle w:val="AD"/>
      </w:pPr>
      <w:r>
        <w:rPr>
          <w:rFonts w:hint="eastAsia"/>
        </w:rPr>
        <w:t xml:space="preserve">　　第三十八条</w:t>
      </w:r>
      <w:r>
        <w:rPr>
          <w:rFonts w:hint="eastAsia"/>
        </w:rPr>
        <w:t xml:space="preserve">  </w:t>
      </w:r>
      <w:r>
        <w:rPr>
          <w:rFonts w:hint="eastAsia"/>
        </w:rPr>
        <w:t>本办法自</w:t>
      </w:r>
      <w:r>
        <w:rPr>
          <w:rFonts w:hint="eastAsia"/>
        </w:rPr>
        <w:t>2021</w:t>
      </w:r>
      <w:r>
        <w:rPr>
          <w:rFonts w:hint="eastAsia"/>
        </w:rPr>
        <w:t>年</w:t>
      </w:r>
      <w:r>
        <w:rPr>
          <w:rFonts w:hint="eastAsia"/>
        </w:rPr>
        <w:t>3</w:t>
      </w:r>
      <w:r>
        <w:rPr>
          <w:rFonts w:hint="eastAsia"/>
        </w:rPr>
        <w:t>月</w:t>
      </w:r>
      <w:r>
        <w:rPr>
          <w:rFonts w:hint="eastAsia"/>
        </w:rPr>
        <w:t>1</w:t>
      </w:r>
      <w:r>
        <w:rPr>
          <w:rFonts w:hint="eastAsia"/>
        </w:rPr>
        <w:t>日起施行。</w:t>
      </w:r>
      <w:r>
        <w:rPr>
          <w:rFonts w:hint="eastAsia"/>
        </w:rPr>
        <w:t>2008</w:t>
      </w:r>
      <w:r>
        <w:rPr>
          <w:rFonts w:hint="eastAsia"/>
        </w:rPr>
        <w:t>年</w:t>
      </w:r>
      <w:r>
        <w:rPr>
          <w:rFonts w:hint="eastAsia"/>
        </w:rPr>
        <w:t>12</w:t>
      </w:r>
      <w:r>
        <w:rPr>
          <w:rFonts w:hint="eastAsia"/>
        </w:rPr>
        <w:t>月</w:t>
      </w:r>
      <w:r>
        <w:rPr>
          <w:rFonts w:hint="eastAsia"/>
        </w:rPr>
        <w:t>29</w:t>
      </w:r>
      <w:r>
        <w:rPr>
          <w:rFonts w:hint="eastAsia"/>
        </w:rPr>
        <w:t>日海关总署公布的《中华人民共和国海关进出口货物减免税管理办法》（海关总署令第</w:t>
      </w:r>
      <w:r>
        <w:rPr>
          <w:rFonts w:hint="eastAsia"/>
        </w:rPr>
        <w:t>179</w:t>
      </w:r>
      <w:r>
        <w:rPr>
          <w:rFonts w:hint="eastAsia"/>
        </w:rPr>
        <w:t>号）同时废止。</w:t>
      </w:r>
    </w:p>
    <w:p w14:paraId="319E07A8" w14:textId="16988091" w:rsidR="00D432C3" w:rsidRDefault="00D432C3" w:rsidP="00D432C3">
      <w:pPr>
        <w:pStyle w:val="AD"/>
      </w:pPr>
    </w:p>
    <w:p w14:paraId="7388E78E" w14:textId="66282B38" w:rsidR="00D432C3" w:rsidRDefault="00D432C3" w:rsidP="00D432C3">
      <w:pPr>
        <w:pStyle w:val="AD"/>
      </w:pPr>
    </w:p>
    <w:p w14:paraId="2E0EEE45" w14:textId="31EA60D7" w:rsidR="00D432C3" w:rsidRDefault="00D432C3" w:rsidP="00D432C3">
      <w:pPr>
        <w:pStyle w:val="AD"/>
      </w:pPr>
      <w:r>
        <w:rPr>
          <w:rFonts w:hint="eastAsia"/>
        </w:rPr>
        <w:t>信息来源：</w:t>
      </w:r>
      <w:hyperlink r:id="rId8" w:history="1">
        <w:r w:rsidRPr="007C6B6E">
          <w:rPr>
            <w:rStyle w:val="a7"/>
          </w:rPr>
          <w:t>http://www.customs.gov.cn/customs/302249/2480148/3475961/index.html</w:t>
        </w:r>
      </w:hyperlink>
    </w:p>
    <w:p w14:paraId="3F783AFE" w14:textId="77777777" w:rsidR="00D432C3" w:rsidRPr="00D432C3" w:rsidRDefault="00D432C3" w:rsidP="00D432C3">
      <w:pPr>
        <w:pStyle w:val="AD"/>
      </w:pPr>
    </w:p>
    <w:sectPr w:rsidR="00D432C3" w:rsidRPr="00D432C3"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F1952" w14:textId="77777777" w:rsidR="00893312" w:rsidRDefault="00893312" w:rsidP="00C20A6A">
      <w:pPr>
        <w:spacing w:line="240" w:lineRule="auto"/>
      </w:pPr>
      <w:r>
        <w:separator/>
      </w:r>
    </w:p>
  </w:endnote>
  <w:endnote w:type="continuationSeparator" w:id="0">
    <w:p w14:paraId="6C818D68" w14:textId="77777777" w:rsidR="00893312" w:rsidRDefault="0089331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06BCF" w14:textId="77777777" w:rsidR="00893312" w:rsidRDefault="00893312" w:rsidP="00C20A6A">
      <w:pPr>
        <w:spacing w:line="240" w:lineRule="auto"/>
      </w:pPr>
      <w:r>
        <w:separator/>
      </w:r>
    </w:p>
  </w:footnote>
  <w:footnote w:type="continuationSeparator" w:id="0">
    <w:p w14:paraId="3158C84E" w14:textId="77777777" w:rsidR="00893312" w:rsidRDefault="0089331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C38AF"/>
    <w:rsid w:val="000F4C6A"/>
    <w:rsid w:val="00176A25"/>
    <w:rsid w:val="001C4C6F"/>
    <w:rsid w:val="003C38AF"/>
    <w:rsid w:val="003D27E2"/>
    <w:rsid w:val="005F7C76"/>
    <w:rsid w:val="007D7BDB"/>
    <w:rsid w:val="00893312"/>
    <w:rsid w:val="00A548E7"/>
    <w:rsid w:val="00B15193"/>
    <w:rsid w:val="00B731F1"/>
    <w:rsid w:val="00C20A6A"/>
    <w:rsid w:val="00C22624"/>
    <w:rsid w:val="00C75C7A"/>
    <w:rsid w:val="00CE37FE"/>
    <w:rsid w:val="00D02718"/>
    <w:rsid w:val="00D432C3"/>
    <w:rsid w:val="00FF4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D696E"/>
  <w15:chartTrackingRefBased/>
  <w15:docId w15:val="{29096E55-BDBF-4FE1-B4A7-D150F8611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D432C3"/>
    <w:rPr>
      <w:color w:val="0000FF" w:themeColor="hyperlink"/>
      <w:u w:val="single"/>
    </w:rPr>
  </w:style>
  <w:style w:type="character" w:styleId="a8">
    <w:name w:val="Unresolved Mention"/>
    <w:basedOn w:val="a0"/>
    <w:uiPriority w:val="99"/>
    <w:semiHidden/>
    <w:unhideWhenUsed/>
    <w:rsid w:val="00D432C3"/>
    <w:rPr>
      <w:color w:val="605E5C"/>
      <w:shd w:val="clear" w:color="auto" w:fill="E1DFDD"/>
    </w:rPr>
  </w:style>
  <w:style w:type="character" w:styleId="a9">
    <w:name w:val="FollowedHyperlink"/>
    <w:basedOn w:val="a0"/>
    <w:uiPriority w:val="99"/>
    <w:semiHidden/>
    <w:unhideWhenUsed/>
    <w:rsid w:val="00FF4F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stoms.gov.cn/customs/302249/2480148/3475961/index.html" TargetMode="Externa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1094</Words>
  <Characters>6238</Characters>
  <Application>Microsoft Office Word</Application>
  <DocSecurity>0</DocSecurity>
  <Lines>51</Lines>
  <Paragraphs>14</Paragraphs>
  <ScaleCrop>false</ScaleCrop>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2020-12-24T09:52:00Z</dcterms:created>
  <dcterms:modified xsi:type="dcterms:W3CDTF">2020-12-24T13:16:00Z</dcterms:modified>
</cp:coreProperties>
</file>