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7176" w14:textId="77777777" w:rsidR="00657FC4" w:rsidRPr="00657FC4" w:rsidRDefault="00657FC4" w:rsidP="00657FC4">
      <w:pPr>
        <w:pStyle w:val="AD"/>
        <w:jc w:val="center"/>
        <w:rPr>
          <w:rFonts w:cs="Arial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657FC4">
        <w:rPr>
          <w:rFonts w:cs="Arial"/>
          <w:b/>
          <w:bCs/>
          <w:color w:val="E36C0A" w:themeColor="accent6" w:themeShade="BF"/>
          <w:sz w:val="32"/>
          <w:szCs w:val="32"/>
        </w:rPr>
        <w:t>建设项目环境影响评价分类管理名录（</w:t>
      </w:r>
      <w:r w:rsidRPr="00657FC4">
        <w:rPr>
          <w:rFonts w:cs="Arial"/>
          <w:b/>
          <w:bCs/>
          <w:color w:val="E36C0A" w:themeColor="accent6" w:themeShade="BF"/>
          <w:sz w:val="32"/>
          <w:szCs w:val="32"/>
        </w:rPr>
        <w:t>2021</w:t>
      </w:r>
      <w:r w:rsidRPr="00657FC4">
        <w:rPr>
          <w:rFonts w:cs="Arial"/>
          <w:b/>
          <w:bCs/>
          <w:color w:val="E36C0A" w:themeColor="accent6" w:themeShade="BF"/>
          <w:sz w:val="32"/>
          <w:szCs w:val="32"/>
        </w:rPr>
        <w:t>年版）</w:t>
      </w:r>
    </w:p>
    <w:p w14:paraId="26A3AEA0" w14:textId="77777777" w:rsidR="00657FC4" w:rsidRPr="00657FC4" w:rsidRDefault="00657FC4" w:rsidP="00657FC4">
      <w:pPr>
        <w:pStyle w:val="AD"/>
        <w:rPr>
          <w:rFonts w:cs="Arial"/>
        </w:rPr>
      </w:pPr>
    </w:p>
    <w:p w14:paraId="6E5495EE" w14:textId="32209292" w:rsidR="00657FC4" w:rsidRPr="00657FC4" w:rsidRDefault="00657FC4" w:rsidP="00657FC4">
      <w:pPr>
        <w:pStyle w:val="AD"/>
        <w:rPr>
          <w:rFonts w:cs="Arial"/>
        </w:rPr>
      </w:pPr>
      <w:r w:rsidRPr="00657FC4">
        <w:rPr>
          <w:rFonts w:cs="Arial"/>
        </w:rPr>
        <w:t xml:space="preserve">　　《建设项目环境影响评价分类管理名录（</w:t>
      </w:r>
      <w:r w:rsidRPr="00657FC4">
        <w:rPr>
          <w:rFonts w:cs="Arial"/>
        </w:rPr>
        <w:t>2021</w:t>
      </w:r>
      <w:r w:rsidRPr="00657FC4">
        <w:rPr>
          <w:rFonts w:cs="Arial"/>
        </w:rPr>
        <w:t>年版）》已于</w:t>
      </w:r>
      <w:r w:rsidRPr="00657FC4">
        <w:rPr>
          <w:rFonts w:cs="Arial"/>
        </w:rPr>
        <w:t>2020</w:t>
      </w:r>
      <w:r w:rsidRPr="00657FC4">
        <w:rPr>
          <w:rFonts w:cs="Arial"/>
        </w:rPr>
        <w:t>年</w:t>
      </w:r>
      <w:r w:rsidRPr="00657FC4">
        <w:rPr>
          <w:rFonts w:cs="Arial"/>
        </w:rPr>
        <w:t>11</w:t>
      </w:r>
      <w:r w:rsidRPr="00657FC4">
        <w:rPr>
          <w:rFonts w:cs="Arial"/>
        </w:rPr>
        <w:t>月</w:t>
      </w:r>
      <w:r w:rsidRPr="00657FC4">
        <w:rPr>
          <w:rFonts w:cs="Arial"/>
        </w:rPr>
        <w:t>5</w:t>
      </w:r>
      <w:r w:rsidRPr="00657FC4">
        <w:rPr>
          <w:rFonts w:cs="Arial"/>
        </w:rPr>
        <w:t>日由生态环境部部务会议审议通过，现予公布，自</w:t>
      </w:r>
      <w:r w:rsidRPr="00657FC4">
        <w:rPr>
          <w:rFonts w:cs="Arial"/>
        </w:rPr>
        <w:t>2021</w:t>
      </w:r>
      <w:r w:rsidRPr="00657FC4">
        <w:rPr>
          <w:rFonts w:cs="Arial"/>
        </w:rPr>
        <w:t>年</w:t>
      </w:r>
      <w:r w:rsidRPr="00657FC4">
        <w:rPr>
          <w:rFonts w:cs="Arial"/>
        </w:rPr>
        <w:t>1</w:t>
      </w:r>
      <w:r w:rsidRPr="00657FC4">
        <w:rPr>
          <w:rFonts w:cs="Arial"/>
        </w:rPr>
        <w:t>月</w:t>
      </w:r>
      <w:r w:rsidRPr="00657FC4">
        <w:rPr>
          <w:rFonts w:cs="Arial"/>
        </w:rPr>
        <w:t>1</w:t>
      </w:r>
      <w:r w:rsidRPr="00657FC4">
        <w:rPr>
          <w:rFonts w:cs="Arial"/>
        </w:rPr>
        <w:t>日起施行。</w:t>
      </w:r>
    </w:p>
    <w:p w14:paraId="3E08B20A" w14:textId="70009B16" w:rsidR="00657FC4" w:rsidRDefault="00657FC4" w:rsidP="00657FC4">
      <w:pPr>
        <w:pStyle w:val="AD"/>
        <w:rPr>
          <w:rFonts w:cs="Arial"/>
        </w:rPr>
      </w:pPr>
    </w:p>
    <w:p w14:paraId="624A7C9F" w14:textId="1776D26D" w:rsidR="00657FC4" w:rsidRDefault="00657FC4" w:rsidP="00657FC4">
      <w:pPr>
        <w:pStyle w:val="AD"/>
        <w:rPr>
          <w:rFonts w:cs="Arial"/>
        </w:rPr>
      </w:pPr>
      <w:r w:rsidRPr="00657FC4">
        <w:rPr>
          <w:rFonts w:cs="Arial"/>
        </w:rPr>
        <w:t xml:space="preserve">　　</w:t>
      </w:r>
      <w:hyperlink r:id="rId6" w:history="1">
        <w:r w:rsidRPr="00E165ED">
          <w:rPr>
            <w:rStyle w:val="a7"/>
            <w:rFonts w:cs="Arial"/>
          </w:rPr>
          <w:t>附件：</w:t>
        </w:r>
        <w:r w:rsidRPr="00E165ED">
          <w:rPr>
            <w:rStyle w:val="a7"/>
            <w:rFonts w:cs="Arial" w:hint="eastAsia"/>
          </w:rPr>
          <w:t>建设项目环境影响评价分类管理名录（</w:t>
        </w:r>
        <w:r w:rsidRPr="00E165ED">
          <w:rPr>
            <w:rStyle w:val="a7"/>
            <w:rFonts w:cs="Arial" w:hint="eastAsia"/>
          </w:rPr>
          <w:t>2021</w:t>
        </w:r>
        <w:r w:rsidRPr="00E165ED">
          <w:rPr>
            <w:rStyle w:val="a7"/>
            <w:rFonts w:cs="Arial" w:hint="eastAsia"/>
          </w:rPr>
          <w:t>年版）</w:t>
        </w:r>
      </w:hyperlink>
    </w:p>
    <w:p w14:paraId="1B146D9D" w14:textId="77777777" w:rsidR="00657FC4" w:rsidRPr="00657FC4" w:rsidRDefault="00657FC4" w:rsidP="00657FC4">
      <w:pPr>
        <w:pStyle w:val="AD"/>
        <w:rPr>
          <w:rFonts w:cs="Arial" w:hint="eastAsia"/>
        </w:rPr>
      </w:pPr>
    </w:p>
    <w:p w14:paraId="6EA2F6BB" w14:textId="77777777" w:rsidR="00657FC4" w:rsidRPr="00657FC4" w:rsidRDefault="00657FC4" w:rsidP="00657FC4">
      <w:pPr>
        <w:pStyle w:val="AD"/>
        <w:jc w:val="right"/>
        <w:rPr>
          <w:rFonts w:cs="Arial"/>
        </w:rPr>
      </w:pPr>
      <w:r w:rsidRPr="00657FC4">
        <w:rPr>
          <w:rFonts w:cs="Arial"/>
        </w:rPr>
        <w:t xml:space="preserve">　　生态环境部部长</w:t>
      </w:r>
      <w:r w:rsidRPr="00657FC4">
        <w:rPr>
          <w:rFonts w:cs="Arial"/>
        </w:rPr>
        <w:t xml:space="preserve"> </w:t>
      </w:r>
      <w:r w:rsidRPr="00657FC4">
        <w:rPr>
          <w:rFonts w:cs="Arial"/>
        </w:rPr>
        <w:t>黄润秋</w:t>
      </w:r>
    </w:p>
    <w:p w14:paraId="7CE0609C" w14:textId="77777777" w:rsidR="00657FC4" w:rsidRPr="00657FC4" w:rsidRDefault="00657FC4" w:rsidP="00657FC4">
      <w:pPr>
        <w:pStyle w:val="AD"/>
        <w:jc w:val="right"/>
        <w:rPr>
          <w:rFonts w:cs="Arial"/>
        </w:rPr>
      </w:pPr>
      <w:r w:rsidRPr="00657FC4">
        <w:rPr>
          <w:rFonts w:cs="Arial"/>
        </w:rPr>
        <w:t xml:space="preserve">　　</w:t>
      </w:r>
      <w:r w:rsidRPr="00657FC4">
        <w:rPr>
          <w:rFonts w:cs="Arial"/>
        </w:rPr>
        <w:t>2020</w:t>
      </w:r>
      <w:r w:rsidRPr="00657FC4">
        <w:rPr>
          <w:rFonts w:cs="Arial"/>
        </w:rPr>
        <w:t>年</w:t>
      </w:r>
      <w:r w:rsidRPr="00657FC4">
        <w:rPr>
          <w:rFonts w:cs="Arial"/>
        </w:rPr>
        <w:t>11</w:t>
      </w:r>
      <w:r w:rsidRPr="00657FC4">
        <w:rPr>
          <w:rFonts w:cs="Arial"/>
        </w:rPr>
        <w:t>月</w:t>
      </w:r>
      <w:r w:rsidRPr="00657FC4">
        <w:rPr>
          <w:rFonts w:cs="Arial"/>
        </w:rPr>
        <w:t>30</w:t>
      </w:r>
      <w:r w:rsidRPr="00657FC4">
        <w:rPr>
          <w:rFonts w:cs="Arial"/>
        </w:rPr>
        <w:t>日</w:t>
      </w:r>
    </w:p>
    <w:p w14:paraId="5A24195E" w14:textId="1C246F8E" w:rsidR="00B15193" w:rsidRDefault="00B15193" w:rsidP="00657FC4">
      <w:pPr>
        <w:pStyle w:val="AD"/>
        <w:rPr>
          <w:rFonts w:cs="Arial"/>
        </w:rPr>
      </w:pPr>
    </w:p>
    <w:p w14:paraId="3CD85BD9" w14:textId="534875B0" w:rsidR="00657FC4" w:rsidRDefault="00657FC4" w:rsidP="00657FC4">
      <w:pPr>
        <w:pStyle w:val="AD"/>
        <w:rPr>
          <w:rFonts w:cs="Arial"/>
        </w:rPr>
      </w:pPr>
    </w:p>
    <w:p w14:paraId="1DD7C352" w14:textId="326C474A" w:rsidR="00657FC4" w:rsidRDefault="00657FC4" w:rsidP="00657FC4">
      <w:pPr>
        <w:pStyle w:val="AD"/>
        <w:rPr>
          <w:rFonts w:cs="Arial"/>
        </w:rPr>
      </w:pPr>
      <w:r>
        <w:rPr>
          <w:rFonts w:cs="Arial" w:hint="eastAsia"/>
        </w:rPr>
        <w:t>信息来源：</w:t>
      </w:r>
      <w:hyperlink r:id="rId7" w:history="1">
        <w:r w:rsidRPr="00CD514B">
          <w:rPr>
            <w:rStyle w:val="a7"/>
            <w:rFonts w:cs="Arial"/>
          </w:rPr>
          <w:t>http://www.mee.gov.cn/xxgk2018/xxgk/xxgk02/202012/t20201202_811053.html</w:t>
        </w:r>
      </w:hyperlink>
    </w:p>
    <w:p w14:paraId="723EC313" w14:textId="77777777" w:rsidR="00657FC4" w:rsidRPr="00657FC4" w:rsidRDefault="00657FC4" w:rsidP="00657FC4">
      <w:pPr>
        <w:pStyle w:val="AD"/>
        <w:rPr>
          <w:rFonts w:cs="Arial" w:hint="eastAsia"/>
        </w:rPr>
      </w:pPr>
    </w:p>
    <w:p w14:paraId="61EF45A7" w14:textId="77777777" w:rsidR="00657FC4" w:rsidRPr="00657FC4" w:rsidRDefault="00657FC4" w:rsidP="00657FC4">
      <w:pPr>
        <w:pStyle w:val="AD"/>
        <w:rPr>
          <w:rFonts w:cs="Arial" w:hint="eastAsia"/>
        </w:rPr>
      </w:pPr>
    </w:p>
    <w:sectPr w:rsidR="00657FC4" w:rsidRPr="00657FC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7286" w14:textId="77777777" w:rsidR="00E46224" w:rsidRDefault="00E46224" w:rsidP="00C20A6A">
      <w:pPr>
        <w:spacing w:line="240" w:lineRule="auto"/>
      </w:pPr>
      <w:r>
        <w:separator/>
      </w:r>
    </w:p>
  </w:endnote>
  <w:endnote w:type="continuationSeparator" w:id="0">
    <w:p w14:paraId="42D76E5D" w14:textId="77777777" w:rsidR="00E46224" w:rsidRDefault="00E4622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1B24A" w14:textId="77777777" w:rsidR="00E46224" w:rsidRDefault="00E46224" w:rsidP="00C20A6A">
      <w:pPr>
        <w:spacing w:line="240" w:lineRule="auto"/>
      </w:pPr>
      <w:r>
        <w:separator/>
      </w:r>
    </w:p>
  </w:footnote>
  <w:footnote w:type="continuationSeparator" w:id="0">
    <w:p w14:paraId="380AA126" w14:textId="77777777" w:rsidR="00E46224" w:rsidRDefault="00E4622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C4"/>
    <w:rsid w:val="000F4C6A"/>
    <w:rsid w:val="00176A25"/>
    <w:rsid w:val="001C4C6F"/>
    <w:rsid w:val="003D27E2"/>
    <w:rsid w:val="005F7C76"/>
    <w:rsid w:val="00657FC4"/>
    <w:rsid w:val="007D7BDB"/>
    <w:rsid w:val="00A548E7"/>
    <w:rsid w:val="00B15193"/>
    <w:rsid w:val="00B731F1"/>
    <w:rsid w:val="00C20A6A"/>
    <w:rsid w:val="00C22624"/>
    <w:rsid w:val="00D02718"/>
    <w:rsid w:val="00E165ED"/>
    <w:rsid w:val="00E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A3ECA"/>
  <w15:chartTrackingRefBased/>
  <w15:docId w15:val="{3DB5B6C7-B87A-4EB7-8AF1-DE66A747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657FC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e.gov.cn/xxgk2018/xxgk/xxgk02/202012/t20201202_8110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03001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Yanlu Shen</dc:creator>
  <cp:keywords/>
  <dc:description/>
  <cp:lastModifiedBy>Yanlu Shen</cp:lastModifiedBy>
  <cp:revision>2</cp:revision>
  <dcterms:created xsi:type="dcterms:W3CDTF">2020-12-03T12:56:00Z</dcterms:created>
  <dcterms:modified xsi:type="dcterms:W3CDTF">2020-12-03T13:00:00Z</dcterms:modified>
</cp:coreProperties>
</file>