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97989" w14:textId="77777777" w:rsidR="00C9613F" w:rsidRPr="00E852DF" w:rsidRDefault="00C9613F" w:rsidP="00E852DF">
      <w:pPr>
        <w:pStyle w:val="AD"/>
        <w:jc w:val="center"/>
        <w:rPr>
          <w:rFonts w:hint="eastAsia"/>
          <w:b/>
          <w:bCs/>
          <w:color w:val="E36C0A" w:themeColor="accent6" w:themeShade="BF"/>
          <w:sz w:val="32"/>
          <w:szCs w:val="32"/>
        </w:rPr>
      </w:pPr>
      <w:bookmarkStart w:id="0" w:name="_GoBack"/>
      <w:bookmarkEnd w:id="0"/>
      <w:r w:rsidRPr="00E852DF">
        <w:rPr>
          <w:rFonts w:hint="eastAsia"/>
          <w:b/>
          <w:bCs/>
          <w:color w:val="E36C0A" w:themeColor="accent6" w:themeShade="BF"/>
          <w:sz w:val="32"/>
          <w:szCs w:val="32"/>
        </w:rPr>
        <w:t>中央企业违规经营投资问题线索查处工作指引</w:t>
      </w:r>
    </w:p>
    <w:p w14:paraId="1C2FFF48" w14:textId="77777777" w:rsidR="00C9613F" w:rsidRDefault="00C9613F" w:rsidP="00C9613F">
      <w:pPr>
        <w:pStyle w:val="AD"/>
      </w:pPr>
    </w:p>
    <w:p w14:paraId="7861377C" w14:textId="77777777" w:rsidR="00C9613F" w:rsidRDefault="00C9613F" w:rsidP="00E852DF">
      <w:pPr>
        <w:pStyle w:val="AD"/>
        <w:jc w:val="center"/>
        <w:rPr>
          <w:rFonts w:hint="eastAsia"/>
        </w:rPr>
      </w:pPr>
      <w:r>
        <w:rPr>
          <w:rFonts w:hint="eastAsia"/>
        </w:rPr>
        <w:t>第一章</w:t>
      </w:r>
      <w:r>
        <w:rPr>
          <w:rFonts w:hint="eastAsia"/>
        </w:rPr>
        <w:t xml:space="preserve"> </w:t>
      </w:r>
      <w:r>
        <w:rPr>
          <w:rFonts w:hint="eastAsia"/>
        </w:rPr>
        <w:t>总则</w:t>
      </w:r>
    </w:p>
    <w:p w14:paraId="449A8815" w14:textId="77777777" w:rsidR="00C9613F" w:rsidRDefault="00C9613F" w:rsidP="00C9613F">
      <w:pPr>
        <w:pStyle w:val="AD"/>
      </w:pPr>
    </w:p>
    <w:p w14:paraId="7763672A" w14:textId="77777777" w:rsidR="00C9613F" w:rsidRDefault="00C9613F" w:rsidP="00C9613F">
      <w:pPr>
        <w:pStyle w:val="AD"/>
        <w:rPr>
          <w:rFonts w:hint="eastAsia"/>
        </w:rPr>
      </w:pPr>
      <w:r>
        <w:rPr>
          <w:rFonts w:hint="eastAsia"/>
        </w:rPr>
        <w:t>第一条</w:t>
      </w:r>
      <w:r>
        <w:rPr>
          <w:rFonts w:hint="eastAsia"/>
        </w:rPr>
        <w:t xml:space="preserve"> </w:t>
      </w:r>
      <w:r>
        <w:rPr>
          <w:rFonts w:hint="eastAsia"/>
        </w:rPr>
        <w:t>为进一步规范中央企业违规经营投资问题线索查处工作，形成职责明确、流程清晰、规范有序的责任追究工作机制，完善国有资产监督管理制度，有效防止国有资产流失，促进企业合</w:t>
      </w:r>
      <w:proofErr w:type="gramStart"/>
      <w:r>
        <w:rPr>
          <w:rFonts w:hint="eastAsia"/>
        </w:rPr>
        <w:t>规</w:t>
      </w:r>
      <w:proofErr w:type="gramEnd"/>
      <w:r>
        <w:rPr>
          <w:rFonts w:hint="eastAsia"/>
        </w:rPr>
        <w:t>经营和高质量发展，根据《国务院办公厅关于建立国有企业违规经营投资责任追究制度的意见》（国办发〔</w:t>
      </w:r>
      <w:r>
        <w:rPr>
          <w:rFonts w:hint="eastAsia"/>
        </w:rPr>
        <w:t>2016</w:t>
      </w:r>
      <w:r>
        <w:rPr>
          <w:rFonts w:hint="eastAsia"/>
        </w:rPr>
        <w:t>〕</w:t>
      </w:r>
      <w:r>
        <w:rPr>
          <w:rFonts w:hint="eastAsia"/>
        </w:rPr>
        <w:t>63</w:t>
      </w:r>
      <w:r>
        <w:rPr>
          <w:rFonts w:hint="eastAsia"/>
        </w:rPr>
        <w:t>号）、《中央企业违规经营投资责任追究实施办法（试行）》（国资委令第</w:t>
      </w:r>
      <w:r>
        <w:rPr>
          <w:rFonts w:hint="eastAsia"/>
        </w:rPr>
        <w:t>37</w:t>
      </w:r>
      <w:r>
        <w:rPr>
          <w:rFonts w:hint="eastAsia"/>
        </w:rPr>
        <w:t>号，以下简称《实施办法》）等文件精神和有关规定，制定本指引。</w:t>
      </w:r>
    </w:p>
    <w:p w14:paraId="3B79B8C9" w14:textId="77777777" w:rsidR="00C9613F" w:rsidRDefault="00C9613F" w:rsidP="00C9613F">
      <w:pPr>
        <w:pStyle w:val="AD"/>
      </w:pPr>
    </w:p>
    <w:p w14:paraId="47B2BAAE" w14:textId="77777777" w:rsidR="00C9613F" w:rsidRDefault="00C9613F" w:rsidP="00C9613F">
      <w:pPr>
        <w:pStyle w:val="AD"/>
        <w:rPr>
          <w:rFonts w:hint="eastAsia"/>
        </w:rPr>
      </w:pPr>
      <w:r>
        <w:rPr>
          <w:rFonts w:hint="eastAsia"/>
        </w:rPr>
        <w:t>第二条</w:t>
      </w:r>
      <w:r>
        <w:rPr>
          <w:rFonts w:hint="eastAsia"/>
        </w:rPr>
        <w:t xml:space="preserve"> </w:t>
      </w:r>
      <w:r>
        <w:rPr>
          <w:rFonts w:hint="eastAsia"/>
        </w:rPr>
        <w:t>国务院国有资产监督管理委员会（以下简称国资委）履行出资人职责的中央企业，按照《实施办法》和本企业责任追究工作制度等规定开展违规经营投资问题线索（以下简称问题线索）查处工作，适用本指引。</w:t>
      </w:r>
    </w:p>
    <w:p w14:paraId="2EB07FE0" w14:textId="77777777" w:rsidR="00C9613F" w:rsidRDefault="00C9613F" w:rsidP="00C9613F">
      <w:pPr>
        <w:pStyle w:val="AD"/>
      </w:pPr>
    </w:p>
    <w:p w14:paraId="442685F9" w14:textId="77777777" w:rsidR="00C9613F" w:rsidRDefault="00C9613F" w:rsidP="00C9613F">
      <w:pPr>
        <w:pStyle w:val="AD"/>
        <w:rPr>
          <w:rFonts w:hint="eastAsia"/>
        </w:rPr>
      </w:pPr>
      <w:r>
        <w:rPr>
          <w:rFonts w:hint="eastAsia"/>
        </w:rPr>
        <w:t>第三条</w:t>
      </w:r>
      <w:r>
        <w:rPr>
          <w:rFonts w:hint="eastAsia"/>
        </w:rPr>
        <w:t xml:space="preserve"> </w:t>
      </w:r>
      <w:r>
        <w:rPr>
          <w:rFonts w:hint="eastAsia"/>
        </w:rPr>
        <w:t>中央企业查处问题线索，应当坚持以事实为依据，以法律法规及规章制度为准绳，落实“三个区分开来”要求，做到事实清楚、证据确凿、依据正确、定性准确、程序合</w:t>
      </w:r>
      <w:proofErr w:type="gramStart"/>
      <w:r>
        <w:rPr>
          <w:rFonts w:hint="eastAsia"/>
        </w:rPr>
        <w:t>规</w:t>
      </w:r>
      <w:proofErr w:type="gramEnd"/>
      <w:r>
        <w:rPr>
          <w:rFonts w:hint="eastAsia"/>
        </w:rPr>
        <w:t>、处理适当。</w:t>
      </w:r>
    </w:p>
    <w:p w14:paraId="14EE73E2" w14:textId="77777777" w:rsidR="00C9613F" w:rsidRDefault="00C9613F" w:rsidP="00C9613F">
      <w:pPr>
        <w:pStyle w:val="AD"/>
      </w:pPr>
    </w:p>
    <w:p w14:paraId="1AE05116" w14:textId="77777777" w:rsidR="00C9613F" w:rsidRDefault="00C9613F" w:rsidP="00C9613F">
      <w:pPr>
        <w:pStyle w:val="AD"/>
        <w:rPr>
          <w:rFonts w:hint="eastAsia"/>
        </w:rPr>
      </w:pPr>
      <w:r>
        <w:rPr>
          <w:rFonts w:hint="eastAsia"/>
        </w:rPr>
        <w:t>第四条</w:t>
      </w:r>
      <w:r>
        <w:rPr>
          <w:rFonts w:hint="eastAsia"/>
        </w:rPr>
        <w:t xml:space="preserve"> </w:t>
      </w:r>
      <w:r>
        <w:rPr>
          <w:rFonts w:hint="eastAsia"/>
        </w:rPr>
        <w:t>中央企业查处问题线索，应当遵循受理、初步核实、分类处置、核查、处理和整改等程序。</w:t>
      </w:r>
    </w:p>
    <w:p w14:paraId="2A93845F" w14:textId="77777777" w:rsidR="00C9613F" w:rsidRDefault="00C9613F" w:rsidP="00C9613F">
      <w:pPr>
        <w:pStyle w:val="AD"/>
      </w:pPr>
    </w:p>
    <w:p w14:paraId="784A0002" w14:textId="77777777" w:rsidR="00C9613F" w:rsidRDefault="00C9613F" w:rsidP="00C9613F">
      <w:pPr>
        <w:pStyle w:val="AD"/>
        <w:rPr>
          <w:rFonts w:hint="eastAsia"/>
        </w:rPr>
      </w:pPr>
      <w:r>
        <w:rPr>
          <w:rFonts w:hint="eastAsia"/>
        </w:rPr>
        <w:t>第五条</w:t>
      </w:r>
      <w:r>
        <w:rPr>
          <w:rFonts w:hint="eastAsia"/>
        </w:rPr>
        <w:t xml:space="preserve"> </w:t>
      </w:r>
      <w:r>
        <w:rPr>
          <w:rFonts w:hint="eastAsia"/>
        </w:rPr>
        <w:t>本指引所指的中央企业有关违规责任追究机构及职责如下：</w:t>
      </w:r>
    </w:p>
    <w:p w14:paraId="49EF4237" w14:textId="77777777" w:rsidR="00C9613F" w:rsidRDefault="00C9613F" w:rsidP="00C9613F">
      <w:pPr>
        <w:pStyle w:val="AD"/>
      </w:pPr>
    </w:p>
    <w:p w14:paraId="7ACC0AA0" w14:textId="77777777" w:rsidR="00C9613F" w:rsidRDefault="00C9613F" w:rsidP="00C9613F">
      <w:pPr>
        <w:pStyle w:val="AD"/>
        <w:rPr>
          <w:rFonts w:hint="eastAsia"/>
        </w:rPr>
      </w:pPr>
      <w:r>
        <w:rPr>
          <w:rFonts w:hint="eastAsia"/>
        </w:rPr>
        <w:t>（一）违规责任追究工作领导机构（以下简称领导机构），负责批准问题线索的分类处置建议，审议问题线索的核查结果及处理建议，报经企业党委（党组）会议审议形成处理决定。</w:t>
      </w:r>
    </w:p>
    <w:p w14:paraId="00C08361" w14:textId="77777777" w:rsidR="00C9613F" w:rsidRDefault="00C9613F" w:rsidP="00C9613F">
      <w:pPr>
        <w:pStyle w:val="AD"/>
      </w:pPr>
    </w:p>
    <w:p w14:paraId="747CDF66" w14:textId="77777777" w:rsidR="00C9613F" w:rsidRDefault="00C9613F" w:rsidP="00C9613F">
      <w:pPr>
        <w:pStyle w:val="AD"/>
        <w:rPr>
          <w:rFonts w:hint="eastAsia"/>
        </w:rPr>
      </w:pPr>
      <w:r>
        <w:rPr>
          <w:rFonts w:hint="eastAsia"/>
        </w:rPr>
        <w:t>（二）主管违规责任追究工作的企业负责人（以下简称主管负责人），负责批准问题线索的初步核实报告和核查方案等。</w:t>
      </w:r>
    </w:p>
    <w:p w14:paraId="759350FA" w14:textId="77777777" w:rsidR="00C9613F" w:rsidRDefault="00C9613F" w:rsidP="00C9613F">
      <w:pPr>
        <w:pStyle w:val="AD"/>
      </w:pPr>
    </w:p>
    <w:p w14:paraId="2F96750B" w14:textId="77777777" w:rsidR="00C9613F" w:rsidRDefault="00C9613F" w:rsidP="00C9613F">
      <w:pPr>
        <w:pStyle w:val="AD"/>
        <w:rPr>
          <w:rFonts w:hint="eastAsia"/>
        </w:rPr>
      </w:pPr>
      <w:r>
        <w:rPr>
          <w:rFonts w:hint="eastAsia"/>
        </w:rPr>
        <w:t>（三）违规责任追究工作职能部门或机构（以下简称专责机构），负责按照问题线索查处程序具体组织实施。</w:t>
      </w:r>
    </w:p>
    <w:p w14:paraId="3A14E1F7" w14:textId="77777777" w:rsidR="00C9613F" w:rsidRDefault="00C9613F" w:rsidP="00C9613F">
      <w:pPr>
        <w:pStyle w:val="AD"/>
      </w:pPr>
    </w:p>
    <w:p w14:paraId="4E2D98B2" w14:textId="77777777" w:rsidR="00C9613F" w:rsidRDefault="00C9613F" w:rsidP="00C9613F">
      <w:pPr>
        <w:pStyle w:val="AD"/>
        <w:rPr>
          <w:rFonts w:hint="eastAsia"/>
        </w:rPr>
      </w:pPr>
      <w:r>
        <w:rPr>
          <w:rFonts w:hint="eastAsia"/>
        </w:rPr>
        <w:t>（四）问题线索核查工作组（以下简称核查组），由中央企业组建的以专责机构为主，相关部门、子企业以及有关中介机构人员等参加的专项工作小组，负责具体实施核查工作，形成相关核查工作报告等。</w:t>
      </w:r>
    </w:p>
    <w:p w14:paraId="4647C7F2" w14:textId="77777777" w:rsidR="00C9613F" w:rsidRDefault="00C9613F" w:rsidP="00C9613F">
      <w:pPr>
        <w:pStyle w:val="AD"/>
      </w:pPr>
    </w:p>
    <w:p w14:paraId="4ACE5C3D" w14:textId="77777777" w:rsidR="00C9613F" w:rsidRDefault="00C9613F" w:rsidP="00C9613F">
      <w:pPr>
        <w:pStyle w:val="AD"/>
        <w:rPr>
          <w:rFonts w:hint="eastAsia"/>
        </w:rPr>
      </w:pPr>
      <w:r>
        <w:rPr>
          <w:rFonts w:hint="eastAsia"/>
        </w:rPr>
        <w:t>第六条</w:t>
      </w:r>
      <w:r>
        <w:rPr>
          <w:rFonts w:hint="eastAsia"/>
        </w:rPr>
        <w:t xml:space="preserve"> </w:t>
      </w:r>
      <w:r>
        <w:rPr>
          <w:rFonts w:hint="eastAsia"/>
        </w:rPr>
        <w:t>问题线索查处工作应当严格执行保密制度，从严控制问题线索及查处工作信息知悉范围。相关人员不准私自留存、隐匿、查阅、摘抄、复制问题线索和资料，严禁泄露查处工作情况。</w:t>
      </w:r>
    </w:p>
    <w:p w14:paraId="69B57B61" w14:textId="77777777" w:rsidR="00C9613F" w:rsidRDefault="00C9613F" w:rsidP="00C9613F">
      <w:pPr>
        <w:pStyle w:val="AD"/>
      </w:pPr>
    </w:p>
    <w:p w14:paraId="724B35AA" w14:textId="77777777" w:rsidR="00C9613F" w:rsidRDefault="00C9613F" w:rsidP="00C9613F">
      <w:pPr>
        <w:pStyle w:val="AD"/>
        <w:rPr>
          <w:rFonts w:hint="eastAsia"/>
        </w:rPr>
      </w:pPr>
      <w:r>
        <w:rPr>
          <w:rFonts w:hint="eastAsia"/>
        </w:rPr>
        <w:t>第七条</w:t>
      </w:r>
      <w:r>
        <w:rPr>
          <w:rFonts w:hint="eastAsia"/>
        </w:rPr>
        <w:t xml:space="preserve"> </w:t>
      </w:r>
      <w:r>
        <w:rPr>
          <w:rFonts w:hint="eastAsia"/>
        </w:rPr>
        <w:t>问题线索查处工作应当严格执行回避制度。查处工作人员是问题线索涉及人员近亲属、利害关系人，或者存在其他可能影响公正查处情形的，不得参与查处工作，应当主动申请回避，问题线索涉及人员也有权要求其回避。</w:t>
      </w:r>
    </w:p>
    <w:p w14:paraId="4A56BD82" w14:textId="77777777" w:rsidR="00C9613F" w:rsidRDefault="00C9613F" w:rsidP="00C9613F">
      <w:pPr>
        <w:pStyle w:val="AD"/>
      </w:pPr>
    </w:p>
    <w:p w14:paraId="7CB0FCB7" w14:textId="77777777" w:rsidR="00C9613F" w:rsidRDefault="00C9613F" w:rsidP="00E852DF">
      <w:pPr>
        <w:pStyle w:val="AD"/>
        <w:jc w:val="center"/>
        <w:rPr>
          <w:rFonts w:hint="eastAsia"/>
        </w:rPr>
      </w:pPr>
      <w:r>
        <w:rPr>
          <w:rFonts w:hint="eastAsia"/>
        </w:rPr>
        <w:lastRenderedPageBreak/>
        <w:t>第二章</w:t>
      </w:r>
      <w:r>
        <w:rPr>
          <w:rFonts w:hint="eastAsia"/>
        </w:rPr>
        <w:t xml:space="preserve"> </w:t>
      </w:r>
      <w:r>
        <w:rPr>
          <w:rFonts w:hint="eastAsia"/>
        </w:rPr>
        <w:t>受理</w:t>
      </w:r>
    </w:p>
    <w:p w14:paraId="2CDBE62D" w14:textId="77777777" w:rsidR="00C9613F" w:rsidRDefault="00C9613F" w:rsidP="00C9613F">
      <w:pPr>
        <w:pStyle w:val="AD"/>
      </w:pPr>
    </w:p>
    <w:p w14:paraId="0B1A2331" w14:textId="77777777" w:rsidR="00C9613F" w:rsidRDefault="00C9613F" w:rsidP="00C9613F">
      <w:pPr>
        <w:pStyle w:val="AD"/>
        <w:rPr>
          <w:rFonts w:hint="eastAsia"/>
        </w:rPr>
      </w:pPr>
      <w:r>
        <w:rPr>
          <w:rFonts w:hint="eastAsia"/>
        </w:rPr>
        <w:t>第八条</w:t>
      </w:r>
      <w:r>
        <w:rPr>
          <w:rFonts w:hint="eastAsia"/>
        </w:rPr>
        <w:t xml:space="preserve"> </w:t>
      </w:r>
      <w:r>
        <w:rPr>
          <w:rFonts w:hint="eastAsia"/>
        </w:rPr>
        <w:t>受理的问题线索主要包括：</w:t>
      </w:r>
    </w:p>
    <w:p w14:paraId="04C4D649" w14:textId="77777777" w:rsidR="00C9613F" w:rsidRDefault="00C9613F" w:rsidP="00C9613F">
      <w:pPr>
        <w:pStyle w:val="AD"/>
      </w:pPr>
    </w:p>
    <w:p w14:paraId="0E5D6CF0" w14:textId="77777777" w:rsidR="00C9613F" w:rsidRDefault="00C9613F" w:rsidP="00C9613F">
      <w:pPr>
        <w:pStyle w:val="AD"/>
        <w:rPr>
          <w:rFonts w:hint="eastAsia"/>
        </w:rPr>
      </w:pPr>
      <w:r>
        <w:rPr>
          <w:rFonts w:hint="eastAsia"/>
        </w:rPr>
        <w:t>（一）国资委在国资监管工作中发现移交的问题线索。</w:t>
      </w:r>
    </w:p>
    <w:p w14:paraId="3128F26E" w14:textId="77777777" w:rsidR="00C9613F" w:rsidRDefault="00C9613F" w:rsidP="00C9613F">
      <w:pPr>
        <w:pStyle w:val="AD"/>
      </w:pPr>
    </w:p>
    <w:p w14:paraId="0AE92521" w14:textId="77777777" w:rsidR="00C9613F" w:rsidRDefault="00C9613F" w:rsidP="00C9613F">
      <w:pPr>
        <w:pStyle w:val="AD"/>
        <w:rPr>
          <w:rFonts w:hint="eastAsia"/>
        </w:rPr>
      </w:pPr>
      <w:r>
        <w:rPr>
          <w:rFonts w:hint="eastAsia"/>
        </w:rPr>
        <w:t>（二）外部审计、巡视、纪检监察等工作中发现移交的问题线索。</w:t>
      </w:r>
    </w:p>
    <w:p w14:paraId="2D421B30" w14:textId="77777777" w:rsidR="00C9613F" w:rsidRDefault="00C9613F" w:rsidP="00C9613F">
      <w:pPr>
        <w:pStyle w:val="AD"/>
      </w:pPr>
    </w:p>
    <w:p w14:paraId="5C19BCC1" w14:textId="77777777" w:rsidR="00C9613F" w:rsidRDefault="00C9613F" w:rsidP="00C9613F">
      <w:pPr>
        <w:pStyle w:val="AD"/>
        <w:rPr>
          <w:rFonts w:hint="eastAsia"/>
        </w:rPr>
      </w:pPr>
      <w:r>
        <w:rPr>
          <w:rFonts w:hint="eastAsia"/>
        </w:rPr>
        <w:t>（三）企业法律、财务、投资、运营及内部审计、巡视、纪检监察等部门发现移交的问题线索。</w:t>
      </w:r>
    </w:p>
    <w:p w14:paraId="626B1A6B" w14:textId="77777777" w:rsidR="00C9613F" w:rsidRDefault="00C9613F" w:rsidP="00C9613F">
      <w:pPr>
        <w:pStyle w:val="AD"/>
      </w:pPr>
    </w:p>
    <w:p w14:paraId="41E160B3" w14:textId="77777777" w:rsidR="00C9613F" w:rsidRDefault="00C9613F" w:rsidP="00C9613F">
      <w:pPr>
        <w:pStyle w:val="AD"/>
        <w:rPr>
          <w:rFonts w:hint="eastAsia"/>
        </w:rPr>
      </w:pPr>
      <w:r>
        <w:rPr>
          <w:rFonts w:hint="eastAsia"/>
        </w:rPr>
        <w:t>（四）子企业发现报告的问题线索。</w:t>
      </w:r>
    </w:p>
    <w:p w14:paraId="7E478718" w14:textId="77777777" w:rsidR="00C9613F" w:rsidRDefault="00C9613F" w:rsidP="00C9613F">
      <w:pPr>
        <w:pStyle w:val="AD"/>
      </w:pPr>
    </w:p>
    <w:p w14:paraId="19169C48" w14:textId="77777777" w:rsidR="00C9613F" w:rsidRDefault="00C9613F" w:rsidP="00C9613F">
      <w:pPr>
        <w:pStyle w:val="AD"/>
        <w:rPr>
          <w:rFonts w:hint="eastAsia"/>
        </w:rPr>
      </w:pPr>
      <w:r>
        <w:rPr>
          <w:rFonts w:hint="eastAsia"/>
        </w:rPr>
        <w:t>（五）其他有关问题线索。</w:t>
      </w:r>
    </w:p>
    <w:p w14:paraId="137633AD" w14:textId="77777777" w:rsidR="00C9613F" w:rsidRDefault="00C9613F" w:rsidP="00C9613F">
      <w:pPr>
        <w:pStyle w:val="AD"/>
      </w:pPr>
    </w:p>
    <w:p w14:paraId="38A92C32" w14:textId="77777777" w:rsidR="00C9613F" w:rsidRDefault="00C9613F" w:rsidP="00C9613F">
      <w:pPr>
        <w:pStyle w:val="AD"/>
        <w:rPr>
          <w:rFonts w:hint="eastAsia"/>
        </w:rPr>
      </w:pPr>
      <w:r>
        <w:rPr>
          <w:rFonts w:hint="eastAsia"/>
        </w:rPr>
        <w:t>第九条</w:t>
      </w:r>
      <w:r>
        <w:rPr>
          <w:rFonts w:hint="eastAsia"/>
        </w:rPr>
        <w:t xml:space="preserve"> </w:t>
      </w:r>
      <w:r>
        <w:rPr>
          <w:rFonts w:hint="eastAsia"/>
        </w:rPr>
        <w:t>中央企业应当建立问题线索管理台账（以下简称管理台账），对受理的问题线索统一编号，登记入账，全流程跟踪记录办理情况，办结后予以对账销号。</w:t>
      </w:r>
    </w:p>
    <w:p w14:paraId="4D11446B" w14:textId="77777777" w:rsidR="00C9613F" w:rsidRDefault="00C9613F" w:rsidP="00C9613F">
      <w:pPr>
        <w:pStyle w:val="AD"/>
      </w:pPr>
    </w:p>
    <w:p w14:paraId="2A7A96F0" w14:textId="77777777" w:rsidR="00C9613F" w:rsidRDefault="00C9613F" w:rsidP="00C9613F">
      <w:pPr>
        <w:pStyle w:val="AD"/>
        <w:rPr>
          <w:rFonts w:hint="eastAsia"/>
        </w:rPr>
      </w:pPr>
      <w:r>
        <w:rPr>
          <w:rFonts w:hint="eastAsia"/>
        </w:rPr>
        <w:t>第十条</w:t>
      </w:r>
      <w:r>
        <w:rPr>
          <w:rFonts w:hint="eastAsia"/>
        </w:rPr>
        <w:t xml:space="preserve"> </w:t>
      </w:r>
      <w:r>
        <w:rPr>
          <w:rFonts w:hint="eastAsia"/>
        </w:rPr>
        <w:t>管理台</w:t>
      </w:r>
      <w:proofErr w:type="gramStart"/>
      <w:r>
        <w:rPr>
          <w:rFonts w:hint="eastAsia"/>
        </w:rPr>
        <w:t>账记录</w:t>
      </w:r>
      <w:proofErr w:type="gramEnd"/>
      <w:r>
        <w:rPr>
          <w:rFonts w:hint="eastAsia"/>
        </w:rPr>
        <w:t>以下内容：移交、报告主体，时间，方式，以及问题线索发生时间，涉及企业名称及级次，问题线索概述，问题类别，资产损失程度或不良后果情况，涉及责任人员，办理情况等。</w:t>
      </w:r>
    </w:p>
    <w:p w14:paraId="3BFD3567" w14:textId="77777777" w:rsidR="00C9613F" w:rsidRDefault="00C9613F" w:rsidP="00C9613F">
      <w:pPr>
        <w:pStyle w:val="AD"/>
      </w:pPr>
    </w:p>
    <w:p w14:paraId="7BF67D71" w14:textId="77777777" w:rsidR="00C9613F" w:rsidRDefault="00C9613F" w:rsidP="00E852DF">
      <w:pPr>
        <w:pStyle w:val="AD"/>
        <w:jc w:val="center"/>
        <w:rPr>
          <w:rFonts w:hint="eastAsia"/>
        </w:rPr>
      </w:pPr>
      <w:r>
        <w:rPr>
          <w:rFonts w:hint="eastAsia"/>
        </w:rPr>
        <w:t>第三章</w:t>
      </w:r>
      <w:r>
        <w:rPr>
          <w:rFonts w:hint="eastAsia"/>
        </w:rPr>
        <w:t xml:space="preserve"> </w:t>
      </w:r>
      <w:r>
        <w:rPr>
          <w:rFonts w:hint="eastAsia"/>
        </w:rPr>
        <w:t>初步核实</w:t>
      </w:r>
    </w:p>
    <w:p w14:paraId="3A374DC4" w14:textId="77777777" w:rsidR="00C9613F" w:rsidRDefault="00C9613F" w:rsidP="00C9613F">
      <w:pPr>
        <w:pStyle w:val="AD"/>
      </w:pPr>
    </w:p>
    <w:p w14:paraId="76AF1976" w14:textId="77777777" w:rsidR="00C9613F" w:rsidRDefault="00C9613F" w:rsidP="00C9613F">
      <w:pPr>
        <w:pStyle w:val="AD"/>
        <w:rPr>
          <w:rFonts w:hint="eastAsia"/>
        </w:rPr>
      </w:pPr>
      <w:r>
        <w:rPr>
          <w:rFonts w:hint="eastAsia"/>
        </w:rPr>
        <w:t>第十一条</w:t>
      </w:r>
      <w:r>
        <w:rPr>
          <w:rFonts w:hint="eastAsia"/>
        </w:rPr>
        <w:t xml:space="preserve"> </w:t>
      </w:r>
      <w:r>
        <w:rPr>
          <w:rFonts w:hint="eastAsia"/>
        </w:rPr>
        <w:t>中央企业根据问题线索的复杂程度和工作需要，制定初步核实方案。初步核实方案包括核实内容，范围，方式，工作组织，时间步骤，其他工作安排及内容。</w:t>
      </w:r>
    </w:p>
    <w:p w14:paraId="3670CC16" w14:textId="77777777" w:rsidR="00C9613F" w:rsidRDefault="00C9613F" w:rsidP="00C9613F">
      <w:pPr>
        <w:pStyle w:val="AD"/>
      </w:pPr>
    </w:p>
    <w:p w14:paraId="20524A86" w14:textId="77777777" w:rsidR="00C9613F" w:rsidRDefault="00C9613F" w:rsidP="00C9613F">
      <w:pPr>
        <w:pStyle w:val="AD"/>
        <w:rPr>
          <w:rFonts w:hint="eastAsia"/>
        </w:rPr>
      </w:pPr>
      <w:r>
        <w:rPr>
          <w:rFonts w:hint="eastAsia"/>
        </w:rPr>
        <w:t>第十二条</w:t>
      </w:r>
      <w:r>
        <w:rPr>
          <w:rFonts w:hint="eastAsia"/>
        </w:rPr>
        <w:t xml:space="preserve"> </w:t>
      </w:r>
      <w:r>
        <w:rPr>
          <w:rFonts w:hint="eastAsia"/>
        </w:rPr>
        <w:t>中央企业应当安排</w:t>
      </w:r>
      <w:r>
        <w:rPr>
          <w:rFonts w:hint="eastAsia"/>
        </w:rPr>
        <w:t>2</w:t>
      </w:r>
      <w:r>
        <w:rPr>
          <w:rFonts w:hint="eastAsia"/>
        </w:rPr>
        <w:t>人以上参加初步核实，通过与移交、报告主体沟通，听取涉及企业情况介绍，与相关人员谈话，查阅文件资料，要求</w:t>
      </w:r>
      <w:proofErr w:type="gramStart"/>
      <w:r>
        <w:rPr>
          <w:rFonts w:hint="eastAsia"/>
        </w:rPr>
        <w:t>作出</w:t>
      </w:r>
      <w:proofErr w:type="gramEnd"/>
      <w:r>
        <w:rPr>
          <w:rFonts w:hint="eastAsia"/>
        </w:rPr>
        <w:t>书面说明等方式开展工作。</w:t>
      </w:r>
    </w:p>
    <w:p w14:paraId="1001CB0D" w14:textId="77777777" w:rsidR="00C9613F" w:rsidRDefault="00C9613F" w:rsidP="00C9613F">
      <w:pPr>
        <w:pStyle w:val="AD"/>
      </w:pPr>
    </w:p>
    <w:p w14:paraId="2FD7796E" w14:textId="77777777" w:rsidR="00C9613F" w:rsidRDefault="00C9613F" w:rsidP="00C9613F">
      <w:pPr>
        <w:pStyle w:val="AD"/>
        <w:rPr>
          <w:rFonts w:hint="eastAsia"/>
        </w:rPr>
      </w:pPr>
      <w:r>
        <w:rPr>
          <w:rFonts w:hint="eastAsia"/>
        </w:rPr>
        <w:t>第十三条</w:t>
      </w:r>
      <w:r>
        <w:rPr>
          <w:rFonts w:hint="eastAsia"/>
        </w:rPr>
        <w:t xml:space="preserve"> </w:t>
      </w:r>
      <w:r>
        <w:rPr>
          <w:rFonts w:hint="eastAsia"/>
        </w:rPr>
        <w:t>初步核实工作主要包括以下内容：</w:t>
      </w:r>
    </w:p>
    <w:p w14:paraId="785A4447" w14:textId="77777777" w:rsidR="00C9613F" w:rsidRDefault="00C9613F" w:rsidP="00C9613F">
      <w:pPr>
        <w:pStyle w:val="AD"/>
      </w:pPr>
    </w:p>
    <w:p w14:paraId="39FA5766" w14:textId="77777777" w:rsidR="00C9613F" w:rsidRDefault="00C9613F" w:rsidP="00C9613F">
      <w:pPr>
        <w:pStyle w:val="AD"/>
        <w:rPr>
          <w:rFonts w:hint="eastAsia"/>
        </w:rPr>
      </w:pPr>
      <w:r>
        <w:rPr>
          <w:rFonts w:hint="eastAsia"/>
        </w:rPr>
        <w:t>（一）问题线索的基本事实情况。</w:t>
      </w:r>
    </w:p>
    <w:p w14:paraId="53F7A46B" w14:textId="77777777" w:rsidR="00C9613F" w:rsidRDefault="00C9613F" w:rsidP="00C9613F">
      <w:pPr>
        <w:pStyle w:val="AD"/>
      </w:pPr>
    </w:p>
    <w:p w14:paraId="5E6B77D5" w14:textId="77777777" w:rsidR="00C9613F" w:rsidRDefault="00C9613F" w:rsidP="00C9613F">
      <w:pPr>
        <w:pStyle w:val="AD"/>
        <w:rPr>
          <w:rFonts w:hint="eastAsia"/>
        </w:rPr>
      </w:pPr>
      <w:r>
        <w:rPr>
          <w:rFonts w:hint="eastAsia"/>
        </w:rPr>
        <w:t>（二）涉及企业的管理层级情况。</w:t>
      </w:r>
    </w:p>
    <w:p w14:paraId="5BE113D9" w14:textId="77777777" w:rsidR="00C9613F" w:rsidRDefault="00C9613F" w:rsidP="00C9613F">
      <w:pPr>
        <w:pStyle w:val="AD"/>
      </w:pPr>
    </w:p>
    <w:p w14:paraId="64C35421" w14:textId="77777777" w:rsidR="00C9613F" w:rsidRDefault="00C9613F" w:rsidP="00C9613F">
      <w:pPr>
        <w:pStyle w:val="AD"/>
        <w:rPr>
          <w:rFonts w:hint="eastAsia"/>
        </w:rPr>
      </w:pPr>
      <w:r>
        <w:rPr>
          <w:rFonts w:hint="eastAsia"/>
        </w:rPr>
        <w:t>（三）涉及责任人员及相应干部管理权限情况。</w:t>
      </w:r>
    </w:p>
    <w:p w14:paraId="347F7033" w14:textId="77777777" w:rsidR="00C9613F" w:rsidRDefault="00C9613F" w:rsidP="00C9613F">
      <w:pPr>
        <w:pStyle w:val="AD"/>
      </w:pPr>
    </w:p>
    <w:p w14:paraId="180011D2" w14:textId="77777777" w:rsidR="00C9613F" w:rsidRDefault="00C9613F" w:rsidP="00C9613F">
      <w:pPr>
        <w:pStyle w:val="AD"/>
        <w:rPr>
          <w:rFonts w:hint="eastAsia"/>
        </w:rPr>
      </w:pPr>
      <w:r>
        <w:rPr>
          <w:rFonts w:hint="eastAsia"/>
        </w:rPr>
        <w:t>（四）资产损失程度及其他不良后果初步情况。</w:t>
      </w:r>
    </w:p>
    <w:p w14:paraId="55B86F18" w14:textId="77777777" w:rsidR="00C9613F" w:rsidRDefault="00C9613F" w:rsidP="00C9613F">
      <w:pPr>
        <w:pStyle w:val="AD"/>
      </w:pPr>
    </w:p>
    <w:p w14:paraId="1F8AC257" w14:textId="77777777" w:rsidR="00C9613F" w:rsidRDefault="00C9613F" w:rsidP="00C9613F">
      <w:pPr>
        <w:pStyle w:val="AD"/>
        <w:rPr>
          <w:rFonts w:hint="eastAsia"/>
        </w:rPr>
      </w:pPr>
      <w:r>
        <w:rPr>
          <w:rFonts w:hint="eastAsia"/>
        </w:rPr>
        <w:t>（五）是否属于违规经营投资责任追究范围。</w:t>
      </w:r>
    </w:p>
    <w:p w14:paraId="294E362F" w14:textId="77777777" w:rsidR="00C9613F" w:rsidRDefault="00C9613F" w:rsidP="00C9613F">
      <w:pPr>
        <w:pStyle w:val="AD"/>
      </w:pPr>
    </w:p>
    <w:p w14:paraId="388173DA" w14:textId="77777777" w:rsidR="00C9613F" w:rsidRDefault="00C9613F" w:rsidP="00C9613F">
      <w:pPr>
        <w:pStyle w:val="AD"/>
        <w:rPr>
          <w:rFonts w:hint="eastAsia"/>
        </w:rPr>
      </w:pPr>
      <w:r>
        <w:rPr>
          <w:rFonts w:hint="eastAsia"/>
        </w:rPr>
        <w:t>（六）移交、报告主体等有关方面的办理建议意见等。</w:t>
      </w:r>
    </w:p>
    <w:p w14:paraId="594656AC" w14:textId="77777777" w:rsidR="00C9613F" w:rsidRDefault="00C9613F" w:rsidP="00C9613F">
      <w:pPr>
        <w:pStyle w:val="AD"/>
      </w:pPr>
    </w:p>
    <w:p w14:paraId="7A77F493" w14:textId="77777777" w:rsidR="00C9613F" w:rsidRDefault="00C9613F" w:rsidP="00C9613F">
      <w:pPr>
        <w:pStyle w:val="AD"/>
        <w:rPr>
          <w:rFonts w:hint="eastAsia"/>
        </w:rPr>
      </w:pPr>
      <w:r>
        <w:rPr>
          <w:rFonts w:hint="eastAsia"/>
        </w:rPr>
        <w:t>（七）其他需要初步核实的内容。</w:t>
      </w:r>
    </w:p>
    <w:p w14:paraId="66EEA16A" w14:textId="77777777" w:rsidR="00C9613F" w:rsidRDefault="00C9613F" w:rsidP="00C9613F">
      <w:pPr>
        <w:pStyle w:val="AD"/>
      </w:pPr>
    </w:p>
    <w:p w14:paraId="6BB33CA4" w14:textId="77777777" w:rsidR="00C9613F" w:rsidRDefault="00C9613F" w:rsidP="00C9613F">
      <w:pPr>
        <w:pStyle w:val="AD"/>
        <w:rPr>
          <w:rFonts w:hint="eastAsia"/>
        </w:rPr>
      </w:pPr>
      <w:r>
        <w:rPr>
          <w:rFonts w:hint="eastAsia"/>
        </w:rPr>
        <w:lastRenderedPageBreak/>
        <w:t>第十四条</w:t>
      </w:r>
      <w:r>
        <w:rPr>
          <w:rFonts w:hint="eastAsia"/>
        </w:rPr>
        <w:t xml:space="preserve"> </w:t>
      </w:r>
      <w:r>
        <w:rPr>
          <w:rFonts w:hint="eastAsia"/>
        </w:rPr>
        <w:t>初步核实工作一般应当于</w:t>
      </w:r>
      <w:r>
        <w:rPr>
          <w:rFonts w:hint="eastAsia"/>
        </w:rPr>
        <w:t>30</w:t>
      </w:r>
      <w:r>
        <w:rPr>
          <w:rFonts w:hint="eastAsia"/>
        </w:rPr>
        <w:t>个工作日内完成。根据工作需要，可以延长一次，延长时间不得超过</w:t>
      </w:r>
      <w:r>
        <w:rPr>
          <w:rFonts w:hint="eastAsia"/>
        </w:rPr>
        <w:t>30</w:t>
      </w:r>
      <w:r>
        <w:rPr>
          <w:rFonts w:hint="eastAsia"/>
        </w:rPr>
        <w:t>个工作日。</w:t>
      </w:r>
    </w:p>
    <w:p w14:paraId="562A5750" w14:textId="77777777" w:rsidR="00C9613F" w:rsidRDefault="00C9613F" w:rsidP="00C9613F">
      <w:pPr>
        <w:pStyle w:val="AD"/>
      </w:pPr>
    </w:p>
    <w:p w14:paraId="31647C18" w14:textId="77777777" w:rsidR="00C9613F" w:rsidRDefault="00C9613F" w:rsidP="00C9613F">
      <w:pPr>
        <w:pStyle w:val="AD"/>
        <w:rPr>
          <w:rFonts w:hint="eastAsia"/>
        </w:rPr>
      </w:pPr>
      <w:r>
        <w:rPr>
          <w:rFonts w:hint="eastAsia"/>
        </w:rPr>
        <w:t>第十五条</w:t>
      </w:r>
      <w:r>
        <w:rPr>
          <w:rFonts w:hint="eastAsia"/>
        </w:rPr>
        <w:t xml:space="preserve"> </w:t>
      </w:r>
      <w:r>
        <w:rPr>
          <w:rFonts w:hint="eastAsia"/>
        </w:rPr>
        <w:t>初步核实工作结束后，应当形成初步核实报告，说明工作开展情况及初步核实结果等，并提出工作建议。</w:t>
      </w:r>
    </w:p>
    <w:p w14:paraId="76F96B00" w14:textId="77777777" w:rsidR="00C9613F" w:rsidRDefault="00C9613F" w:rsidP="00C9613F">
      <w:pPr>
        <w:pStyle w:val="AD"/>
      </w:pPr>
    </w:p>
    <w:p w14:paraId="598AC760" w14:textId="77777777" w:rsidR="00C9613F" w:rsidRDefault="00C9613F" w:rsidP="00C9613F">
      <w:pPr>
        <w:pStyle w:val="AD"/>
        <w:rPr>
          <w:rFonts w:hint="eastAsia"/>
        </w:rPr>
      </w:pPr>
      <w:r>
        <w:rPr>
          <w:rFonts w:hint="eastAsia"/>
        </w:rPr>
        <w:t>第十六条</w:t>
      </w:r>
      <w:r>
        <w:rPr>
          <w:rFonts w:hint="eastAsia"/>
        </w:rPr>
        <w:t xml:space="preserve"> </w:t>
      </w:r>
      <w:r>
        <w:rPr>
          <w:rFonts w:hint="eastAsia"/>
        </w:rPr>
        <w:t>根据初步核实情况，对未发现因违规经营投资应当追究责任的，报经主管负责人批准后予以了结。予以了结建议呈批前，应当听取移交、报告主体意见。</w:t>
      </w:r>
    </w:p>
    <w:p w14:paraId="3C0F88C3" w14:textId="77777777" w:rsidR="00C9613F" w:rsidRDefault="00C9613F" w:rsidP="00C9613F">
      <w:pPr>
        <w:pStyle w:val="AD"/>
      </w:pPr>
    </w:p>
    <w:p w14:paraId="3AFE8758" w14:textId="77777777" w:rsidR="00C9613F" w:rsidRDefault="00C9613F" w:rsidP="00E852DF">
      <w:pPr>
        <w:pStyle w:val="AD"/>
        <w:jc w:val="center"/>
        <w:rPr>
          <w:rFonts w:hint="eastAsia"/>
        </w:rPr>
      </w:pPr>
      <w:r>
        <w:rPr>
          <w:rFonts w:hint="eastAsia"/>
        </w:rPr>
        <w:t>第四章</w:t>
      </w:r>
      <w:r>
        <w:rPr>
          <w:rFonts w:hint="eastAsia"/>
        </w:rPr>
        <w:t xml:space="preserve"> </w:t>
      </w:r>
      <w:r>
        <w:rPr>
          <w:rFonts w:hint="eastAsia"/>
        </w:rPr>
        <w:t>分类处置</w:t>
      </w:r>
    </w:p>
    <w:p w14:paraId="519B0107" w14:textId="77777777" w:rsidR="00C9613F" w:rsidRDefault="00C9613F" w:rsidP="00C9613F">
      <w:pPr>
        <w:pStyle w:val="AD"/>
      </w:pPr>
    </w:p>
    <w:p w14:paraId="42833D03" w14:textId="77777777" w:rsidR="00C9613F" w:rsidRDefault="00C9613F" w:rsidP="00C9613F">
      <w:pPr>
        <w:pStyle w:val="AD"/>
        <w:rPr>
          <w:rFonts w:hint="eastAsia"/>
        </w:rPr>
      </w:pPr>
      <w:r>
        <w:rPr>
          <w:rFonts w:hint="eastAsia"/>
        </w:rPr>
        <w:t>第十七条</w:t>
      </w:r>
      <w:r>
        <w:rPr>
          <w:rFonts w:hint="eastAsia"/>
        </w:rPr>
        <w:t xml:space="preserve"> </w:t>
      </w:r>
      <w:r>
        <w:rPr>
          <w:rFonts w:hint="eastAsia"/>
        </w:rPr>
        <w:t>根据初步核实情况，对确有违规事实或涉嫌违纪违法的，按照规定的职责权限和程序提出分类处置建议，报经领导机构批准后实施。</w:t>
      </w:r>
    </w:p>
    <w:p w14:paraId="3FC88344" w14:textId="77777777" w:rsidR="00C9613F" w:rsidRDefault="00C9613F" w:rsidP="00C9613F">
      <w:pPr>
        <w:pStyle w:val="AD"/>
      </w:pPr>
    </w:p>
    <w:p w14:paraId="0A60A61E" w14:textId="77777777" w:rsidR="00C9613F" w:rsidRDefault="00C9613F" w:rsidP="00C9613F">
      <w:pPr>
        <w:pStyle w:val="AD"/>
        <w:rPr>
          <w:rFonts w:hint="eastAsia"/>
        </w:rPr>
      </w:pPr>
      <w:r>
        <w:rPr>
          <w:rFonts w:hint="eastAsia"/>
        </w:rPr>
        <w:t>第十八条</w:t>
      </w:r>
      <w:r>
        <w:rPr>
          <w:rFonts w:hint="eastAsia"/>
        </w:rPr>
        <w:t xml:space="preserve"> </w:t>
      </w:r>
      <w:r>
        <w:rPr>
          <w:rFonts w:hint="eastAsia"/>
        </w:rPr>
        <w:t>分类处置工作主要包括以下内容：</w:t>
      </w:r>
    </w:p>
    <w:p w14:paraId="38D17B48" w14:textId="77777777" w:rsidR="00C9613F" w:rsidRDefault="00C9613F" w:rsidP="00C9613F">
      <w:pPr>
        <w:pStyle w:val="AD"/>
      </w:pPr>
    </w:p>
    <w:p w14:paraId="57733D57" w14:textId="77777777" w:rsidR="00C9613F" w:rsidRDefault="00C9613F" w:rsidP="00C9613F">
      <w:pPr>
        <w:pStyle w:val="AD"/>
        <w:rPr>
          <w:rFonts w:hint="eastAsia"/>
        </w:rPr>
      </w:pPr>
      <w:r>
        <w:rPr>
          <w:rFonts w:hint="eastAsia"/>
        </w:rPr>
        <w:t>（一）属于国资</w:t>
      </w:r>
      <w:proofErr w:type="gramStart"/>
      <w:r>
        <w:rPr>
          <w:rFonts w:hint="eastAsia"/>
        </w:rPr>
        <w:t>委责任</w:t>
      </w:r>
      <w:proofErr w:type="gramEnd"/>
      <w:r>
        <w:rPr>
          <w:rFonts w:hint="eastAsia"/>
        </w:rPr>
        <w:t>追究职责范围的，向国资委</w:t>
      </w:r>
      <w:proofErr w:type="gramStart"/>
      <w:r>
        <w:rPr>
          <w:rFonts w:hint="eastAsia"/>
        </w:rPr>
        <w:t>作出</w:t>
      </w:r>
      <w:proofErr w:type="gramEnd"/>
      <w:r>
        <w:rPr>
          <w:rFonts w:hint="eastAsia"/>
        </w:rPr>
        <w:t>报告。</w:t>
      </w:r>
    </w:p>
    <w:p w14:paraId="7B0517AE" w14:textId="77777777" w:rsidR="00C9613F" w:rsidRDefault="00C9613F" w:rsidP="00C9613F">
      <w:pPr>
        <w:pStyle w:val="AD"/>
      </w:pPr>
    </w:p>
    <w:p w14:paraId="0D6A6FB1" w14:textId="77777777" w:rsidR="00C9613F" w:rsidRDefault="00C9613F" w:rsidP="00C9613F">
      <w:pPr>
        <w:pStyle w:val="AD"/>
        <w:rPr>
          <w:rFonts w:hint="eastAsia"/>
        </w:rPr>
      </w:pPr>
      <w:r>
        <w:rPr>
          <w:rFonts w:hint="eastAsia"/>
        </w:rPr>
        <w:t>（二）属于中央企业责任追究职责范围的，由专责机构组织开展核查工作。</w:t>
      </w:r>
    </w:p>
    <w:p w14:paraId="474B87FB" w14:textId="77777777" w:rsidR="00C9613F" w:rsidRDefault="00C9613F" w:rsidP="00C9613F">
      <w:pPr>
        <w:pStyle w:val="AD"/>
      </w:pPr>
    </w:p>
    <w:p w14:paraId="37AC883E" w14:textId="77777777" w:rsidR="00C9613F" w:rsidRDefault="00C9613F" w:rsidP="00C9613F">
      <w:pPr>
        <w:pStyle w:val="AD"/>
        <w:rPr>
          <w:rFonts w:hint="eastAsia"/>
        </w:rPr>
      </w:pPr>
      <w:r>
        <w:rPr>
          <w:rFonts w:hint="eastAsia"/>
        </w:rPr>
        <w:t>（三）属于子企业责任追究职责范围的，可以移交和督促相关企业进行核查及责任追究。</w:t>
      </w:r>
    </w:p>
    <w:p w14:paraId="70F3871D" w14:textId="77777777" w:rsidR="00C9613F" w:rsidRDefault="00C9613F" w:rsidP="00C9613F">
      <w:pPr>
        <w:pStyle w:val="AD"/>
      </w:pPr>
    </w:p>
    <w:p w14:paraId="49936682" w14:textId="77777777" w:rsidR="00C9613F" w:rsidRDefault="00C9613F" w:rsidP="00C9613F">
      <w:pPr>
        <w:pStyle w:val="AD"/>
        <w:rPr>
          <w:rFonts w:hint="eastAsia"/>
        </w:rPr>
      </w:pPr>
      <w:r>
        <w:rPr>
          <w:rFonts w:hint="eastAsia"/>
        </w:rPr>
        <w:t>（四）对发生生产安全、环境污染责任事故和不稳定事件的，移送企业有关部门。</w:t>
      </w:r>
    </w:p>
    <w:p w14:paraId="36D0768C" w14:textId="77777777" w:rsidR="00C9613F" w:rsidRDefault="00C9613F" w:rsidP="00C9613F">
      <w:pPr>
        <w:pStyle w:val="AD"/>
      </w:pPr>
    </w:p>
    <w:p w14:paraId="7660B338" w14:textId="77777777" w:rsidR="00C9613F" w:rsidRDefault="00C9613F" w:rsidP="00C9613F">
      <w:pPr>
        <w:pStyle w:val="AD"/>
        <w:rPr>
          <w:rFonts w:hint="eastAsia"/>
        </w:rPr>
      </w:pPr>
      <w:r>
        <w:rPr>
          <w:rFonts w:hint="eastAsia"/>
        </w:rPr>
        <w:t>（五）涉嫌违纪或职务违法的问题线索，按照干部管理权限移送有关纪检监察机构。</w:t>
      </w:r>
    </w:p>
    <w:p w14:paraId="76C86DCA" w14:textId="77777777" w:rsidR="00C9613F" w:rsidRDefault="00C9613F" w:rsidP="00C9613F">
      <w:pPr>
        <w:pStyle w:val="AD"/>
      </w:pPr>
    </w:p>
    <w:p w14:paraId="0228E7BB" w14:textId="77777777" w:rsidR="00C9613F" w:rsidRDefault="00C9613F" w:rsidP="00C9613F">
      <w:pPr>
        <w:pStyle w:val="AD"/>
        <w:rPr>
          <w:rFonts w:hint="eastAsia"/>
        </w:rPr>
      </w:pPr>
      <w:r>
        <w:rPr>
          <w:rFonts w:hint="eastAsia"/>
        </w:rPr>
        <w:t>（六）涉嫌犯罪的问题线索，向相关国家监察机关或司法机关报案。</w:t>
      </w:r>
    </w:p>
    <w:p w14:paraId="764EA275" w14:textId="77777777" w:rsidR="00C9613F" w:rsidRDefault="00C9613F" w:rsidP="00C9613F">
      <w:pPr>
        <w:pStyle w:val="AD"/>
      </w:pPr>
    </w:p>
    <w:p w14:paraId="41BB652E" w14:textId="77777777" w:rsidR="00C9613F" w:rsidRDefault="00C9613F" w:rsidP="00C9613F">
      <w:pPr>
        <w:pStyle w:val="AD"/>
        <w:rPr>
          <w:rFonts w:hint="eastAsia"/>
        </w:rPr>
      </w:pPr>
      <w:r>
        <w:rPr>
          <w:rFonts w:hint="eastAsia"/>
        </w:rPr>
        <w:t>（七）其他处置方式。</w:t>
      </w:r>
    </w:p>
    <w:p w14:paraId="4D257E3C" w14:textId="77777777" w:rsidR="00C9613F" w:rsidRDefault="00C9613F" w:rsidP="00C9613F">
      <w:pPr>
        <w:pStyle w:val="AD"/>
      </w:pPr>
    </w:p>
    <w:p w14:paraId="3268AC8C" w14:textId="77777777" w:rsidR="00C9613F" w:rsidRDefault="00C9613F" w:rsidP="00C9613F">
      <w:pPr>
        <w:pStyle w:val="AD"/>
        <w:rPr>
          <w:rFonts w:hint="eastAsia"/>
        </w:rPr>
      </w:pPr>
      <w:r>
        <w:rPr>
          <w:rFonts w:hint="eastAsia"/>
        </w:rPr>
        <w:t>第十九条</w:t>
      </w:r>
      <w:r>
        <w:rPr>
          <w:rFonts w:hint="eastAsia"/>
        </w:rPr>
        <w:t xml:space="preserve"> </w:t>
      </w:r>
      <w:r>
        <w:rPr>
          <w:rFonts w:hint="eastAsia"/>
        </w:rPr>
        <w:t>分类处置建议报经领导机构批准后，对第十八条第（</w:t>
      </w:r>
      <w:proofErr w:type="gramStart"/>
      <w:r>
        <w:rPr>
          <w:rFonts w:hint="eastAsia"/>
        </w:rPr>
        <w:t>一</w:t>
      </w:r>
      <w:proofErr w:type="gramEnd"/>
      <w:r>
        <w:rPr>
          <w:rFonts w:hint="eastAsia"/>
        </w:rPr>
        <w:t>）（三）（四）（五）</w:t>
      </w:r>
      <w:proofErr w:type="gramStart"/>
      <w:r>
        <w:rPr>
          <w:rFonts w:hint="eastAsia"/>
        </w:rPr>
        <w:t>项相关</w:t>
      </w:r>
      <w:proofErr w:type="gramEnd"/>
      <w:r>
        <w:rPr>
          <w:rFonts w:hint="eastAsia"/>
        </w:rPr>
        <w:t>问题线索，以报告、通知或移送（交）函等形式办理。</w:t>
      </w:r>
    </w:p>
    <w:p w14:paraId="74B04E26" w14:textId="77777777" w:rsidR="00C9613F" w:rsidRDefault="00C9613F" w:rsidP="00C9613F">
      <w:pPr>
        <w:pStyle w:val="AD"/>
      </w:pPr>
    </w:p>
    <w:p w14:paraId="2AB2F919" w14:textId="77777777" w:rsidR="00C9613F" w:rsidRDefault="00C9613F" w:rsidP="00E852DF">
      <w:pPr>
        <w:pStyle w:val="AD"/>
        <w:jc w:val="center"/>
        <w:rPr>
          <w:rFonts w:hint="eastAsia"/>
        </w:rPr>
      </w:pPr>
      <w:r>
        <w:rPr>
          <w:rFonts w:hint="eastAsia"/>
        </w:rPr>
        <w:t>第五章</w:t>
      </w:r>
      <w:r>
        <w:rPr>
          <w:rFonts w:hint="eastAsia"/>
        </w:rPr>
        <w:t xml:space="preserve"> </w:t>
      </w:r>
      <w:r>
        <w:rPr>
          <w:rFonts w:hint="eastAsia"/>
        </w:rPr>
        <w:t>核查</w:t>
      </w:r>
    </w:p>
    <w:p w14:paraId="2F0B0023" w14:textId="77777777" w:rsidR="00C9613F" w:rsidRDefault="00C9613F" w:rsidP="00C9613F">
      <w:pPr>
        <w:pStyle w:val="AD"/>
      </w:pPr>
    </w:p>
    <w:p w14:paraId="54110034" w14:textId="77777777" w:rsidR="00C9613F" w:rsidRDefault="00C9613F" w:rsidP="00C9613F">
      <w:pPr>
        <w:pStyle w:val="AD"/>
        <w:rPr>
          <w:rFonts w:hint="eastAsia"/>
        </w:rPr>
      </w:pPr>
      <w:r>
        <w:rPr>
          <w:rFonts w:hint="eastAsia"/>
        </w:rPr>
        <w:t>第二十条</w:t>
      </w:r>
      <w:r>
        <w:rPr>
          <w:rFonts w:hint="eastAsia"/>
        </w:rPr>
        <w:t xml:space="preserve"> </w:t>
      </w:r>
      <w:r>
        <w:rPr>
          <w:rFonts w:hint="eastAsia"/>
        </w:rPr>
        <w:t>中央企业开展问题线索核查前，应当制定核查工作方案，报经主管负责人批准后实施。</w:t>
      </w:r>
    </w:p>
    <w:p w14:paraId="2B419B4A" w14:textId="77777777" w:rsidR="00C9613F" w:rsidRDefault="00C9613F" w:rsidP="00C9613F">
      <w:pPr>
        <w:pStyle w:val="AD"/>
      </w:pPr>
    </w:p>
    <w:p w14:paraId="0EEF3BE7" w14:textId="77777777" w:rsidR="00C9613F" w:rsidRDefault="00C9613F" w:rsidP="00C9613F">
      <w:pPr>
        <w:pStyle w:val="AD"/>
        <w:rPr>
          <w:rFonts w:hint="eastAsia"/>
        </w:rPr>
      </w:pPr>
      <w:r>
        <w:rPr>
          <w:rFonts w:hint="eastAsia"/>
        </w:rPr>
        <w:t>第二十一条</w:t>
      </w:r>
      <w:r>
        <w:rPr>
          <w:rFonts w:hint="eastAsia"/>
        </w:rPr>
        <w:t xml:space="preserve"> </w:t>
      </w:r>
      <w:r>
        <w:rPr>
          <w:rFonts w:hint="eastAsia"/>
        </w:rPr>
        <w:t>核查工作方案主要包括以下内容：</w:t>
      </w:r>
    </w:p>
    <w:p w14:paraId="0AD9D47A" w14:textId="77777777" w:rsidR="00C9613F" w:rsidRDefault="00C9613F" w:rsidP="00C9613F">
      <w:pPr>
        <w:pStyle w:val="AD"/>
      </w:pPr>
    </w:p>
    <w:p w14:paraId="61B911B4" w14:textId="77777777" w:rsidR="00C9613F" w:rsidRDefault="00C9613F" w:rsidP="00C9613F">
      <w:pPr>
        <w:pStyle w:val="AD"/>
        <w:rPr>
          <w:rFonts w:hint="eastAsia"/>
        </w:rPr>
      </w:pPr>
      <w:r>
        <w:rPr>
          <w:rFonts w:hint="eastAsia"/>
        </w:rPr>
        <w:t>（一）被核查企业情况。</w:t>
      </w:r>
    </w:p>
    <w:p w14:paraId="13E907E0" w14:textId="77777777" w:rsidR="00C9613F" w:rsidRDefault="00C9613F" w:rsidP="00C9613F">
      <w:pPr>
        <w:pStyle w:val="AD"/>
      </w:pPr>
    </w:p>
    <w:p w14:paraId="6DDFDBE9" w14:textId="77777777" w:rsidR="00C9613F" w:rsidRDefault="00C9613F" w:rsidP="00C9613F">
      <w:pPr>
        <w:pStyle w:val="AD"/>
        <w:rPr>
          <w:rFonts w:hint="eastAsia"/>
        </w:rPr>
      </w:pPr>
      <w:r>
        <w:rPr>
          <w:rFonts w:hint="eastAsia"/>
        </w:rPr>
        <w:t>（二）需要查清的主要问题线索。</w:t>
      </w:r>
    </w:p>
    <w:p w14:paraId="40047B0C" w14:textId="77777777" w:rsidR="00C9613F" w:rsidRDefault="00C9613F" w:rsidP="00C9613F">
      <w:pPr>
        <w:pStyle w:val="AD"/>
      </w:pPr>
    </w:p>
    <w:p w14:paraId="06F14983" w14:textId="77777777" w:rsidR="00C9613F" w:rsidRDefault="00C9613F" w:rsidP="00C9613F">
      <w:pPr>
        <w:pStyle w:val="AD"/>
        <w:rPr>
          <w:rFonts w:hint="eastAsia"/>
        </w:rPr>
      </w:pPr>
      <w:r>
        <w:rPr>
          <w:rFonts w:hint="eastAsia"/>
        </w:rPr>
        <w:t>（三）需要认定的资产损失及责任人。</w:t>
      </w:r>
    </w:p>
    <w:p w14:paraId="719DEB5F" w14:textId="77777777" w:rsidR="00C9613F" w:rsidRDefault="00C9613F" w:rsidP="00C9613F">
      <w:pPr>
        <w:pStyle w:val="AD"/>
      </w:pPr>
    </w:p>
    <w:p w14:paraId="525B91F9" w14:textId="77777777" w:rsidR="00C9613F" w:rsidRDefault="00C9613F" w:rsidP="00C9613F">
      <w:pPr>
        <w:pStyle w:val="AD"/>
        <w:rPr>
          <w:rFonts w:hint="eastAsia"/>
        </w:rPr>
      </w:pPr>
      <w:r>
        <w:rPr>
          <w:rFonts w:hint="eastAsia"/>
        </w:rPr>
        <w:lastRenderedPageBreak/>
        <w:t>（四）核查组组成、分工和工作纪律要求。</w:t>
      </w:r>
    </w:p>
    <w:p w14:paraId="1DFBDE0B" w14:textId="77777777" w:rsidR="00C9613F" w:rsidRDefault="00C9613F" w:rsidP="00C9613F">
      <w:pPr>
        <w:pStyle w:val="AD"/>
      </w:pPr>
    </w:p>
    <w:p w14:paraId="628204A4" w14:textId="77777777" w:rsidR="00C9613F" w:rsidRDefault="00C9613F" w:rsidP="00C9613F">
      <w:pPr>
        <w:pStyle w:val="AD"/>
        <w:rPr>
          <w:rFonts w:hint="eastAsia"/>
        </w:rPr>
      </w:pPr>
      <w:r>
        <w:rPr>
          <w:rFonts w:hint="eastAsia"/>
        </w:rPr>
        <w:t>（五）核查步骤及方法、时间安排、经费预算。</w:t>
      </w:r>
    </w:p>
    <w:p w14:paraId="30F8EDB5" w14:textId="77777777" w:rsidR="00C9613F" w:rsidRDefault="00C9613F" w:rsidP="00C9613F">
      <w:pPr>
        <w:pStyle w:val="AD"/>
      </w:pPr>
    </w:p>
    <w:p w14:paraId="58C40255" w14:textId="77777777" w:rsidR="00C9613F" w:rsidRDefault="00C9613F" w:rsidP="00C9613F">
      <w:pPr>
        <w:pStyle w:val="AD"/>
        <w:rPr>
          <w:rFonts w:hint="eastAsia"/>
        </w:rPr>
      </w:pPr>
      <w:r>
        <w:rPr>
          <w:rFonts w:hint="eastAsia"/>
        </w:rPr>
        <w:t>（六）其他核查工作内容及安排。</w:t>
      </w:r>
    </w:p>
    <w:p w14:paraId="729A5EF4" w14:textId="77777777" w:rsidR="00C9613F" w:rsidRDefault="00C9613F" w:rsidP="00C9613F">
      <w:pPr>
        <w:pStyle w:val="AD"/>
      </w:pPr>
    </w:p>
    <w:p w14:paraId="27399BF2" w14:textId="77777777" w:rsidR="00C9613F" w:rsidRDefault="00C9613F" w:rsidP="00C9613F">
      <w:pPr>
        <w:pStyle w:val="AD"/>
        <w:rPr>
          <w:rFonts w:hint="eastAsia"/>
        </w:rPr>
      </w:pPr>
      <w:r>
        <w:rPr>
          <w:rFonts w:hint="eastAsia"/>
        </w:rPr>
        <w:t>第二十二条</w:t>
      </w:r>
      <w:r>
        <w:rPr>
          <w:rFonts w:hint="eastAsia"/>
        </w:rPr>
        <w:t xml:space="preserve"> </w:t>
      </w:r>
      <w:r>
        <w:rPr>
          <w:rFonts w:hint="eastAsia"/>
        </w:rPr>
        <w:t>国资委移交中央企业核查的问题线索，中央企业应当将相关核查工作方案</w:t>
      </w:r>
      <w:proofErr w:type="gramStart"/>
      <w:r>
        <w:rPr>
          <w:rFonts w:hint="eastAsia"/>
        </w:rPr>
        <w:t>报送国</w:t>
      </w:r>
      <w:proofErr w:type="gramEnd"/>
      <w:r>
        <w:rPr>
          <w:rFonts w:hint="eastAsia"/>
        </w:rPr>
        <w:t>资委。</w:t>
      </w:r>
    </w:p>
    <w:p w14:paraId="68205C91" w14:textId="77777777" w:rsidR="00C9613F" w:rsidRDefault="00C9613F" w:rsidP="00C9613F">
      <w:pPr>
        <w:pStyle w:val="AD"/>
      </w:pPr>
    </w:p>
    <w:p w14:paraId="3C8C15B8" w14:textId="77777777" w:rsidR="00C9613F" w:rsidRDefault="00C9613F" w:rsidP="00C9613F">
      <w:pPr>
        <w:pStyle w:val="AD"/>
        <w:rPr>
          <w:rFonts w:hint="eastAsia"/>
        </w:rPr>
      </w:pPr>
      <w:r>
        <w:rPr>
          <w:rFonts w:hint="eastAsia"/>
        </w:rPr>
        <w:t>第二十三条</w:t>
      </w:r>
      <w:r>
        <w:rPr>
          <w:rFonts w:hint="eastAsia"/>
        </w:rPr>
        <w:t xml:space="preserve"> </w:t>
      </w:r>
      <w:r>
        <w:rPr>
          <w:rFonts w:hint="eastAsia"/>
        </w:rPr>
        <w:t>根据工作需要，可以聘请会计师事务所、资产评估事务所、律师事务所等中介机构参与核查工作，提供审计、评估、</w:t>
      </w:r>
      <w:proofErr w:type="gramStart"/>
      <w:r>
        <w:rPr>
          <w:rFonts w:hint="eastAsia"/>
        </w:rPr>
        <w:t>鉴证</w:t>
      </w:r>
      <w:proofErr w:type="gramEnd"/>
      <w:r>
        <w:rPr>
          <w:rFonts w:hint="eastAsia"/>
        </w:rPr>
        <w:t>和法律意见等服务。</w:t>
      </w:r>
    </w:p>
    <w:p w14:paraId="652A1506" w14:textId="77777777" w:rsidR="00C9613F" w:rsidRDefault="00C9613F" w:rsidP="00C9613F">
      <w:pPr>
        <w:pStyle w:val="AD"/>
      </w:pPr>
    </w:p>
    <w:p w14:paraId="1A757793" w14:textId="77777777" w:rsidR="00C9613F" w:rsidRDefault="00C9613F" w:rsidP="00C9613F">
      <w:pPr>
        <w:pStyle w:val="AD"/>
        <w:rPr>
          <w:rFonts w:hint="eastAsia"/>
        </w:rPr>
      </w:pPr>
      <w:r>
        <w:rPr>
          <w:rFonts w:hint="eastAsia"/>
        </w:rPr>
        <w:t>第二十四条</w:t>
      </w:r>
      <w:r>
        <w:rPr>
          <w:rFonts w:hint="eastAsia"/>
        </w:rPr>
        <w:t xml:space="preserve"> </w:t>
      </w:r>
      <w:r>
        <w:rPr>
          <w:rFonts w:hint="eastAsia"/>
        </w:rPr>
        <w:t>核查工作主要包括以下内容：</w:t>
      </w:r>
    </w:p>
    <w:p w14:paraId="27790790" w14:textId="77777777" w:rsidR="00C9613F" w:rsidRDefault="00C9613F" w:rsidP="00C9613F">
      <w:pPr>
        <w:pStyle w:val="AD"/>
      </w:pPr>
    </w:p>
    <w:p w14:paraId="6923EBE3" w14:textId="77777777" w:rsidR="00C9613F" w:rsidRDefault="00C9613F" w:rsidP="00C9613F">
      <w:pPr>
        <w:pStyle w:val="AD"/>
        <w:rPr>
          <w:rFonts w:hint="eastAsia"/>
        </w:rPr>
      </w:pPr>
      <w:r>
        <w:rPr>
          <w:rFonts w:hint="eastAsia"/>
        </w:rPr>
        <w:t>（一）核实问题线索对应的违规责任追究情形。</w:t>
      </w:r>
    </w:p>
    <w:p w14:paraId="221D55BC" w14:textId="77777777" w:rsidR="00C9613F" w:rsidRDefault="00C9613F" w:rsidP="00C9613F">
      <w:pPr>
        <w:pStyle w:val="AD"/>
      </w:pPr>
    </w:p>
    <w:p w14:paraId="5A6EC0D9" w14:textId="77777777" w:rsidR="00C9613F" w:rsidRDefault="00C9613F" w:rsidP="00C9613F">
      <w:pPr>
        <w:pStyle w:val="AD"/>
        <w:rPr>
          <w:rFonts w:hint="eastAsia"/>
        </w:rPr>
      </w:pPr>
      <w:r>
        <w:rPr>
          <w:rFonts w:hint="eastAsia"/>
        </w:rPr>
        <w:t>（二）确定造成的资产损失金额或其他严重不良后果。</w:t>
      </w:r>
    </w:p>
    <w:p w14:paraId="65E91D78" w14:textId="77777777" w:rsidR="00C9613F" w:rsidRDefault="00C9613F" w:rsidP="00C9613F">
      <w:pPr>
        <w:pStyle w:val="AD"/>
      </w:pPr>
    </w:p>
    <w:p w14:paraId="3B1C803A" w14:textId="77777777" w:rsidR="00C9613F" w:rsidRDefault="00C9613F" w:rsidP="00C9613F">
      <w:pPr>
        <w:pStyle w:val="AD"/>
        <w:rPr>
          <w:rFonts w:hint="eastAsia"/>
        </w:rPr>
      </w:pPr>
      <w:r>
        <w:rPr>
          <w:rFonts w:hint="eastAsia"/>
        </w:rPr>
        <w:t>（三）倒查在决策、实施、监督等环节的制度制定及执行情况，查清资产损失原因。</w:t>
      </w:r>
    </w:p>
    <w:p w14:paraId="4F6FFFAB" w14:textId="77777777" w:rsidR="00C9613F" w:rsidRDefault="00C9613F" w:rsidP="00C9613F">
      <w:pPr>
        <w:pStyle w:val="AD"/>
      </w:pPr>
    </w:p>
    <w:p w14:paraId="16B031B8" w14:textId="77777777" w:rsidR="00C9613F" w:rsidRDefault="00C9613F" w:rsidP="00C9613F">
      <w:pPr>
        <w:pStyle w:val="AD"/>
        <w:rPr>
          <w:rFonts w:hint="eastAsia"/>
        </w:rPr>
      </w:pPr>
      <w:r>
        <w:rPr>
          <w:rFonts w:hint="eastAsia"/>
        </w:rPr>
        <w:t>（四）对涉及的责任人员进行责任划分，认定相应责任，提出责任追究处理建议。</w:t>
      </w:r>
    </w:p>
    <w:p w14:paraId="00701738" w14:textId="77777777" w:rsidR="00C9613F" w:rsidRDefault="00C9613F" w:rsidP="00C9613F">
      <w:pPr>
        <w:pStyle w:val="AD"/>
      </w:pPr>
    </w:p>
    <w:p w14:paraId="67377BBC" w14:textId="77777777" w:rsidR="00C9613F" w:rsidRDefault="00C9613F" w:rsidP="00C9613F">
      <w:pPr>
        <w:pStyle w:val="AD"/>
        <w:rPr>
          <w:rFonts w:hint="eastAsia"/>
        </w:rPr>
      </w:pPr>
      <w:r>
        <w:rPr>
          <w:rFonts w:hint="eastAsia"/>
        </w:rPr>
        <w:t>（五）其他需要核实的内容。</w:t>
      </w:r>
    </w:p>
    <w:p w14:paraId="5692C492" w14:textId="77777777" w:rsidR="00C9613F" w:rsidRDefault="00C9613F" w:rsidP="00C9613F">
      <w:pPr>
        <w:pStyle w:val="AD"/>
      </w:pPr>
    </w:p>
    <w:p w14:paraId="578C0235" w14:textId="77777777" w:rsidR="00C9613F" w:rsidRDefault="00C9613F" w:rsidP="00C9613F">
      <w:pPr>
        <w:pStyle w:val="AD"/>
        <w:rPr>
          <w:rFonts w:hint="eastAsia"/>
        </w:rPr>
      </w:pPr>
      <w:r>
        <w:rPr>
          <w:rFonts w:hint="eastAsia"/>
        </w:rPr>
        <w:t>第二十五条</w:t>
      </w:r>
      <w:r>
        <w:rPr>
          <w:rFonts w:hint="eastAsia"/>
        </w:rPr>
        <w:t xml:space="preserve"> </w:t>
      </w:r>
      <w:r>
        <w:rPr>
          <w:rFonts w:hint="eastAsia"/>
        </w:rPr>
        <w:t>开展核查工作可以采取以下措施核查取证：</w:t>
      </w:r>
    </w:p>
    <w:p w14:paraId="313D9E0C" w14:textId="77777777" w:rsidR="00C9613F" w:rsidRDefault="00C9613F" w:rsidP="00C9613F">
      <w:pPr>
        <w:pStyle w:val="AD"/>
      </w:pPr>
    </w:p>
    <w:p w14:paraId="23E4F054" w14:textId="77777777" w:rsidR="00C9613F" w:rsidRDefault="00C9613F" w:rsidP="00C9613F">
      <w:pPr>
        <w:pStyle w:val="AD"/>
        <w:rPr>
          <w:rFonts w:hint="eastAsia"/>
        </w:rPr>
      </w:pPr>
      <w:r>
        <w:rPr>
          <w:rFonts w:hint="eastAsia"/>
        </w:rPr>
        <w:t>（一）听取被核查企业汇报，要求企业</w:t>
      </w:r>
      <w:proofErr w:type="gramStart"/>
      <w:r>
        <w:rPr>
          <w:rFonts w:hint="eastAsia"/>
        </w:rPr>
        <w:t>作出</w:t>
      </w:r>
      <w:proofErr w:type="gramEnd"/>
      <w:r>
        <w:rPr>
          <w:rFonts w:hint="eastAsia"/>
        </w:rPr>
        <w:t>说明。</w:t>
      </w:r>
    </w:p>
    <w:p w14:paraId="20E48250" w14:textId="77777777" w:rsidR="00C9613F" w:rsidRDefault="00C9613F" w:rsidP="00C9613F">
      <w:pPr>
        <w:pStyle w:val="AD"/>
      </w:pPr>
    </w:p>
    <w:p w14:paraId="7967E896" w14:textId="77777777" w:rsidR="00C9613F" w:rsidRDefault="00C9613F" w:rsidP="00C9613F">
      <w:pPr>
        <w:pStyle w:val="AD"/>
        <w:rPr>
          <w:rFonts w:hint="eastAsia"/>
        </w:rPr>
      </w:pPr>
      <w:r>
        <w:rPr>
          <w:rFonts w:hint="eastAsia"/>
        </w:rPr>
        <w:t>（二）查阅复制文件、账目、档案等相关资料。</w:t>
      </w:r>
    </w:p>
    <w:p w14:paraId="2252C52B" w14:textId="77777777" w:rsidR="00C9613F" w:rsidRDefault="00C9613F" w:rsidP="00C9613F">
      <w:pPr>
        <w:pStyle w:val="AD"/>
      </w:pPr>
    </w:p>
    <w:p w14:paraId="5C62D411" w14:textId="77777777" w:rsidR="00C9613F" w:rsidRDefault="00C9613F" w:rsidP="00C9613F">
      <w:pPr>
        <w:pStyle w:val="AD"/>
        <w:rPr>
          <w:rFonts w:hint="eastAsia"/>
        </w:rPr>
      </w:pPr>
      <w:r>
        <w:rPr>
          <w:rFonts w:hint="eastAsia"/>
        </w:rPr>
        <w:t>（三）查核资产情况和有关信息，进行鉴定勘验。</w:t>
      </w:r>
    </w:p>
    <w:p w14:paraId="566E7B06" w14:textId="77777777" w:rsidR="00C9613F" w:rsidRDefault="00C9613F" w:rsidP="00C9613F">
      <w:pPr>
        <w:pStyle w:val="AD"/>
      </w:pPr>
    </w:p>
    <w:p w14:paraId="67726FC4" w14:textId="77777777" w:rsidR="00C9613F" w:rsidRDefault="00C9613F" w:rsidP="00C9613F">
      <w:pPr>
        <w:pStyle w:val="AD"/>
        <w:rPr>
          <w:rFonts w:hint="eastAsia"/>
        </w:rPr>
      </w:pPr>
      <w:r>
        <w:rPr>
          <w:rFonts w:hint="eastAsia"/>
        </w:rPr>
        <w:t>（四）与相关人员谈话了解情况</w:t>
      </w:r>
      <w:r>
        <w:rPr>
          <w:rFonts w:hint="eastAsia"/>
        </w:rPr>
        <w:t>,</w:t>
      </w:r>
      <w:r>
        <w:rPr>
          <w:rFonts w:hint="eastAsia"/>
        </w:rPr>
        <w:t>必要时可以请被谈话人</w:t>
      </w:r>
      <w:proofErr w:type="gramStart"/>
      <w:r>
        <w:rPr>
          <w:rFonts w:hint="eastAsia"/>
        </w:rPr>
        <w:t>作出</w:t>
      </w:r>
      <w:proofErr w:type="gramEnd"/>
      <w:r>
        <w:rPr>
          <w:rFonts w:hint="eastAsia"/>
        </w:rPr>
        <w:t>书面说明。</w:t>
      </w:r>
    </w:p>
    <w:p w14:paraId="2C36A332" w14:textId="77777777" w:rsidR="00C9613F" w:rsidRDefault="00C9613F" w:rsidP="00C9613F">
      <w:pPr>
        <w:pStyle w:val="AD"/>
      </w:pPr>
    </w:p>
    <w:p w14:paraId="471F8BB5" w14:textId="77777777" w:rsidR="00C9613F" w:rsidRDefault="00C9613F" w:rsidP="00C9613F">
      <w:pPr>
        <w:pStyle w:val="AD"/>
        <w:rPr>
          <w:rFonts w:hint="eastAsia"/>
        </w:rPr>
      </w:pPr>
      <w:r>
        <w:rPr>
          <w:rFonts w:hint="eastAsia"/>
        </w:rPr>
        <w:t>（五）其他必要措施。</w:t>
      </w:r>
    </w:p>
    <w:p w14:paraId="203F70BA" w14:textId="77777777" w:rsidR="00C9613F" w:rsidRDefault="00C9613F" w:rsidP="00C9613F">
      <w:pPr>
        <w:pStyle w:val="AD"/>
      </w:pPr>
    </w:p>
    <w:p w14:paraId="3CD45E78" w14:textId="77777777" w:rsidR="00C9613F" w:rsidRDefault="00C9613F" w:rsidP="00C9613F">
      <w:pPr>
        <w:pStyle w:val="AD"/>
        <w:rPr>
          <w:rFonts w:hint="eastAsia"/>
        </w:rPr>
      </w:pPr>
      <w:r>
        <w:rPr>
          <w:rFonts w:hint="eastAsia"/>
        </w:rPr>
        <w:t>第二十六条</w:t>
      </w:r>
      <w:r>
        <w:rPr>
          <w:rFonts w:hint="eastAsia"/>
        </w:rPr>
        <w:t xml:space="preserve"> </w:t>
      </w:r>
      <w:r>
        <w:rPr>
          <w:rFonts w:hint="eastAsia"/>
        </w:rPr>
        <w:t>核查措施应当有</w:t>
      </w:r>
      <w:r>
        <w:rPr>
          <w:rFonts w:hint="eastAsia"/>
        </w:rPr>
        <w:t>2</w:t>
      </w:r>
      <w:r>
        <w:rPr>
          <w:rFonts w:hint="eastAsia"/>
        </w:rPr>
        <w:t>名以上核查组工作人员参加，并形成谈话记录、工作底稿等，记录核查工作过程、核查结论及相应的证明材料。谈话记录应当由被谈话人核对并签字确认，被谈话人无故拒绝签字的，核查组工作人员应当予以注明。工作底稿应当履行复核程序。证明材料应当由被核查企业盖章确认。</w:t>
      </w:r>
    </w:p>
    <w:p w14:paraId="3A3905B3" w14:textId="77777777" w:rsidR="00C9613F" w:rsidRDefault="00C9613F" w:rsidP="00C9613F">
      <w:pPr>
        <w:pStyle w:val="AD"/>
      </w:pPr>
    </w:p>
    <w:p w14:paraId="389C7147" w14:textId="77777777" w:rsidR="00C9613F" w:rsidRDefault="00C9613F" w:rsidP="00C9613F">
      <w:pPr>
        <w:pStyle w:val="AD"/>
        <w:rPr>
          <w:rFonts w:hint="eastAsia"/>
        </w:rPr>
      </w:pPr>
      <w:r>
        <w:rPr>
          <w:rFonts w:hint="eastAsia"/>
        </w:rPr>
        <w:t>第二十七条</w:t>
      </w:r>
      <w:r>
        <w:rPr>
          <w:rFonts w:hint="eastAsia"/>
        </w:rPr>
        <w:t xml:space="preserve"> </w:t>
      </w:r>
      <w:r>
        <w:rPr>
          <w:rFonts w:hint="eastAsia"/>
        </w:rPr>
        <w:t>对有可能影响核查工作顺利开展的相关责任人员，有证据证明违规问题明显的，报经主管负责人批准后，按规定程序可以采取以下限制措施：</w:t>
      </w:r>
    </w:p>
    <w:p w14:paraId="64B2950C" w14:textId="77777777" w:rsidR="00C9613F" w:rsidRDefault="00C9613F" w:rsidP="00C9613F">
      <w:pPr>
        <w:pStyle w:val="AD"/>
      </w:pPr>
    </w:p>
    <w:p w14:paraId="320CC88C" w14:textId="77777777" w:rsidR="00C9613F" w:rsidRDefault="00C9613F" w:rsidP="00C9613F">
      <w:pPr>
        <w:pStyle w:val="AD"/>
        <w:rPr>
          <w:rFonts w:hint="eastAsia"/>
        </w:rPr>
      </w:pPr>
      <w:r>
        <w:rPr>
          <w:rFonts w:hint="eastAsia"/>
        </w:rPr>
        <w:t>（一）对未支付或兑现的绩效年薪、任期激励收入、中长期激励收益等暂停支付或兑现。</w:t>
      </w:r>
    </w:p>
    <w:p w14:paraId="2F767EDF" w14:textId="77777777" w:rsidR="00C9613F" w:rsidRDefault="00C9613F" w:rsidP="00C9613F">
      <w:pPr>
        <w:pStyle w:val="AD"/>
      </w:pPr>
    </w:p>
    <w:p w14:paraId="6FEE0CF2" w14:textId="77777777" w:rsidR="00C9613F" w:rsidRDefault="00C9613F" w:rsidP="00C9613F">
      <w:pPr>
        <w:pStyle w:val="AD"/>
        <w:rPr>
          <w:rFonts w:hint="eastAsia"/>
        </w:rPr>
      </w:pPr>
      <w:r>
        <w:rPr>
          <w:rFonts w:hint="eastAsia"/>
        </w:rPr>
        <w:t>（二）视情况采取停职、调离工作岗位等措施。</w:t>
      </w:r>
    </w:p>
    <w:p w14:paraId="1A739B40" w14:textId="77777777" w:rsidR="00C9613F" w:rsidRDefault="00C9613F" w:rsidP="00C9613F">
      <w:pPr>
        <w:pStyle w:val="AD"/>
      </w:pPr>
    </w:p>
    <w:p w14:paraId="60179920" w14:textId="77777777" w:rsidR="00C9613F" w:rsidRDefault="00C9613F" w:rsidP="00C9613F">
      <w:pPr>
        <w:pStyle w:val="AD"/>
        <w:rPr>
          <w:rFonts w:hint="eastAsia"/>
        </w:rPr>
      </w:pPr>
      <w:r>
        <w:rPr>
          <w:rFonts w:hint="eastAsia"/>
        </w:rPr>
        <w:t>（三）其他限制措施。</w:t>
      </w:r>
    </w:p>
    <w:p w14:paraId="045A4748" w14:textId="77777777" w:rsidR="00C9613F" w:rsidRDefault="00C9613F" w:rsidP="00C9613F">
      <w:pPr>
        <w:pStyle w:val="AD"/>
      </w:pPr>
    </w:p>
    <w:p w14:paraId="166D42CA" w14:textId="77777777" w:rsidR="00C9613F" w:rsidRDefault="00C9613F" w:rsidP="00C9613F">
      <w:pPr>
        <w:pStyle w:val="AD"/>
        <w:rPr>
          <w:rFonts w:hint="eastAsia"/>
        </w:rPr>
      </w:pPr>
      <w:r>
        <w:rPr>
          <w:rFonts w:hint="eastAsia"/>
        </w:rPr>
        <w:t>第二十八条</w:t>
      </w:r>
      <w:r>
        <w:rPr>
          <w:rFonts w:hint="eastAsia"/>
        </w:rPr>
        <w:t xml:space="preserve"> </w:t>
      </w:r>
      <w:r>
        <w:rPr>
          <w:rFonts w:hint="eastAsia"/>
        </w:rPr>
        <w:t>在问题线索核查工作中，对确有工作需要的，报经主管负责人批准，可以商请有关纪检监察机构提供必要支持。</w:t>
      </w:r>
    </w:p>
    <w:p w14:paraId="78A80A9C" w14:textId="77777777" w:rsidR="00C9613F" w:rsidRDefault="00C9613F" w:rsidP="00C9613F">
      <w:pPr>
        <w:pStyle w:val="AD"/>
      </w:pPr>
    </w:p>
    <w:p w14:paraId="61ABEA98" w14:textId="77777777" w:rsidR="00C9613F" w:rsidRDefault="00C9613F" w:rsidP="00C9613F">
      <w:pPr>
        <w:pStyle w:val="AD"/>
        <w:rPr>
          <w:rFonts w:hint="eastAsia"/>
        </w:rPr>
      </w:pPr>
      <w:r>
        <w:rPr>
          <w:rFonts w:hint="eastAsia"/>
        </w:rPr>
        <w:t>第二十九条</w:t>
      </w:r>
      <w:r>
        <w:rPr>
          <w:rFonts w:hint="eastAsia"/>
        </w:rPr>
        <w:t xml:space="preserve"> </w:t>
      </w:r>
      <w:r>
        <w:rPr>
          <w:rFonts w:hint="eastAsia"/>
        </w:rPr>
        <w:t>核查工作一般应当自核查工作方案批准之日起</w:t>
      </w:r>
      <w:r>
        <w:rPr>
          <w:rFonts w:hint="eastAsia"/>
        </w:rPr>
        <w:t>6</w:t>
      </w:r>
      <w:r>
        <w:rPr>
          <w:rFonts w:hint="eastAsia"/>
        </w:rPr>
        <w:t>个月内完成。对违规情形复杂、发生时间久远、损失金额巨大、涉及人员众多等情况的，报经主管负责人批准后可以延长一次，延长时间不得超过</w:t>
      </w:r>
      <w:r>
        <w:rPr>
          <w:rFonts w:hint="eastAsia"/>
        </w:rPr>
        <w:t>3</w:t>
      </w:r>
      <w:r>
        <w:rPr>
          <w:rFonts w:hint="eastAsia"/>
        </w:rPr>
        <w:t>个月。</w:t>
      </w:r>
    </w:p>
    <w:p w14:paraId="1B53C707" w14:textId="77777777" w:rsidR="00C9613F" w:rsidRDefault="00C9613F" w:rsidP="00C9613F">
      <w:pPr>
        <w:pStyle w:val="AD"/>
      </w:pPr>
    </w:p>
    <w:p w14:paraId="78070A0B" w14:textId="77777777" w:rsidR="00C9613F" w:rsidRDefault="00C9613F" w:rsidP="00C9613F">
      <w:pPr>
        <w:pStyle w:val="AD"/>
        <w:rPr>
          <w:rFonts w:hint="eastAsia"/>
        </w:rPr>
      </w:pPr>
      <w:r>
        <w:rPr>
          <w:rFonts w:hint="eastAsia"/>
        </w:rPr>
        <w:t>第三十条</w:t>
      </w:r>
      <w:r>
        <w:rPr>
          <w:rFonts w:hint="eastAsia"/>
        </w:rPr>
        <w:t xml:space="preserve"> </w:t>
      </w:r>
      <w:r>
        <w:rPr>
          <w:rFonts w:hint="eastAsia"/>
        </w:rPr>
        <w:t>核查组应当就相关违规事实及责任认定听取被核查企业和相关责任人员意见，相关企业或人员对认定结果有异议的，应当在规定时间内提供补充说明等材料，到期未反馈意见或提供补充材料的，视同无意见。</w:t>
      </w:r>
    </w:p>
    <w:p w14:paraId="4119322B" w14:textId="77777777" w:rsidR="00C9613F" w:rsidRDefault="00C9613F" w:rsidP="00C9613F">
      <w:pPr>
        <w:pStyle w:val="AD"/>
      </w:pPr>
    </w:p>
    <w:p w14:paraId="7EA6844B" w14:textId="77777777" w:rsidR="00C9613F" w:rsidRDefault="00C9613F" w:rsidP="00C9613F">
      <w:pPr>
        <w:pStyle w:val="AD"/>
        <w:rPr>
          <w:rFonts w:hint="eastAsia"/>
        </w:rPr>
      </w:pPr>
      <w:r>
        <w:rPr>
          <w:rFonts w:hint="eastAsia"/>
        </w:rPr>
        <w:t>第三十一条</w:t>
      </w:r>
      <w:r>
        <w:rPr>
          <w:rFonts w:hint="eastAsia"/>
        </w:rPr>
        <w:t xml:space="preserve"> </w:t>
      </w:r>
      <w:r>
        <w:rPr>
          <w:rFonts w:hint="eastAsia"/>
        </w:rPr>
        <w:t>核查工作结束后形成资产损失情况核查报告和责任认定报告。</w:t>
      </w:r>
    </w:p>
    <w:p w14:paraId="552E27EE" w14:textId="77777777" w:rsidR="00C9613F" w:rsidRDefault="00C9613F" w:rsidP="00C9613F">
      <w:pPr>
        <w:pStyle w:val="AD"/>
      </w:pPr>
    </w:p>
    <w:p w14:paraId="66BECADF" w14:textId="77777777" w:rsidR="00C9613F" w:rsidRDefault="00C9613F" w:rsidP="00C9613F">
      <w:pPr>
        <w:pStyle w:val="AD"/>
        <w:rPr>
          <w:rFonts w:hint="eastAsia"/>
        </w:rPr>
      </w:pPr>
      <w:r>
        <w:rPr>
          <w:rFonts w:hint="eastAsia"/>
        </w:rPr>
        <w:t>（一）资产损失情况核查报告的内容包括：问题线索反映的经营投资情况、核查工作开展情况、核查发现的主要问题及定性依据、问题原因分析、资产损失认定情况，听取意见情况，以及企业已开展的整改及责任追究情况等。</w:t>
      </w:r>
    </w:p>
    <w:p w14:paraId="4079BF0E" w14:textId="77777777" w:rsidR="00C9613F" w:rsidRDefault="00C9613F" w:rsidP="00C9613F">
      <w:pPr>
        <w:pStyle w:val="AD"/>
      </w:pPr>
    </w:p>
    <w:p w14:paraId="19A34119" w14:textId="77777777" w:rsidR="00C9613F" w:rsidRDefault="00C9613F" w:rsidP="00C9613F">
      <w:pPr>
        <w:pStyle w:val="AD"/>
        <w:rPr>
          <w:rFonts w:hint="eastAsia"/>
        </w:rPr>
      </w:pPr>
      <w:r>
        <w:rPr>
          <w:rFonts w:hint="eastAsia"/>
        </w:rPr>
        <w:t>（二）责任认定报告的内容包括：涉及的责任人员及承担的责任情况、责任认定依据、责任追究处理建议等。</w:t>
      </w:r>
    </w:p>
    <w:p w14:paraId="27051AB9" w14:textId="77777777" w:rsidR="00C9613F" w:rsidRDefault="00C9613F" w:rsidP="00C9613F">
      <w:pPr>
        <w:pStyle w:val="AD"/>
      </w:pPr>
    </w:p>
    <w:p w14:paraId="09DEFF5B" w14:textId="77777777" w:rsidR="00C9613F" w:rsidRDefault="00C9613F" w:rsidP="00E852DF">
      <w:pPr>
        <w:pStyle w:val="AD"/>
        <w:jc w:val="center"/>
        <w:rPr>
          <w:rFonts w:hint="eastAsia"/>
        </w:rPr>
      </w:pPr>
      <w:r>
        <w:rPr>
          <w:rFonts w:hint="eastAsia"/>
        </w:rPr>
        <w:t>第六章</w:t>
      </w:r>
      <w:r>
        <w:rPr>
          <w:rFonts w:hint="eastAsia"/>
        </w:rPr>
        <w:t xml:space="preserve"> </w:t>
      </w:r>
      <w:r>
        <w:rPr>
          <w:rFonts w:hint="eastAsia"/>
        </w:rPr>
        <w:t>处理</w:t>
      </w:r>
    </w:p>
    <w:p w14:paraId="4AF6F8DC" w14:textId="77777777" w:rsidR="00C9613F" w:rsidRDefault="00C9613F" w:rsidP="00C9613F">
      <w:pPr>
        <w:pStyle w:val="AD"/>
      </w:pPr>
    </w:p>
    <w:p w14:paraId="7FB5EF9A" w14:textId="77777777" w:rsidR="00C9613F" w:rsidRDefault="00C9613F" w:rsidP="00C9613F">
      <w:pPr>
        <w:pStyle w:val="AD"/>
        <w:rPr>
          <w:rFonts w:hint="eastAsia"/>
        </w:rPr>
      </w:pPr>
      <w:r>
        <w:rPr>
          <w:rFonts w:hint="eastAsia"/>
        </w:rPr>
        <w:t>第三十二条</w:t>
      </w:r>
      <w:r>
        <w:rPr>
          <w:rFonts w:hint="eastAsia"/>
        </w:rPr>
        <w:t xml:space="preserve"> </w:t>
      </w:r>
      <w:r>
        <w:rPr>
          <w:rFonts w:hint="eastAsia"/>
        </w:rPr>
        <w:t>责任追究处理建议应当征求人事、薪酬管理等有关部门意见，报经主管负责人批准后，按规定提请领导机构审议。</w:t>
      </w:r>
    </w:p>
    <w:p w14:paraId="01B5E56E" w14:textId="77777777" w:rsidR="00C9613F" w:rsidRDefault="00C9613F" w:rsidP="00C9613F">
      <w:pPr>
        <w:pStyle w:val="AD"/>
      </w:pPr>
    </w:p>
    <w:p w14:paraId="3A2F5174" w14:textId="77777777" w:rsidR="00C9613F" w:rsidRDefault="00C9613F" w:rsidP="00C9613F">
      <w:pPr>
        <w:pStyle w:val="AD"/>
        <w:rPr>
          <w:rFonts w:hint="eastAsia"/>
        </w:rPr>
      </w:pPr>
      <w:r>
        <w:rPr>
          <w:rFonts w:hint="eastAsia"/>
        </w:rPr>
        <w:t>第三十三条</w:t>
      </w:r>
      <w:r>
        <w:rPr>
          <w:rFonts w:hint="eastAsia"/>
        </w:rPr>
        <w:t xml:space="preserve"> </w:t>
      </w:r>
      <w:r>
        <w:rPr>
          <w:rFonts w:hint="eastAsia"/>
        </w:rPr>
        <w:t>中央企业召开领导机构会议，审议资产损失情况核查报告和责任认定报告，形成审议意见后，按照有关规定提请企业党委（党组）会议审议，</w:t>
      </w:r>
      <w:proofErr w:type="gramStart"/>
      <w:r>
        <w:rPr>
          <w:rFonts w:hint="eastAsia"/>
        </w:rPr>
        <w:t>作出</w:t>
      </w:r>
      <w:proofErr w:type="gramEnd"/>
      <w:r>
        <w:rPr>
          <w:rFonts w:hint="eastAsia"/>
        </w:rPr>
        <w:t>处理决定。</w:t>
      </w:r>
    </w:p>
    <w:p w14:paraId="4454943A" w14:textId="77777777" w:rsidR="00C9613F" w:rsidRDefault="00C9613F" w:rsidP="00C9613F">
      <w:pPr>
        <w:pStyle w:val="AD"/>
      </w:pPr>
    </w:p>
    <w:p w14:paraId="7BC751AE" w14:textId="77777777" w:rsidR="00C9613F" w:rsidRDefault="00C9613F" w:rsidP="00C9613F">
      <w:pPr>
        <w:pStyle w:val="AD"/>
        <w:rPr>
          <w:rFonts w:hint="eastAsia"/>
        </w:rPr>
      </w:pPr>
      <w:r>
        <w:rPr>
          <w:rFonts w:hint="eastAsia"/>
        </w:rPr>
        <w:t>第三十四条</w:t>
      </w:r>
      <w:r>
        <w:rPr>
          <w:rFonts w:hint="eastAsia"/>
        </w:rPr>
        <w:t xml:space="preserve"> </w:t>
      </w:r>
      <w:r>
        <w:rPr>
          <w:rFonts w:hint="eastAsia"/>
        </w:rPr>
        <w:t>中央企业应当印发处理决定，送达有关企业及被处理人。处理决定内容包括被处理人基本情况、主要违规事实、处理依据、处理意见等。</w:t>
      </w:r>
    </w:p>
    <w:p w14:paraId="28956D88" w14:textId="77777777" w:rsidR="00C9613F" w:rsidRDefault="00C9613F" w:rsidP="00C9613F">
      <w:pPr>
        <w:pStyle w:val="AD"/>
      </w:pPr>
    </w:p>
    <w:p w14:paraId="0797D4D9" w14:textId="77777777" w:rsidR="00C9613F" w:rsidRDefault="00C9613F" w:rsidP="00C9613F">
      <w:pPr>
        <w:pStyle w:val="AD"/>
        <w:rPr>
          <w:rFonts w:hint="eastAsia"/>
        </w:rPr>
      </w:pPr>
      <w:r>
        <w:rPr>
          <w:rFonts w:hint="eastAsia"/>
        </w:rPr>
        <w:t>第三十五条</w:t>
      </w:r>
      <w:r>
        <w:rPr>
          <w:rFonts w:hint="eastAsia"/>
        </w:rPr>
        <w:t xml:space="preserve"> </w:t>
      </w:r>
      <w:r>
        <w:rPr>
          <w:rFonts w:hint="eastAsia"/>
        </w:rPr>
        <w:t>中央企业应当安排相关部门根据处理决定，按规定程序做好责任追究处理落实工作。</w:t>
      </w:r>
    </w:p>
    <w:p w14:paraId="66CD4586" w14:textId="77777777" w:rsidR="00C9613F" w:rsidRDefault="00C9613F" w:rsidP="00C9613F">
      <w:pPr>
        <w:pStyle w:val="AD"/>
      </w:pPr>
    </w:p>
    <w:p w14:paraId="6BF10476" w14:textId="77777777" w:rsidR="00C9613F" w:rsidRDefault="00C9613F" w:rsidP="00C9613F">
      <w:pPr>
        <w:pStyle w:val="AD"/>
        <w:rPr>
          <w:rFonts w:hint="eastAsia"/>
        </w:rPr>
      </w:pPr>
      <w:r>
        <w:rPr>
          <w:rFonts w:hint="eastAsia"/>
        </w:rPr>
        <w:t>（一）对给予批评教育、责令书面检查、通报批评、诫勉等组织处理的，由专责机构配合人事部门共同做好组织处理的宣布执行，并形成相应处理记录。</w:t>
      </w:r>
    </w:p>
    <w:p w14:paraId="18451A75" w14:textId="77777777" w:rsidR="00C9613F" w:rsidRDefault="00C9613F" w:rsidP="00C9613F">
      <w:pPr>
        <w:pStyle w:val="AD"/>
      </w:pPr>
    </w:p>
    <w:p w14:paraId="2E14AA16" w14:textId="77777777" w:rsidR="00C9613F" w:rsidRDefault="00C9613F" w:rsidP="00C9613F">
      <w:pPr>
        <w:pStyle w:val="AD"/>
        <w:rPr>
          <w:rFonts w:hint="eastAsia"/>
        </w:rPr>
      </w:pPr>
      <w:r>
        <w:rPr>
          <w:rFonts w:hint="eastAsia"/>
        </w:rPr>
        <w:t>（二）对给予停职、调离工作岗位、降职、改任非领导职务、责令辞职、免职等组织处理的，在人事部门办理相关文件后，由专责机构配合人事部门做好宣布执行等事项。</w:t>
      </w:r>
    </w:p>
    <w:p w14:paraId="69CDCE94" w14:textId="77777777" w:rsidR="00C9613F" w:rsidRDefault="00C9613F" w:rsidP="00C9613F">
      <w:pPr>
        <w:pStyle w:val="AD"/>
      </w:pPr>
    </w:p>
    <w:p w14:paraId="177AF3A3" w14:textId="77777777" w:rsidR="00C9613F" w:rsidRDefault="00C9613F" w:rsidP="00C9613F">
      <w:pPr>
        <w:pStyle w:val="AD"/>
        <w:rPr>
          <w:rFonts w:hint="eastAsia"/>
        </w:rPr>
      </w:pPr>
      <w:r>
        <w:rPr>
          <w:rFonts w:hint="eastAsia"/>
        </w:rPr>
        <w:lastRenderedPageBreak/>
        <w:t>（三）对给予扣减薪</w:t>
      </w:r>
      <w:proofErr w:type="gramStart"/>
      <w:r>
        <w:rPr>
          <w:rFonts w:hint="eastAsia"/>
        </w:rPr>
        <w:t>酬</w:t>
      </w:r>
      <w:proofErr w:type="gramEnd"/>
      <w:r>
        <w:rPr>
          <w:rFonts w:hint="eastAsia"/>
        </w:rPr>
        <w:t>处理的，由薪酬管理部门组织落实。</w:t>
      </w:r>
    </w:p>
    <w:p w14:paraId="62E16EF5" w14:textId="77777777" w:rsidR="00C9613F" w:rsidRDefault="00C9613F" w:rsidP="00C9613F">
      <w:pPr>
        <w:pStyle w:val="AD"/>
      </w:pPr>
    </w:p>
    <w:p w14:paraId="7D6A966D" w14:textId="77777777" w:rsidR="00C9613F" w:rsidRDefault="00C9613F" w:rsidP="00C9613F">
      <w:pPr>
        <w:pStyle w:val="AD"/>
        <w:rPr>
          <w:rFonts w:hint="eastAsia"/>
        </w:rPr>
      </w:pPr>
      <w:r>
        <w:rPr>
          <w:rFonts w:hint="eastAsia"/>
        </w:rPr>
        <w:t>（四）对给予禁入限制处理的，由专责机构、人事部门按分工组织落实，按照中央企业禁入限制人员信息管理有关规定做好相关工作。</w:t>
      </w:r>
    </w:p>
    <w:p w14:paraId="7D19C33D" w14:textId="77777777" w:rsidR="00C9613F" w:rsidRDefault="00C9613F" w:rsidP="00C9613F">
      <w:pPr>
        <w:pStyle w:val="AD"/>
      </w:pPr>
    </w:p>
    <w:p w14:paraId="6063EDE0" w14:textId="77777777" w:rsidR="00C9613F" w:rsidRDefault="00C9613F" w:rsidP="00C9613F">
      <w:pPr>
        <w:pStyle w:val="AD"/>
        <w:rPr>
          <w:rFonts w:hint="eastAsia"/>
        </w:rPr>
      </w:pPr>
      <w:r>
        <w:rPr>
          <w:rFonts w:hint="eastAsia"/>
        </w:rPr>
        <w:t>第三十六条</w:t>
      </w:r>
      <w:r>
        <w:rPr>
          <w:rFonts w:hint="eastAsia"/>
        </w:rPr>
        <w:t xml:space="preserve"> </w:t>
      </w:r>
      <w:r>
        <w:rPr>
          <w:rFonts w:hint="eastAsia"/>
        </w:rPr>
        <w:t>国资委移交中央企业核查的问题线索，中央企业应当在查处工作完成后，将资产损失情况核查报告、责任认定报告以及处理决定等材料</w:t>
      </w:r>
      <w:proofErr w:type="gramStart"/>
      <w:r>
        <w:rPr>
          <w:rFonts w:hint="eastAsia"/>
        </w:rPr>
        <w:t>报送国</w:t>
      </w:r>
      <w:proofErr w:type="gramEnd"/>
      <w:r>
        <w:rPr>
          <w:rFonts w:hint="eastAsia"/>
        </w:rPr>
        <w:t>资委。</w:t>
      </w:r>
    </w:p>
    <w:p w14:paraId="74A987CF" w14:textId="77777777" w:rsidR="00C9613F" w:rsidRDefault="00C9613F" w:rsidP="00C9613F">
      <w:pPr>
        <w:pStyle w:val="AD"/>
      </w:pPr>
    </w:p>
    <w:p w14:paraId="26CBFD72" w14:textId="77777777" w:rsidR="00C9613F" w:rsidRDefault="00C9613F" w:rsidP="00C9613F">
      <w:pPr>
        <w:pStyle w:val="AD"/>
        <w:rPr>
          <w:rFonts w:hint="eastAsia"/>
        </w:rPr>
      </w:pPr>
      <w:r>
        <w:rPr>
          <w:rFonts w:hint="eastAsia"/>
        </w:rPr>
        <w:t>第三十七条</w:t>
      </w:r>
      <w:r>
        <w:rPr>
          <w:rFonts w:hint="eastAsia"/>
        </w:rPr>
        <w:t xml:space="preserve"> </w:t>
      </w:r>
      <w:r>
        <w:rPr>
          <w:rFonts w:hint="eastAsia"/>
        </w:rPr>
        <w:t>被处理人对处理决定有异议的，可以在处理决定送达之日起</w:t>
      </w:r>
      <w:r>
        <w:rPr>
          <w:rFonts w:hint="eastAsia"/>
        </w:rPr>
        <w:t>15</w:t>
      </w:r>
      <w:r>
        <w:rPr>
          <w:rFonts w:hint="eastAsia"/>
        </w:rPr>
        <w:t>个工作日内，提出书面申诉，并提供相关证明材料。申诉期间不停止原处理决定的执行。</w:t>
      </w:r>
    </w:p>
    <w:p w14:paraId="7AC6D1F5" w14:textId="77777777" w:rsidR="00C9613F" w:rsidRDefault="00C9613F" w:rsidP="00C9613F">
      <w:pPr>
        <w:pStyle w:val="AD"/>
      </w:pPr>
    </w:p>
    <w:p w14:paraId="38719226" w14:textId="77777777" w:rsidR="00C9613F" w:rsidRDefault="00C9613F" w:rsidP="00C9613F">
      <w:pPr>
        <w:pStyle w:val="AD"/>
        <w:rPr>
          <w:rFonts w:hint="eastAsia"/>
        </w:rPr>
      </w:pPr>
      <w:r>
        <w:rPr>
          <w:rFonts w:hint="eastAsia"/>
        </w:rPr>
        <w:t>第三十八条</w:t>
      </w:r>
      <w:r>
        <w:rPr>
          <w:rFonts w:hint="eastAsia"/>
        </w:rPr>
        <w:t xml:space="preserve"> </w:t>
      </w:r>
      <w:r>
        <w:rPr>
          <w:rFonts w:hint="eastAsia"/>
        </w:rPr>
        <w:t>中央企业</w:t>
      </w:r>
      <w:proofErr w:type="gramStart"/>
      <w:r>
        <w:rPr>
          <w:rFonts w:hint="eastAsia"/>
        </w:rPr>
        <w:t>作出</w:t>
      </w:r>
      <w:proofErr w:type="gramEnd"/>
      <w:r>
        <w:rPr>
          <w:rFonts w:hint="eastAsia"/>
        </w:rPr>
        <w:t>处理决定的，被处理人向中央企业申诉；子企业</w:t>
      </w:r>
      <w:proofErr w:type="gramStart"/>
      <w:r>
        <w:rPr>
          <w:rFonts w:hint="eastAsia"/>
        </w:rPr>
        <w:t>作出</w:t>
      </w:r>
      <w:proofErr w:type="gramEnd"/>
      <w:r>
        <w:rPr>
          <w:rFonts w:hint="eastAsia"/>
        </w:rPr>
        <w:t>处理决定的，被处理人向上一级企业申诉。</w:t>
      </w:r>
    </w:p>
    <w:p w14:paraId="7800963D" w14:textId="77777777" w:rsidR="00C9613F" w:rsidRDefault="00C9613F" w:rsidP="00C9613F">
      <w:pPr>
        <w:pStyle w:val="AD"/>
      </w:pPr>
    </w:p>
    <w:p w14:paraId="4990AB94" w14:textId="77777777" w:rsidR="00C9613F" w:rsidRDefault="00C9613F" w:rsidP="00C9613F">
      <w:pPr>
        <w:pStyle w:val="AD"/>
        <w:rPr>
          <w:rFonts w:hint="eastAsia"/>
        </w:rPr>
      </w:pPr>
      <w:r>
        <w:rPr>
          <w:rFonts w:hint="eastAsia"/>
        </w:rPr>
        <w:t>第三十九条</w:t>
      </w:r>
      <w:r>
        <w:rPr>
          <w:rFonts w:hint="eastAsia"/>
        </w:rPr>
        <w:t xml:space="preserve"> </w:t>
      </w:r>
      <w:r>
        <w:rPr>
          <w:rFonts w:hint="eastAsia"/>
        </w:rPr>
        <w:t>中央企业自收到申诉之日起</w:t>
      </w:r>
      <w:r>
        <w:rPr>
          <w:rFonts w:hint="eastAsia"/>
        </w:rPr>
        <w:t>30</w:t>
      </w:r>
      <w:r>
        <w:rPr>
          <w:rFonts w:hint="eastAsia"/>
        </w:rPr>
        <w:t>个工作日内组织复核，提出复核意见，按程序</w:t>
      </w:r>
      <w:proofErr w:type="gramStart"/>
      <w:r>
        <w:rPr>
          <w:rFonts w:hint="eastAsia"/>
        </w:rPr>
        <w:t>作出</w:t>
      </w:r>
      <w:proofErr w:type="gramEnd"/>
      <w:r>
        <w:rPr>
          <w:rFonts w:hint="eastAsia"/>
        </w:rPr>
        <w:t>维持、撤销或变更原处理决定的复核决定。复核决定应当书面告知申诉人及相关企业。复核工作不得由原核查组人员承担。</w:t>
      </w:r>
    </w:p>
    <w:p w14:paraId="4E132BB3" w14:textId="77777777" w:rsidR="00C9613F" w:rsidRDefault="00C9613F" w:rsidP="00C9613F">
      <w:pPr>
        <w:pStyle w:val="AD"/>
      </w:pPr>
    </w:p>
    <w:p w14:paraId="50805130" w14:textId="77777777" w:rsidR="00C9613F" w:rsidRDefault="00C9613F" w:rsidP="00E852DF">
      <w:pPr>
        <w:pStyle w:val="AD"/>
        <w:jc w:val="center"/>
        <w:rPr>
          <w:rFonts w:hint="eastAsia"/>
        </w:rPr>
      </w:pPr>
      <w:r>
        <w:rPr>
          <w:rFonts w:hint="eastAsia"/>
        </w:rPr>
        <w:t>第七章</w:t>
      </w:r>
      <w:r>
        <w:rPr>
          <w:rFonts w:hint="eastAsia"/>
        </w:rPr>
        <w:t xml:space="preserve"> </w:t>
      </w:r>
      <w:r>
        <w:rPr>
          <w:rFonts w:hint="eastAsia"/>
        </w:rPr>
        <w:t>整改</w:t>
      </w:r>
    </w:p>
    <w:p w14:paraId="65B76C23" w14:textId="77777777" w:rsidR="00C9613F" w:rsidRDefault="00C9613F" w:rsidP="00C9613F">
      <w:pPr>
        <w:pStyle w:val="AD"/>
      </w:pPr>
    </w:p>
    <w:p w14:paraId="48BC626A" w14:textId="77777777" w:rsidR="00C9613F" w:rsidRDefault="00C9613F" w:rsidP="00C9613F">
      <w:pPr>
        <w:pStyle w:val="AD"/>
        <w:rPr>
          <w:rFonts w:hint="eastAsia"/>
        </w:rPr>
      </w:pPr>
      <w:r>
        <w:rPr>
          <w:rFonts w:hint="eastAsia"/>
        </w:rPr>
        <w:t>第四十条</w:t>
      </w:r>
      <w:r>
        <w:rPr>
          <w:rFonts w:hint="eastAsia"/>
        </w:rPr>
        <w:t xml:space="preserve"> </w:t>
      </w:r>
      <w:r>
        <w:rPr>
          <w:rFonts w:hint="eastAsia"/>
        </w:rPr>
        <w:t>中央企业应当向相关企业印发整改通知，指出存在的问题、明确整改意见和工作要求等。</w:t>
      </w:r>
    </w:p>
    <w:p w14:paraId="7E186554" w14:textId="77777777" w:rsidR="00C9613F" w:rsidRDefault="00C9613F" w:rsidP="00C9613F">
      <w:pPr>
        <w:pStyle w:val="AD"/>
      </w:pPr>
    </w:p>
    <w:p w14:paraId="08F44C24" w14:textId="77777777" w:rsidR="00C9613F" w:rsidRDefault="00C9613F" w:rsidP="00C9613F">
      <w:pPr>
        <w:pStyle w:val="AD"/>
        <w:rPr>
          <w:rFonts w:hint="eastAsia"/>
        </w:rPr>
      </w:pPr>
      <w:r>
        <w:rPr>
          <w:rFonts w:hint="eastAsia"/>
        </w:rPr>
        <w:t>第四十一条</w:t>
      </w:r>
      <w:r>
        <w:rPr>
          <w:rFonts w:hint="eastAsia"/>
        </w:rPr>
        <w:t xml:space="preserve"> </w:t>
      </w:r>
      <w:r>
        <w:rPr>
          <w:rFonts w:hint="eastAsia"/>
        </w:rPr>
        <w:t>中央企业应当督促相关企业制定整改工作方案，并要求相关企业报送整改报告及相关材料等。</w:t>
      </w:r>
    </w:p>
    <w:p w14:paraId="1F19C80A" w14:textId="77777777" w:rsidR="00C9613F" w:rsidRDefault="00C9613F" w:rsidP="00C9613F">
      <w:pPr>
        <w:pStyle w:val="AD"/>
      </w:pPr>
    </w:p>
    <w:p w14:paraId="3B1BDBA2" w14:textId="77777777" w:rsidR="00C9613F" w:rsidRDefault="00C9613F" w:rsidP="00C9613F">
      <w:pPr>
        <w:pStyle w:val="AD"/>
        <w:rPr>
          <w:rFonts w:hint="eastAsia"/>
        </w:rPr>
      </w:pPr>
      <w:r>
        <w:rPr>
          <w:rFonts w:hint="eastAsia"/>
        </w:rPr>
        <w:t>第四十二条</w:t>
      </w:r>
      <w:r>
        <w:rPr>
          <w:rFonts w:hint="eastAsia"/>
        </w:rPr>
        <w:t xml:space="preserve"> </w:t>
      </w:r>
      <w:r>
        <w:rPr>
          <w:rFonts w:hint="eastAsia"/>
        </w:rPr>
        <w:t>整改报告及相关材料主要包括以下内容：</w:t>
      </w:r>
    </w:p>
    <w:p w14:paraId="36C5B1F0" w14:textId="77777777" w:rsidR="00C9613F" w:rsidRDefault="00C9613F" w:rsidP="00C9613F">
      <w:pPr>
        <w:pStyle w:val="AD"/>
      </w:pPr>
    </w:p>
    <w:p w14:paraId="59482717" w14:textId="77777777" w:rsidR="00C9613F" w:rsidRDefault="00C9613F" w:rsidP="00C9613F">
      <w:pPr>
        <w:pStyle w:val="AD"/>
        <w:rPr>
          <w:rFonts w:hint="eastAsia"/>
        </w:rPr>
      </w:pPr>
      <w:r>
        <w:rPr>
          <w:rFonts w:hint="eastAsia"/>
        </w:rPr>
        <w:t>（一）整改工作组织开展情况。</w:t>
      </w:r>
    </w:p>
    <w:p w14:paraId="40109491" w14:textId="77777777" w:rsidR="00C9613F" w:rsidRDefault="00C9613F" w:rsidP="00C9613F">
      <w:pPr>
        <w:pStyle w:val="AD"/>
      </w:pPr>
    </w:p>
    <w:p w14:paraId="57205824" w14:textId="77777777" w:rsidR="00C9613F" w:rsidRDefault="00C9613F" w:rsidP="00C9613F">
      <w:pPr>
        <w:pStyle w:val="AD"/>
        <w:rPr>
          <w:rFonts w:hint="eastAsia"/>
        </w:rPr>
      </w:pPr>
      <w:r>
        <w:rPr>
          <w:rFonts w:hint="eastAsia"/>
        </w:rPr>
        <w:t>（二）已采取的整改措施和完成情况。</w:t>
      </w:r>
    </w:p>
    <w:p w14:paraId="0EE23246" w14:textId="77777777" w:rsidR="00C9613F" w:rsidRDefault="00C9613F" w:rsidP="00C9613F">
      <w:pPr>
        <w:pStyle w:val="AD"/>
      </w:pPr>
    </w:p>
    <w:p w14:paraId="16AF6F10" w14:textId="77777777" w:rsidR="00C9613F" w:rsidRDefault="00C9613F" w:rsidP="00C9613F">
      <w:pPr>
        <w:pStyle w:val="AD"/>
        <w:rPr>
          <w:rFonts w:hint="eastAsia"/>
        </w:rPr>
      </w:pPr>
      <w:r>
        <w:rPr>
          <w:rFonts w:hint="eastAsia"/>
        </w:rPr>
        <w:t>（三）降低损失或损失风险、修订完善制度等整改成效情况。</w:t>
      </w:r>
    </w:p>
    <w:p w14:paraId="6344852A" w14:textId="77777777" w:rsidR="00C9613F" w:rsidRDefault="00C9613F" w:rsidP="00C9613F">
      <w:pPr>
        <w:pStyle w:val="AD"/>
      </w:pPr>
    </w:p>
    <w:p w14:paraId="56B5799E" w14:textId="77777777" w:rsidR="00C9613F" w:rsidRDefault="00C9613F" w:rsidP="00C9613F">
      <w:pPr>
        <w:pStyle w:val="AD"/>
        <w:rPr>
          <w:rFonts w:hint="eastAsia"/>
        </w:rPr>
      </w:pPr>
      <w:r>
        <w:rPr>
          <w:rFonts w:hint="eastAsia"/>
        </w:rPr>
        <w:t>（四）按照干部管理权限，对相关人员责任追究处理情况。</w:t>
      </w:r>
    </w:p>
    <w:p w14:paraId="0B0788AE" w14:textId="77777777" w:rsidR="00C9613F" w:rsidRDefault="00C9613F" w:rsidP="00C9613F">
      <w:pPr>
        <w:pStyle w:val="AD"/>
      </w:pPr>
    </w:p>
    <w:p w14:paraId="3B132C5D" w14:textId="77777777" w:rsidR="00C9613F" w:rsidRDefault="00C9613F" w:rsidP="00C9613F">
      <w:pPr>
        <w:pStyle w:val="AD"/>
        <w:rPr>
          <w:rFonts w:hint="eastAsia"/>
        </w:rPr>
      </w:pPr>
      <w:r>
        <w:rPr>
          <w:rFonts w:hint="eastAsia"/>
        </w:rPr>
        <w:t>（五）证明整改结果的文件资料等。</w:t>
      </w:r>
    </w:p>
    <w:p w14:paraId="6999CB9E" w14:textId="77777777" w:rsidR="00C9613F" w:rsidRDefault="00C9613F" w:rsidP="00C9613F">
      <w:pPr>
        <w:pStyle w:val="AD"/>
      </w:pPr>
    </w:p>
    <w:p w14:paraId="4C255273" w14:textId="77777777" w:rsidR="00C9613F" w:rsidRDefault="00C9613F" w:rsidP="00C9613F">
      <w:pPr>
        <w:pStyle w:val="AD"/>
        <w:rPr>
          <w:rFonts w:hint="eastAsia"/>
        </w:rPr>
      </w:pPr>
      <w:r>
        <w:rPr>
          <w:rFonts w:hint="eastAsia"/>
        </w:rPr>
        <w:t>第四十三条</w:t>
      </w:r>
      <w:r>
        <w:rPr>
          <w:rFonts w:hint="eastAsia"/>
        </w:rPr>
        <w:t xml:space="preserve"> </w:t>
      </w:r>
      <w:r>
        <w:rPr>
          <w:rFonts w:hint="eastAsia"/>
        </w:rPr>
        <w:t>中央企业应当对相关企业报送的整改报告和相关材料开展评估。根据评估结果，可以对问题线索作销号处理，或采取约谈、通报和责任追究等方式督促落实整改要求。对国资委移交中央企业核查的问题线索，中央企业应当在审核评估后，将整改报告及相关材料</w:t>
      </w:r>
      <w:proofErr w:type="gramStart"/>
      <w:r>
        <w:rPr>
          <w:rFonts w:hint="eastAsia"/>
        </w:rPr>
        <w:t>报送国</w:t>
      </w:r>
      <w:proofErr w:type="gramEnd"/>
      <w:r>
        <w:rPr>
          <w:rFonts w:hint="eastAsia"/>
        </w:rPr>
        <w:t>资委。</w:t>
      </w:r>
    </w:p>
    <w:p w14:paraId="4ED8EEC0" w14:textId="77777777" w:rsidR="00C9613F" w:rsidRDefault="00C9613F" w:rsidP="00C9613F">
      <w:pPr>
        <w:pStyle w:val="AD"/>
      </w:pPr>
    </w:p>
    <w:p w14:paraId="734C27F2" w14:textId="77777777" w:rsidR="00C9613F" w:rsidRDefault="00C9613F" w:rsidP="00C9613F">
      <w:pPr>
        <w:pStyle w:val="AD"/>
        <w:rPr>
          <w:rFonts w:hint="eastAsia"/>
        </w:rPr>
      </w:pPr>
      <w:r>
        <w:rPr>
          <w:rFonts w:hint="eastAsia"/>
        </w:rPr>
        <w:t>第四十四条</w:t>
      </w:r>
      <w:r>
        <w:rPr>
          <w:rFonts w:hint="eastAsia"/>
        </w:rPr>
        <w:t xml:space="preserve"> </w:t>
      </w:r>
      <w:r>
        <w:rPr>
          <w:rFonts w:hint="eastAsia"/>
        </w:rPr>
        <w:t>中央企业应当逐步公开责任追究查处及整改情况，公开内容及范围应当符合保密规定。</w:t>
      </w:r>
    </w:p>
    <w:p w14:paraId="4BA553D8" w14:textId="77777777" w:rsidR="00C9613F" w:rsidRDefault="00C9613F" w:rsidP="00C9613F">
      <w:pPr>
        <w:pStyle w:val="AD"/>
      </w:pPr>
    </w:p>
    <w:p w14:paraId="208E52B9" w14:textId="77777777" w:rsidR="00C9613F" w:rsidRDefault="00C9613F" w:rsidP="00C9613F">
      <w:pPr>
        <w:pStyle w:val="AD"/>
        <w:rPr>
          <w:rFonts w:hint="eastAsia"/>
        </w:rPr>
      </w:pPr>
      <w:r>
        <w:rPr>
          <w:rFonts w:hint="eastAsia"/>
        </w:rPr>
        <w:t>第四十五条</w:t>
      </w:r>
      <w:r>
        <w:rPr>
          <w:rFonts w:hint="eastAsia"/>
        </w:rPr>
        <w:t xml:space="preserve"> </w:t>
      </w:r>
      <w:r>
        <w:rPr>
          <w:rFonts w:hint="eastAsia"/>
        </w:rPr>
        <w:t>中央企业应当明确专责机构牵头负责违规责任追究相关数据信息的报送、归集、共享和综合利用，建立有关信息系统，利用信息化手段做好日常监督、专项核查、责任追究等工作。</w:t>
      </w:r>
    </w:p>
    <w:p w14:paraId="0F08411A" w14:textId="77777777" w:rsidR="00C9613F" w:rsidRDefault="00C9613F" w:rsidP="00C9613F">
      <w:pPr>
        <w:pStyle w:val="AD"/>
      </w:pPr>
    </w:p>
    <w:p w14:paraId="4AB63745" w14:textId="77777777" w:rsidR="00C9613F" w:rsidRDefault="00C9613F" w:rsidP="00E852DF">
      <w:pPr>
        <w:pStyle w:val="AD"/>
        <w:jc w:val="center"/>
        <w:rPr>
          <w:rFonts w:hint="eastAsia"/>
        </w:rPr>
      </w:pPr>
      <w:r>
        <w:rPr>
          <w:rFonts w:hint="eastAsia"/>
        </w:rPr>
        <w:t>第八章</w:t>
      </w:r>
      <w:r>
        <w:rPr>
          <w:rFonts w:hint="eastAsia"/>
        </w:rPr>
        <w:t xml:space="preserve"> </w:t>
      </w:r>
      <w:r>
        <w:rPr>
          <w:rFonts w:hint="eastAsia"/>
        </w:rPr>
        <w:t>附则</w:t>
      </w:r>
    </w:p>
    <w:p w14:paraId="4B732E14" w14:textId="77777777" w:rsidR="00C9613F" w:rsidRDefault="00C9613F" w:rsidP="00C9613F">
      <w:pPr>
        <w:pStyle w:val="AD"/>
      </w:pPr>
    </w:p>
    <w:p w14:paraId="1CBB9135" w14:textId="77777777" w:rsidR="00C9613F" w:rsidRDefault="00C9613F" w:rsidP="00C9613F">
      <w:pPr>
        <w:pStyle w:val="AD"/>
        <w:rPr>
          <w:rFonts w:hint="eastAsia"/>
        </w:rPr>
      </w:pPr>
      <w:r>
        <w:rPr>
          <w:rFonts w:hint="eastAsia"/>
        </w:rPr>
        <w:t>第四十六条</w:t>
      </w:r>
      <w:r>
        <w:rPr>
          <w:rFonts w:hint="eastAsia"/>
        </w:rPr>
        <w:t xml:space="preserve"> </w:t>
      </w:r>
      <w:r>
        <w:rPr>
          <w:rFonts w:hint="eastAsia"/>
        </w:rPr>
        <w:t>中央企业根据对问题线索</w:t>
      </w:r>
      <w:proofErr w:type="gramStart"/>
      <w:r>
        <w:rPr>
          <w:rFonts w:hint="eastAsia"/>
        </w:rPr>
        <w:t>的追损工作</w:t>
      </w:r>
      <w:proofErr w:type="gramEnd"/>
      <w:r>
        <w:rPr>
          <w:rFonts w:hint="eastAsia"/>
        </w:rPr>
        <w:t>需要，报经主管负责人批准，可以中止查处工作。中止查处的原因消除后，应当及时恢复查处工作。国资委移交中央企业核查的问题线索，中止查处建议呈批前，应当</w:t>
      </w:r>
      <w:proofErr w:type="gramStart"/>
      <w:r>
        <w:rPr>
          <w:rFonts w:hint="eastAsia"/>
        </w:rPr>
        <w:t>征求国</w:t>
      </w:r>
      <w:proofErr w:type="gramEnd"/>
      <w:r>
        <w:rPr>
          <w:rFonts w:hint="eastAsia"/>
        </w:rPr>
        <w:t>资委意见。</w:t>
      </w:r>
    </w:p>
    <w:p w14:paraId="62BE4CDC" w14:textId="77777777" w:rsidR="00C9613F" w:rsidRDefault="00C9613F" w:rsidP="00C9613F">
      <w:pPr>
        <w:pStyle w:val="AD"/>
      </w:pPr>
    </w:p>
    <w:p w14:paraId="39976D03" w14:textId="77777777" w:rsidR="00C9613F" w:rsidRDefault="00C9613F" w:rsidP="00C9613F">
      <w:pPr>
        <w:pStyle w:val="AD"/>
        <w:rPr>
          <w:rFonts w:hint="eastAsia"/>
        </w:rPr>
      </w:pPr>
      <w:r>
        <w:rPr>
          <w:rFonts w:hint="eastAsia"/>
        </w:rPr>
        <w:t>第四十七条</w:t>
      </w:r>
      <w:r>
        <w:rPr>
          <w:rFonts w:hint="eastAsia"/>
        </w:rPr>
        <w:t xml:space="preserve"> </w:t>
      </w:r>
      <w:r>
        <w:rPr>
          <w:rFonts w:hint="eastAsia"/>
        </w:rPr>
        <w:t>中央企业问题线索查处工作应当按照相关规定纳入向国资委报送的违规经营投资责任追究工作报告。</w:t>
      </w:r>
    </w:p>
    <w:p w14:paraId="013DE4CF" w14:textId="77777777" w:rsidR="00C9613F" w:rsidRDefault="00C9613F" w:rsidP="00C9613F">
      <w:pPr>
        <w:pStyle w:val="AD"/>
      </w:pPr>
    </w:p>
    <w:p w14:paraId="3E7F8F13" w14:textId="77777777" w:rsidR="00C9613F" w:rsidRDefault="00C9613F" w:rsidP="00C9613F">
      <w:pPr>
        <w:pStyle w:val="AD"/>
        <w:rPr>
          <w:rFonts w:hint="eastAsia"/>
        </w:rPr>
      </w:pPr>
      <w:r>
        <w:rPr>
          <w:rFonts w:hint="eastAsia"/>
        </w:rPr>
        <w:t>第四十八条</w:t>
      </w:r>
      <w:r>
        <w:rPr>
          <w:rFonts w:hint="eastAsia"/>
        </w:rPr>
        <w:t xml:space="preserve"> </w:t>
      </w:r>
      <w:r>
        <w:rPr>
          <w:rFonts w:hint="eastAsia"/>
        </w:rPr>
        <w:t>本指引由国资委负责解释。</w:t>
      </w:r>
    </w:p>
    <w:p w14:paraId="3EA09662" w14:textId="77777777" w:rsidR="00C9613F" w:rsidRDefault="00C9613F" w:rsidP="00C9613F">
      <w:pPr>
        <w:pStyle w:val="AD"/>
      </w:pPr>
    </w:p>
    <w:p w14:paraId="5C6A0836" w14:textId="585FF804" w:rsidR="00B15193" w:rsidRDefault="00C9613F" w:rsidP="00C9613F">
      <w:pPr>
        <w:pStyle w:val="AD"/>
      </w:pPr>
      <w:r>
        <w:rPr>
          <w:rFonts w:hint="eastAsia"/>
        </w:rPr>
        <w:t>第四十九条</w:t>
      </w:r>
      <w:r>
        <w:rPr>
          <w:rFonts w:hint="eastAsia"/>
        </w:rPr>
        <w:t xml:space="preserve"> </w:t>
      </w:r>
      <w:r>
        <w:rPr>
          <w:rFonts w:hint="eastAsia"/>
        </w:rPr>
        <w:t>本指引自印发之日起施行。</w:t>
      </w:r>
    </w:p>
    <w:p w14:paraId="74BA8931" w14:textId="332E118A" w:rsidR="00C9613F" w:rsidRDefault="00C9613F" w:rsidP="00C9613F">
      <w:pPr>
        <w:pStyle w:val="AD"/>
      </w:pPr>
    </w:p>
    <w:p w14:paraId="0963B4FA" w14:textId="51228621" w:rsidR="00C9613F" w:rsidRDefault="00C9613F" w:rsidP="00C9613F">
      <w:pPr>
        <w:pStyle w:val="AD"/>
      </w:pPr>
    </w:p>
    <w:p w14:paraId="34807961" w14:textId="1BB19AB5" w:rsidR="00C9613F" w:rsidRDefault="00C9613F" w:rsidP="00C9613F">
      <w:pPr>
        <w:pStyle w:val="AD"/>
      </w:pPr>
      <w:r>
        <w:rPr>
          <w:rFonts w:hint="eastAsia"/>
        </w:rPr>
        <w:t>信息来源：</w:t>
      </w:r>
      <w:hyperlink r:id="rId6" w:history="1">
        <w:r w:rsidRPr="00D11750">
          <w:rPr>
            <w:rStyle w:val="a7"/>
          </w:rPr>
          <w:t>http://www.sasac.gov.cn/n2588035/c15822525/content.html</w:t>
        </w:r>
      </w:hyperlink>
    </w:p>
    <w:p w14:paraId="09F33205" w14:textId="77777777" w:rsidR="00C9613F" w:rsidRPr="00C9613F" w:rsidRDefault="00C9613F" w:rsidP="00C9613F">
      <w:pPr>
        <w:pStyle w:val="AD"/>
        <w:rPr>
          <w:rFonts w:hint="eastAsia"/>
        </w:rPr>
      </w:pPr>
    </w:p>
    <w:sectPr w:rsidR="00C9613F" w:rsidRPr="00C9613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661AB" w14:textId="77777777" w:rsidR="00AB6613" w:rsidRDefault="00AB6613" w:rsidP="00C20A6A">
      <w:pPr>
        <w:spacing w:line="240" w:lineRule="auto"/>
      </w:pPr>
      <w:r>
        <w:separator/>
      </w:r>
    </w:p>
  </w:endnote>
  <w:endnote w:type="continuationSeparator" w:id="0">
    <w:p w14:paraId="61D43E18" w14:textId="77777777" w:rsidR="00AB6613" w:rsidRDefault="00AB661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3A65F" w14:textId="77777777" w:rsidR="00AB6613" w:rsidRDefault="00AB6613" w:rsidP="00C20A6A">
      <w:pPr>
        <w:spacing w:line="240" w:lineRule="auto"/>
      </w:pPr>
      <w:r>
        <w:separator/>
      </w:r>
    </w:p>
  </w:footnote>
  <w:footnote w:type="continuationSeparator" w:id="0">
    <w:p w14:paraId="5AC6F531" w14:textId="77777777" w:rsidR="00AB6613" w:rsidRDefault="00AB661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14AB7"/>
    <w:rsid w:val="000F4C6A"/>
    <w:rsid w:val="00176A25"/>
    <w:rsid w:val="001C4C6F"/>
    <w:rsid w:val="003D27E2"/>
    <w:rsid w:val="005F7C76"/>
    <w:rsid w:val="007D7BDB"/>
    <w:rsid w:val="00A548E7"/>
    <w:rsid w:val="00AB6613"/>
    <w:rsid w:val="00B14AB7"/>
    <w:rsid w:val="00B15193"/>
    <w:rsid w:val="00B731F1"/>
    <w:rsid w:val="00C20A6A"/>
    <w:rsid w:val="00C22624"/>
    <w:rsid w:val="00C9613F"/>
    <w:rsid w:val="00D02718"/>
    <w:rsid w:val="00E85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AF5AF"/>
  <w15:chartTrackingRefBased/>
  <w15:docId w15:val="{DB40E8CB-156C-4A8F-8985-328BB7F7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C9613F"/>
    <w:rPr>
      <w:color w:val="0000FF" w:themeColor="hyperlink"/>
      <w:u w:val="single"/>
    </w:rPr>
  </w:style>
  <w:style w:type="character" w:styleId="a8">
    <w:name w:val="Unresolved Mention"/>
    <w:basedOn w:val="a0"/>
    <w:uiPriority w:val="99"/>
    <w:semiHidden/>
    <w:unhideWhenUsed/>
    <w:rsid w:val="00C96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sac.gov.cn/n2588035/c15822525/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770</Words>
  <Characters>4394</Characters>
  <Application>Microsoft Office Word</Application>
  <DocSecurity>0</DocSecurity>
  <Lines>36</Lines>
  <Paragraphs>10</Paragraphs>
  <ScaleCrop>false</ScaleCrop>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2020-11-05T09:28:00Z</dcterms:created>
  <dcterms:modified xsi:type="dcterms:W3CDTF">2020-11-05T09:29:00Z</dcterms:modified>
</cp:coreProperties>
</file>