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E1D52" w14:textId="34046921" w:rsidR="00CC5E05" w:rsidRPr="00CC5E05" w:rsidRDefault="00CC5E05" w:rsidP="00CC5E05">
      <w:pPr>
        <w:pStyle w:val="AD"/>
        <w:jc w:val="center"/>
        <w:rPr>
          <w:color w:val="E36C0A" w:themeColor="accent6" w:themeShade="BF"/>
          <w:sz w:val="32"/>
          <w:szCs w:val="32"/>
        </w:rPr>
      </w:pPr>
      <w:r w:rsidRPr="00CC5E05">
        <w:rPr>
          <w:rFonts w:hint="eastAsia"/>
          <w:b/>
          <w:bCs/>
          <w:color w:val="E36C0A" w:themeColor="accent6" w:themeShade="BF"/>
          <w:sz w:val="32"/>
          <w:szCs w:val="32"/>
        </w:rPr>
        <w:t>关于取消和下放一批行政许可事项的决定</w:t>
      </w:r>
    </w:p>
    <w:p w14:paraId="60F7B325" w14:textId="77777777" w:rsidR="00CC5E05" w:rsidRPr="00CC5E05" w:rsidRDefault="00CC5E05" w:rsidP="00CC5E05">
      <w:pPr>
        <w:pStyle w:val="AD"/>
        <w:jc w:val="center"/>
      </w:pPr>
      <w:r w:rsidRPr="00CC5E05">
        <w:rPr>
          <w:rFonts w:hint="eastAsia"/>
        </w:rPr>
        <w:t>国发〔</w:t>
      </w:r>
      <w:r w:rsidRPr="00CC5E05">
        <w:rPr>
          <w:rFonts w:hint="eastAsia"/>
        </w:rPr>
        <w:t>2020</w:t>
      </w:r>
      <w:r w:rsidRPr="00CC5E05">
        <w:rPr>
          <w:rFonts w:hint="eastAsia"/>
        </w:rPr>
        <w:t>〕</w:t>
      </w:r>
      <w:r w:rsidRPr="00CC5E05">
        <w:rPr>
          <w:rFonts w:hint="eastAsia"/>
        </w:rPr>
        <w:t>13</w:t>
      </w:r>
      <w:r w:rsidRPr="00CC5E05">
        <w:rPr>
          <w:rFonts w:hint="eastAsia"/>
        </w:rPr>
        <w:t>号</w:t>
      </w:r>
    </w:p>
    <w:p w14:paraId="19A082E9" w14:textId="77777777" w:rsidR="00CC5E05" w:rsidRPr="00CC5E05" w:rsidRDefault="00CC5E05" w:rsidP="00CC5E05">
      <w:pPr>
        <w:pStyle w:val="AD"/>
        <w:jc w:val="center"/>
      </w:pPr>
    </w:p>
    <w:p w14:paraId="3DCAF0C6" w14:textId="77777777" w:rsidR="00CC5E05" w:rsidRPr="00CC5E05" w:rsidRDefault="00CC5E05" w:rsidP="00CC5E05">
      <w:pPr>
        <w:pStyle w:val="AD"/>
      </w:pPr>
      <w:r w:rsidRPr="00CC5E05">
        <w:rPr>
          <w:rFonts w:hint="eastAsia"/>
        </w:rPr>
        <w:t>各省、自治区、直辖市人民政府，国务院各部委、各直属机构：</w:t>
      </w:r>
    </w:p>
    <w:p w14:paraId="2D83A463" w14:textId="77777777" w:rsidR="00CC5E05" w:rsidRPr="00CC5E05" w:rsidRDefault="00CC5E05" w:rsidP="00CC5E05">
      <w:pPr>
        <w:pStyle w:val="AD"/>
      </w:pPr>
      <w:r w:rsidRPr="00CC5E05">
        <w:rPr>
          <w:rFonts w:hint="eastAsia"/>
        </w:rPr>
        <w:t>经研究论证，国务院决定取消</w:t>
      </w:r>
      <w:r w:rsidRPr="00CC5E05">
        <w:rPr>
          <w:rFonts w:hint="eastAsia"/>
        </w:rPr>
        <w:t>29</w:t>
      </w:r>
      <w:r w:rsidRPr="00CC5E05">
        <w:rPr>
          <w:rFonts w:hint="eastAsia"/>
        </w:rPr>
        <w:t>项行政许可事项，下放</w:t>
      </w:r>
      <w:r w:rsidRPr="00CC5E05">
        <w:rPr>
          <w:rFonts w:hint="eastAsia"/>
        </w:rPr>
        <w:t>4</w:t>
      </w:r>
      <w:r w:rsidRPr="00CC5E05">
        <w:rPr>
          <w:rFonts w:hint="eastAsia"/>
        </w:rPr>
        <w:t>项行政许可事项的审批层级，现予公布。另有</w:t>
      </w:r>
      <w:r w:rsidRPr="00CC5E05">
        <w:rPr>
          <w:rFonts w:hint="eastAsia"/>
        </w:rPr>
        <w:t>20</w:t>
      </w:r>
      <w:r w:rsidRPr="00CC5E05">
        <w:rPr>
          <w:rFonts w:hint="eastAsia"/>
        </w:rPr>
        <w:t>项有关法律设定的行政许可事项，国务院将依照法定程序提请全国人民代表大会常务委员会修订相关法律规定。</w:t>
      </w:r>
    </w:p>
    <w:p w14:paraId="2E46363E" w14:textId="77777777" w:rsidR="00CC5E05" w:rsidRPr="00CC5E05" w:rsidRDefault="00CC5E05" w:rsidP="00CC5E05">
      <w:pPr>
        <w:pStyle w:val="AD"/>
      </w:pPr>
      <w:r w:rsidRPr="00CC5E05">
        <w:rPr>
          <w:rFonts w:hint="eastAsia"/>
        </w:rPr>
        <w:t>各地区、各有关部门要抓紧做好取消和下放行政许可事项的贯彻落实工作，进一步细化改革配套措施，加强和创新事中事后监管，确保放得开、接得住、管得好。自本决定发布之日起</w:t>
      </w:r>
      <w:r w:rsidRPr="00CC5E05">
        <w:rPr>
          <w:rFonts w:hint="eastAsia"/>
        </w:rPr>
        <w:t>20</w:t>
      </w:r>
      <w:r w:rsidRPr="00CC5E05">
        <w:rPr>
          <w:rFonts w:hint="eastAsia"/>
        </w:rPr>
        <w:t>个工作日内，国务院有关部门要向社会公布事中事后监管细则，并加强宣传解读和督促落实。</w:t>
      </w:r>
    </w:p>
    <w:p w14:paraId="569BBEEA" w14:textId="77777777" w:rsidR="00CC5E05" w:rsidRPr="00CC5E05" w:rsidRDefault="00CC5E05" w:rsidP="00CC5E05">
      <w:pPr>
        <w:pStyle w:val="AD"/>
      </w:pPr>
    </w:p>
    <w:p w14:paraId="3CBAC22A" w14:textId="77777777" w:rsidR="00DA6F48" w:rsidRDefault="00CC5E05" w:rsidP="00CC5E05">
      <w:pPr>
        <w:pStyle w:val="AD"/>
      </w:pPr>
      <w:r w:rsidRPr="00CC5E05">
        <w:rPr>
          <w:rFonts w:hint="eastAsia"/>
        </w:rPr>
        <w:t>附件：</w:t>
      </w:r>
    </w:p>
    <w:p w14:paraId="2FF80168" w14:textId="7CBB6912" w:rsidR="00CC5E05" w:rsidRPr="00CC5E05" w:rsidRDefault="00CC5E05" w:rsidP="00CC5E05">
      <w:pPr>
        <w:pStyle w:val="AD"/>
      </w:pPr>
      <w:r w:rsidRPr="00CC5E05">
        <w:rPr>
          <w:rFonts w:hint="eastAsia"/>
        </w:rPr>
        <w:t>1.</w:t>
      </w:r>
      <w:r w:rsidRPr="00CC5E05">
        <w:rPr>
          <w:rFonts w:hint="eastAsia"/>
        </w:rPr>
        <w:t>国务院决定取消的行政许可事项目录（共</w:t>
      </w:r>
      <w:r w:rsidRPr="00CC5E05">
        <w:rPr>
          <w:rFonts w:hint="eastAsia"/>
        </w:rPr>
        <w:t>29</w:t>
      </w:r>
      <w:r w:rsidRPr="00CC5E05">
        <w:rPr>
          <w:rFonts w:hint="eastAsia"/>
        </w:rPr>
        <w:t>项）</w:t>
      </w:r>
    </w:p>
    <w:p w14:paraId="585AC9EC" w14:textId="77777777" w:rsidR="00CC5E05" w:rsidRPr="00CC5E05" w:rsidRDefault="00CC5E05" w:rsidP="00CC5E05">
      <w:pPr>
        <w:pStyle w:val="AD"/>
      </w:pPr>
      <w:r w:rsidRPr="00CC5E05">
        <w:rPr>
          <w:rFonts w:hint="eastAsia"/>
        </w:rPr>
        <w:t>2.</w:t>
      </w:r>
      <w:r w:rsidRPr="00CC5E05">
        <w:rPr>
          <w:rFonts w:hint="eastAsia"/>
        </w:rPr>
        <w:t>国务院决定下放审批层级的行政许可事项目录（共</w:t>
      </w:r>
      <w:r w:rsidRPr="00CC5E05">
        <w:rPr>
          <w:rFonts w:hint="eastAsia"/>
        </w:rPr>
        <w:t>4</w:t>
      </w:r>
      <w:r w:rsidRPr="00CC5E05">
        <w:rPr>
          <w:rFonts w:hint="eastAsia"/>
        </w:rPr>
        <w:t>项）</w:t>
      </w:r>
    </w:p>
    <w:p w14:paraId="1FE94BEF" w14:textId="77777777" w:rsidR="00C21B8E" w:rsidRDefault="00C21B8E" w:rsidP="00DA6F48">
      <w:pPr>
        <w:pStyle w:val="AD"/>
        <w:jc w:val="right"/>
      </w:pPr>
    </w:p>
    <w:p w14:paraId="2E014617" w14:textId="55044574" w:rsidR="00CC5E05" w:rsidRPr="00CC5E05" w:rsidRDefault="00CC5E05" w:rsidP="00DA6F48">
      <w:pPr>
        <w:pStyle w:val="AD"/>
        <w:jc w:val="right"/>
      </w:pPr>
      <w:r w:rsidRPr="00CC5E05">
        <w:rPr>
          <w:rFonts w:hint="eastAsia"/>
        </w:rPr>
        <w:t>国务院</w:t>
      </w:r>
    </w:p>
    <w:p w14:paraId="01EAB4A7" w14:textId="5412CCAA" w:rsidR="00CC5E05" w:rsidRDefault="00CC5E05" w:rsidP="00DA6F48">
      <w:pPr>
        <w:pStyle w:val="AD"/>
        <w:jc w:val="right"/>
      </w:pPr>
      <w:r w:rsidRPr="00CC5E05">
        <w:rPr>
          <w:rFonts w:hint="eastAsia"/>
        </w:rPr>
        <w:t>2020</w:t>
      </w:r>
      <w:r w:rsidRPr="00CC5E05">
        <w:rPr>
          <w:rFonts w:hint="eastAsia"/>
        </w:rPr>
        <w:t>年</w:t>
      </w:r>
      <w:r w:rsidRPr="00CC5E05">
        <w:rPr>
          <w:rFonts w:hint="eastAsia"/>
        </w:rPr>
        <w:t>9</w:t>
      </w:r>
      <w:r w:rsidRPr="00CC5E05">
        <w:rPr>
          <w:rFonts w:hint="eastAsia"/>
        </w:rPr>
        <w:t>月</w:t>
      </w:r>
      <w:r w:rsidRPr="00CC5E05">
        <w:rPr>
          <w:rFonts w:hint="eastAsia"/>
        </w:rPr>
        <w:t>13</w:t>
      </w:r>
      <w:r w:rsidRPr="00CC5E05">
        <w:rPr>
          <w:rFonts w:hint="eastAsia"/>
        </w:rPr>
        <w:t>日</w:t>
      </w:r>
    </w:p>
    <w:p w14:paraId="278B0C3A" w14:textId="1212207A" w:rsidR="005A08DD" w:rsidRDefault="005A08DD">
      <w:pPr>
        <w:widowControl/>
        <w:overflowPunct/>
        <w:spacing w:line="240" w:lineRule="auto"/>
        <w:jc w:val="left"/>
      </w:pPr>
    </w:p>
    <w:p w14:paraId="29B47D99" w14:textId="77777777" w:rsidR="00CC5E05" w:rsidRPr="00CC5E05" w:rsidRDefault="00CC5E05" w:rsidP="00CC5E05">
      <w:pPr>
        <w:pStyle w:val="AD"/>
      </w:pPr>
    </w:p>
    <w:p w14:paraId="1C60D694" w14:textId="77777777" w:rsidR="00CC5E05" w:rsidRPr="00CC5E05" w:rsidRDefault="00CC5E05" w:rsidP="00CC5E05">
      <w:pPr>
        <w:pStyle w:val="AD"/>
      </w:pPr>
      <w:r w:rsidRPr="00CC5E05">
        <w:rPr>
          <w:rFonts w:hint="eastAsia"/>
          <w:b/>
          <w:bCs/>
        </w:rPr>
        <w:t>附件</w:t>
      </w:r>
      <w:r w:rsidRPr="00CC5E05">
        <w:rPr>
          <w:rFonts w:hint="eastAsia"/>
          <w:b/>
          <w:bCs/>
        </w:rPr>
        <w:t>1</w:t>
      </w:r>
    </w:p>
    <w:p w14:paraId="4A14A682" w14:textId="77777777" w:rsidR="00CC5E05" w:rsidRPr="00CC5E05" w:rsidRDefault="00CC5E05" w:rsidP="00CC5E05">
      <w:pPr>
        <w:pStyle w:val="AD"/>
      </w:pPr>
    </w:p>
    <w:p w14:paraId="1544B2A7" w14:textId="77777777" w:rsidR="00CC5E05" w:rsidRPr="00C147E4" w:rsidRDefault="00CC5E05" w:rsidP="005A08DD">
      <w:pPr>
        <w:pStyle w:val="AD"/>
        <w:jc w:val="center"/>
        <w:rPr>
          <w:b/>
          <w:bCs/>
          <w:sz w:val="28"/>
          <w:szCs w:val="28"/>
        </w:rPr>
      </w:pPr>
      <w:r w:rsidRPr="00C147E4">
        <w:rPr>
          <w:rFonts w:hint="eastAsia"/>
          <w:b/>
          <w:bCs/>
          <w:sz w:val="28"/>
          <w:szCs w:val="28"/>
        </w:rPr>
        <w:t>国务院决定取消的行政许可事项目录</w:t>
      </w:r>
    </w:p>
    <w:p w14:paraId="078679F4" w14:textId="77777777" w:rsidR="00CC5E05" w:rsidRPr="00CC5E05" w:rsidRDefault="00CC5E05" w:rsidP="005A08DD">
      <w:pPr>
        <w:pStyle w:val="AD"/>
        <w:jc w:val="center"/>
      </w:pPr>
      <w:r w:rsidRPr="00CC5E05">
        <w:rPr>
          <w:rFonts w:hint="eastAsia"/>
        </w:rPr>
        <w:t>（共</w:t>
      </w:r>
      <w:r w:rsidRPr="00CC5E05">
        <w:rPr>
          <w:rFonts w:hint="eastAsia"/>
        </w:rPr>
        <w:t>29</w:t>
      </w:r>
      <w:r w:rsidRPr="00CC5E05">
        <w:rPr>
          <w:rFonts w:hint="eastAsia"/>
        </w:rPr>
        <w:t>项）</w:t>
      </w:r>
    </w:p>
    <w:p w14:paraId="4D012B7B" w14:textId="77777777" w:rsidR="00CC5E05" w:rsidRPr="00CC5E05" w:rsidRDefault="00CC5E05" w:rsidP="00CC5E05">
      <w:pPr>
        <w:pStyle w:val="AD"/>
      </w:pPr>
    </w:p>
    <w:tbl>
      <w:tblPr>
        <w:tblW w:w="9071" w:type="dxa"/>
        <w:jc w:val="center"/>
        <w:tblCellMar>
          <w:left w:w="0" w:type="dxa"/>
          <w:right w:w="0" w:type="dxa"/>
        </w:tblCellMar>
        <w:tblLook w:val="04A0" w:firstRow="1" w:lastRow="0" w:firstColumn="1" w:lastColumn="0" w:noHBand="0" w:noVBand="1"/>
      </w:tblPr>
      <w:tblGrid>
        <w:gridCol w:w="738"/>
        <w:gridCol w:w="1320"/>
        <w:gridCol w:w="1296"/>
        <w:gridCol w:w="1620"/>
        <w:gridCol w:w="4097"/>
      </w:tblGrid>
      <w:tr w:rsidR="00CC5E05" w:rsidRPr="00CC5E05" w14:paraId="455A271B" w14:textId="77777777" w:rsidTr="00CC5E05">
        <w:trPr>
          <w:jc w:val="center"/>
        </w:trPr>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DDD1C" w14:textId="77777777" w:rsidR="00CC5E05" w:rsidRPr="00CC5E05" w:rsidRDefault="00CC5E05" w:rsidP="00CC5E05">
            <w:pPr>
              <w:pStyle w:val="AD"/>
            </w:pPr>
            <w:r w:rsidRPr="00CC5E05">
              <w:rPr>
                <w:rFonts w:hint="eastAsia"/>
                <w:b/>
                <w:bCs/>
              </w:rPr>
              <w:t>序号</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484355" w14:textId="77777777" w:rsidR="00CC5E05" w:rsidRPr="00CC5E05" w:rsidRDefault="00CC5E05" w:rsidP="00CC5E05">
            <w:pPr>
              <w:pStyle w:val="AD"/>
            </w:pPr>
            <w:r w:rsidRPr="00CC5E05">
              <w:rPr>
                <w:rFonts w:hint="eastAsia"/>
                <w:b/>
                <w:bCs/>
              </w:rPr>
              <w:t>事项名称</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4BC448" w14:textId="77777777" w:rsidR="00CC5E05" w:rsidRPr="00CC5E05" w:rsidRDefault="00CC5E05" w:rsidP="00CC5E05">
            <w:pPr>
              <w:pStyle w:val="AD"/>
            </w:pPr>
            <w:r w:rsidRPr="00CC5E05">
              <w:rPr>
                <w:rFonts w:hint="eastAsia"/>
                <w:b/>
                <w:bCs/>
              </w:rPr>
              <w:t>审批部门</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5E509" w14:textId="77777777" w:rsidR="00CC5E05" w:rsidRPr="00CC5E05" w:rsidRDefault="00CC5E05" w:rsidP="00CC5E05">
            <w:pPr>
              <w:pStyle w:val="AD"/>
            </w:pPr>
            <w:r w:rsidRPr="00CC5E05">
              <w:rPr>
                <w:rFonts w:hint="eastAsia"/>
                <w:b/>
                <w:bCs/>
              </w:rPr>
              <w:t>设定依据</w:t>
            </w:r>
          </w:p>
        </w:tc>
        <w:tc>
          <w:tcPr>
            <w:tcW w:w="40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205B45" w14:textId="77777777" w:rsidR="00CC5E05" w:rsidRPr="00CC5E05" w:rsidRDefault="00CC5E05" w:rsidP="00CC5E05">
            <w:pPr>
              <w:pStyle w:val="AD"/>
            </w:pPr>
            <w:r w:rsidRPr="00CC5E05">
              <w:rPr>
                <w:rFonts w:hint="eastAsia"/>
                <w:b/>
                <w:bCs/>
              </w:rPr>
              <w:t>加强事中事后监管措施</w:t>
            </w:r>
          </w:p>
        </w:tc>
      </w:tr>
      <w:tr w:rsidR="00CC5E05" w:rsidRPr="00CC5E05" w14:paraId="13ACA3F7"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9B03C3" w14:textId="77777777" w:rsidR="00CC5E05" w:rsidRPr="00CC5E05" w:rsidRDefault="00CC5E05" w:rsidP="00CC5E05">
            <w:pPr>
              <w:pStyle w:val="AD"/>
            </w:pPr>
            <w:r w:rsidRPr="00CC5E05">
              <w:rPr>
                <w:rFonts w:hint="eastAsia"/>
              </w:rPr>
              <w:t>1</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C1839" w14:textId="77777777" w:rsidR="00CC5E05" w:rsidRPr="00CC5E05" w:rsidRDefault="00CC5E05" w:rsidP="00CC5E05">
            <w:pPr>
              <w:pStyle w:val="AD"/>
            </w:pPr>
            <w:r w:rsidRPr="00CC5E05">
              <w:rPr>
                <w:rFonts w:hint="eastAsia"/>
              </w:rPr>
              <w:t>外商投资经营电信业务审定意见书核发</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A0803" w14:textId="77777777" w:rsidR="00CC5E05" w:rsidRPr="00CC5E05" w:rsidRDefault="00CC5E05" w:rsidP="00CC5E05">
            <w:pPr>
              <w:pStyle w:val="AD"/>
            </w:pPr>
            <w:r w:rsidRPr="00CC5E05">
              <w:rPr>
                <w:rFonts w:hint="eastAsia"/>
              </w:rPr>
              <w:t>工业和信息化部</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25BF8" w14:textId="77777777" w:rsidR="00CC5E05" w:rsidRPr="00CC5E05" w:rsidRDefault="00CC5E05" w:rsidP="00CC5E05">
            <w:pPr>
              <w:pStyle w:val="AD"/>
            </w:pPr>
            <w:r w:rsidRPr="00CC5E05">
              <w:rPr>
                <w:rFonts w:hint="eastAsia"/>
              </w:rPr>
              <w:t>《外商投资电信企业管理规定》</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EFCC2" w14:textId="77777777" w:rsidR="00CC5E05" w:rsidRPr="00CC5E05" w:rsidRDefault="00CC5E05" w:rsidP="00CC5E05">
            <w:pPr>
              <w:pStyle w:val="AD"/>
            </w:pPr>
            <w:r w:rsidRPr="00CC5E05">
              <w:rPr>
                <w:rFonts w:hint="eastAsia"/>
              </w:rPr>
              <w:t>取消许可后，工业和信息化部、省级通信管理局要通过以下措施加强监管：</w:t>
            </w:r>
          </w:p>
          <w:p w14:paraId="354352C7" w14:textId="77777777" w:rsidR="00CC5E05" w:rsidRPr="00CC5E05" w:rsidRDefault="00CC5E05" w:rsidP="00CC5E05">
            <w:pPr>
              <w:pStyle w:val="AD"/>
            </w:pPr>
            <w:r w:rsidRPr="00CC5E05">
              <w:rPr>
                <w:rFonts w:hint="eastAsia"/>
              </w:rPr>
              <w:t>1.</w:t>
            </w:r>
            <w:r w:rsidRPr="00CC5E05">
              <w:rPr>
                <w:rFonts w:hint="eastAsia"/>
              </w:rPr>
              <w:t>在办理“电信业务经营许可”时，对外商投资电信企业落实股比限制要求情况进行严格把关。</w:t>
            </w:r>
          </w:p>
          <w:p w14:paraId="72CB6DE3" w14:textId="77777777" w:rsidR="00CC5E05" w:rsidRPr="00CC5E05" w:rsidRDefault="00CC5E05" w:rsidP="00CC5E05">
            <w:pPr>
              <w:pStyle w:val="AD"/>
            </w:pPr>
            <w:r w:rsidRPr="00CC5E05">
              <w:rPr>
                <w:rFonts w:hint="eastAsia"/>
              </w:rPr>
              <w:t>2.</w:t>
            </w:r>
            <w:r w:rsidRPr="00CC5E05">
              <w:rPr>
                <w:rFonts w:hint="eastAsia"/>
              </w:rPr>
              <w:t>加强对外商投资电信企业日常经营活动的监测，督促其按要求报送有关信息。</w:t>
            </w:r>
          </w:p>
          <w:p w14:paraId="01439641" w14:textId="77777777" w:rsidR="00CC5E05" w:rsidRPr="00CC5E05" w:rsidRDefault="00CC5E05" w:rsidP="00CC5E05">
            <w:pPr>
              <w:pStyle w:val="AD"/>
            </w:pPr>
            <w:r w:rsidRPr="00CC5E05">
              <w:rPr>
                <w:rFonts w:hint="eastAsia"/>
              </w:rPr>
              <w:t>3.</w:t>
            </w:r>
            <w:r w:rsidRPr="00CC5E05">
              <w:rPr>
                <w:rFonts w:hint="eastAsia"/>
              </w:rPr>
              <w:t>通过“双随机、一公开”监管等方式加强监管，发现违法违规行为要依法查处并向社会公开结果。</w:t>
            </w:r>
          </w:p>
          <w:p w14:paraId="18E7E799" w14:textId="77777777" w:rsidR="00CC5E05" w:rsidRPr="00CC5E05" w:rsidRDefault="00CC5E05" w:rsidP="00CC5E05">
            <w:pPr>
              <w:pStyle w:val="AD"/>
            </w:pPr>
            <w:r w:rsidRPr="00CC5E05">
              <w:rPr>
                <w:rFonts w:hint="eastAsia"/>
              </w:rPr>
              <w:t>4.</w:t>
            </w:r>
            <w:r w:rsidRPr="00CC5E05">
              <w:rPr>
                <w:rFonts w:hint="eastAsia"/>
              </w:rPr>
              <w:t>依法实施信用监管，如实记录违法失信行为，实施差异化监管等措施。</w:t>
            </w:r>
          </w:p>
        </w:tc>
      </w:tr>
      <w:tr w:rsidR="00CC5E05" w:rsidRPr="00CC5E05" w14:paraId="54F72829"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1AEF5E" w14:textId="77777777" w:rsidR="00CC5E05" w:rsidRPr="00CC5E05" w:rsidRDefault="00CC5E05" w:rsidP="00CC5E05">
            <w:pPr>
              <w:pStyle w:val="AD"/>
            </w:pPr>
            <w:r w:rsidRPr="00CC5E05">
              <w:rPr>
                <w:rFonts w:hint="eastAsia"/>
              </w:rPr>
              <w:t>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DC6EB" w14:textId="77777777" w:rsidR="00CC5E05" w:rsidRPr="00CC5E05" w:rsidRDefault="00CC5E05" w:rsidP="00CC5E05">
            <w:pPr>
              <w:pStyle w:val="AD"/>
            </w:pPr>
            <w:r w:rsidRPr="00CC5E05">
              <w:rPr>
                <w:rFonts w:hint="eastAsia"/>
              </w:rPr>
              <w:t>铬化合物生产建设项目审批</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51EC1" w14:textId="77777777" w:rsidR="00CC5E05" w:rsidRPr="00CC5E05" w:rsidRDefault="00CC5E05" w:rsidP="00CC5E05">
            <w:pPr>
              <w:pStyle w:val="AD"/>
            </w:pPr>
            <w:r w:rsidRPr="00CC5E05">
              <w:rPr>
                <w:rFonts w:hint="eastAsia"/>
              </w:rPr>
              <w:t>省级工业和信息化部门</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9B5D9" w14:textId="77777777" w:rsidR="00CC5E05" w:rsidRPr="00CC5E05" w:rsidRDefault="00CC5E05" w:rsidP="00CC5E05">
            <w:pPr>
              <w:pStyle w:val="AD"/>
            </w:pPr>
            <w:r w:rsidRPr="00CC5E05">
              <w:rPr>
                <w:rFonts w:hint="eastAsia"/>
              </w:rPr>
              <w:t>《国务院对确需保留的行政审批项目设定行政许可的决定》</w:t>
            </w:r>
          </w:p>
          <w:p w14:paraId="45E1F03E" w14:textId="77777777" w:rsidR="00CC5E05" w:rsidRPr="00CC5E05" w:rsidRDefault="00CC5E05" w:rsidP="00CC5E05">
            <w:pPr>
              <w:pStyle w:val="AD"/>
            </w:pPr>
            <w:r w:rsidRPr="00CC5E05">
              <w:rPr>
                <w:rFonts w:hint="eastAsia"/>
              </w:rPr>
              <w:t>《国务院办公</w:t>
            </w:r>
            <w:r w:rsidRPr="00CC5E05">
              <w:rPr>
                <w:rFonts w:hint="eastAsia"/>
              </w:rPr>
              <w:lastRenderedPageBreak/>
              <w:t>厅关于印发工业和信息化部主要职责内设机构和人员编制规定的通知》（国办发〔</w:t>
            </w:r>
            <w:r w:rsidRPr="00CC5E05">
              <w:rPr>
                <w:rFonts w:hint="eastAsia"/>
              </w:rPr>
              <w:t>2008</w:t>
            </w:r>
            <w:r w:rsidRPr="00CC5E05">
              <w:rPr>
                <w:rFonts w:hint="eastAsia"/>
              </w:rPr>
              <w:t>〕</w:t>
            </w:r>
            <w:r w:rsidRPr="00CC5E05">
              <w:rPr>
                <w:rFonts w:hint="eastAsia"/>
              </w:rPr>
              <w:t>72</w:t>
            </w:r>
            <w:r w:rsidRPr="00CC5E05">
              <w:rPr>
                <w:rFonts w:hint="eastAsia"/>
              </w:rPr>
              <w:t>号）</w:t>
            </w:r>
          </w:p>
          <w:p w14:paraId="07CA4D06" w14:textId="77777777" w:rsidR="00CC5E05" w:rsidRPr="00CC5E05" w:rsidRDefault="00CC5E05" w:rsidP="00CC5E05">
            <w:pPr>
              <w:pStyle w:val="AD"/>
            </w:pPr>
            <w:r w:rsidRPr="00CC5E05">
              <w:rPr>
                <w:rFonts w:hint="eastAsia"/>
              </w:rPr>
              <w:t>《国务院关于取消和调整一批行政审批项目等事项的决定》（国发〔</w:t>
            </w:r>
            <w:r w:rsidRPr="00CC5E05">
              <w:rPr>
                <w:rFonts w:hint="eastAsia"/>
              </w:rPr>
              <w:t>2015</w:t>
            </w:r>
            <w:r w:rsidRPr="00CC5E05">
              <w:rPr>
                <w:rFonts w:hint="eastAsia"/>
              </w:rPr>
              <w:t>〕</w:t>
            </w:r>
            <w:r w:rsidRPr="00CC5E05">
              <w:rPr>
                <w:rFonts w:hint="eastAsia"/>
              </w:rPr>
              <w:t>11</w:t>
            </w:r>
            <w:r w:rsidRPr="00CC5E05">
              <w:rPr>
                <w:rFonts w:hint="eastAsia"/>
              </w:rPr>
              <w:t>号）</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99221" w14:textId="77777777" w:rsidR="00CC5E05" w:rsidRPr="00CC5E05" w:rsidRDefault="00CC5E05" w:rsidP="00CC5E05">
            <w:pPr>
              <w:pStyle w:val="AD"/>
            </w:pPr>
            <w:r w:rsidRPr="00CC5E05">
              <w:rPr>
                <w:rFonts w:hint="eastAsia"/>
              </w:rPr>
              <w:lastRenderedPageBreak/>
              <w:t>取消许可后，工业和信息化部门要通过以下措施加强监管：</w:t>
            </w:r>
          </w:p>
          <w:p w14:paraId="5F67E99B" w14:textId="77777777" w:rsidR="00CC5E05" w:rsidRPr="00CC5E05" w:rsidRDefault="00CC5E05" w:rsidP="00CC5E05">
            <w:pPr>
              <w:pStyle w:val="AD"/>
            </w:pPr>
            <w:r w:rsidRPr="00CC5E05">
              <w:rPr>
                <w:rFonts w:hint="eastAsia"/>
              </w:rPr>
              <w:t>1.</w:t>
            </w:r>
            <w:r w:rsidRPr="00CC5E05">
              <w:rPr>
                <w:rFonts w:hint="eastAsia"/>
              </w:rPr>
              <w:t>严格执行铬化合物生产的产业政策，发现铬化合物生产建设项目属于禁止或者限制类项目的，要按照规定及时处置。</w:t>
            </w:r>
          </w:p>
          <w:p w14:paraId="3079D59F" w14:textId="77777777" w:rsidR="00CC5E05" w:rsidRPr="00CC5E05" w:rsidRDefault="00CC5E05" w:rsidP="00CC5E05">
            <w:pPr>
              <w:pStyle w:val="AD"/>
            </w:pPr>
            <w:r w:rsidRPr="00CC5E05">
              <w:rPr>
                <w:rFonts w:hint="eastAsia"/>
              </w:rPr>
              <w:t>2.</w:t>
            </w:r>
            <w:r w:rsidRPr="00CC5E05">
              <w:rPr>
                <w:rFonts w:hint="eastAsia"/>
              </w:rPr>
              <w:t>按照《国务院办公厅关于推进城镇人口</w:t>
            </w:r>
            <w:r w:rsidRPr="00CC5E05">
              <w:rPr>
                <w:rFonts w:hint="eastAsia"/>
              </w:rPr>
              <w:lastRenderedPageBreak/>
              <w:t>密集区危险化学品生产企业搬迁改造的指导意见》（国办发〔</w:t>
            </w:r>
            <w:r w:rsidRPr="00CC5E05">
              <w:rPr>
                <w:rFonts w:hint="eastAsia"/>
              </w:rPr>
              <w:t>2017</w:t>
            </w:r>
            <w:r w:rsidRPr="00CC5E05">
              <w:rPr>
                <w:rFonts w:hint="eastAsia"/>
              </w:rPr>
              <w:t>〕</w:t>
            </w:r>
            <w:r w:rsidRPr="00CC5E05">
              <w:rPr>
                <w:rFonts w:hint="eastAsia"/>
              </w:rPr>
              <w:t>77</w:t>
            </w:r>
            <w:r w:rsidRPr="00CC5E05">
              <w:rPr>
                <w:rFonts w:hint="eastAsia"/>
              </w:rPr>
              <w:t>号）规定，对位于城镇人口密集区的铬化合物生产企业严格评估安全和卫生防护距离，评估不达标的企业要进行搬迁改造。</w:t>
            </w:r>
          </w:p>
          <w:p w14:paraId="4D050755" w14:textId="77777777" w:rsidR="00CC5E05" w:rsidRPr="00CC5E05" w:rsidRDefault="00CC5E05" w:rsidP="00CC5E05">
            <w:pPr>
              <w:pStyle w:val="AD"/>
            </w:pPr>
            <w:r w:rsidRPr="00CC5E05">
              <w:rPr>
                <w:rFonts w:hint="eastAsia"/>
              </w:rPr>
              <w:t>3.</w:t>
            </w:r>
            <w:r w:rsidRPr="00CC5E05">
              <w:rPr>
                <w:rFonts w:hint="eastAsia"/>
              </w:rPr>
              <w:t>支持和鼓励铬渣资源综合利用，制定相关产品标准，推动钢铁企业消纳铬渣。</w:t>
            </w:r>
          </w:p>
        </w:tc>
      </w:tr>
      <w:tr w:rsidR="00CC5E05" w:rsidRPr="00CC5E05" w14:paraId="121A4BA1"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CC9665" w14:textId="77777777" w:rsidR="00CC5E05" w:rsidRPr="00CC5E05" w:rsidRDefault="00CC5E05" w:rsidP="00CC5E05">
            <w:pPr>
              <w:pStyle w:val="AD"/>
            </w:pPr>
            <w:r w:rsidRPr="00CC5E05">
              <w:rPr>
                <w:rFonts w:hint="eastAsia"/>
              </w:rPr>
              <w:lastRenderedPageBreak/>
              <w:t>3</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270F0" w14:textId="77777777" w:rsidR="00CC5E05" w:rsidRPr="00CC5E05" w:rsidRDefault="00CC5E05" w:rsidP="00CC5E05">
            <w:pPr>
              <w:pStyle w:val="AD"/>
            </w:pPr>
            <w:r w:rsidRPr="00CC5E05">
              <w:rPr>
                <w:rFonts w:hint="eastAsia"/>
              </w:rPr>
              <w:t>典当业特种行业许可证核发</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395A2" w14:textId="77777777" w:rsidR="00CC5E05" w:rsidRPr="00CC5E05" w:rsidRDefault="00CC5E05" w:rsidP="00CC5E05">
            <w:pPr>
              <w:pStyle w:val="AD"/>
            </w:pPr>
            <w:r w:rsidRPr="00CC5E05">
              <w:rPr>
                <w:rFonts w:hint="eastAsia"/>
              </w:rPr>
              <w:t>县级以上地方公安机关</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037A6" w14:textId="77777777" w:rsidR="00CC5E05" w:rsidRPr="00CC5E05" w:rsidRDefault="00CC5E05" w:rsidP="00CC5E05">
            <w:pPr>
              <w:pStyle w:val="AD"/>
            </w:pPr>
            <w:r w:rsidRPr="00CC5E05">
              <w:rPr>
                <w:rFonts w:hint="eastAsia"/>
              </w:rPr>
              <w:t>《国务院对确需保留的行政审批项目设定行政许可的决定》</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3C64D" w14:textId="77777777" w:rsidR="00CC5E05" w:rsidRPr="00CC5E05" w:rsidRDefault="00CC5E05" w:rsidP="00CC5E05">
            <w:pPr>
              <w:pStyle w:val="AD"/>
            </w:pPr>
            <w:r w:rsidRPr="00CC5E05">
              <w:rPr>
                <w:rFonts w:hint="eastAsia"/>
              </w:rPr>
              <w:t>取消许可后，公安机关和有关部门要通过以下措施加强监管：</w:t>
            </w:r>
          </w:p>
          <w:p w14:paraId="40EB607F" w14:textId="77777777" w:rsidR="00CC5E05" w:rsidRPr="00CC5E05" w:rsidRDefault="00CC5E05" w:rsidP="00CC5E05">
            <w:pPr>
              <w:pStyle w:val="AD"/>
            </w:pPr>
            <w:r w:rsidRPr="00CC5E05">
              <w:rPr>
                <w:rFonts w:hint="eastAsia"/>
              </w:rPr>
              <w:t>1.</w:t>
            </w:r>
            <w:r w:rsidRPr="00CC5E05">
              <w:rPr>
                <w:rFonts w:hint="eastAsia"/>
              </w:rPr>
              <w:t>省级地方金融监管部门应当将办理“设立典当行及分支机构审批”（含设立、变更、注销）的信息在作出审批决定后</w:t>
            </w:r>
            <w:r w:rsidRPr="00CC5E05">
              <w:rPr>
                <w:rFonts w:hint="eastAsia"/>
              </w:rPr>
              <w:t>5</w:t>
            </w:r>
            <w:r w:rsidRPr="00CC5E05">
              <w:rPr>
                <w:rFonts w:hint="eastAsia"/>
              </w:rPr>
              <w:t>个工作日内推送至省级公安机关，公安机关据此将典当行及分支机构纳入监管范围，依法实施监管。</w:t>
            </w:r>
          </w:p>
          <w:p w14:paraId="20E1D0F7" w14:textId="77777777" w:rsidR="00CC5E05" w:rsidRPr="00CC5E05" w:rsidRDefault="00CC5E05" w:rsidP="00CC5E05">
            <w:pPr>
              <w:pStyle w:val="AD"/>
            </w:pPr>
            <w:r w:rsidRPr="00CC5E05">
              <w:rPr>
                <w:rFonts w:hint="eastAsia"/>
              </w:rPr>
              <w:t>2.</w:t>
            </w:r>
            <w:r w:rsidRPr="00CC5E05">
              <w:rPr>
                <w:rFonts w:hint="eastAsia"/>
              </w:rPr>
              <w:t>通过“双随机、一公开”监管等方式，加强对典当行的治安管理，及时化解风险隐患，发现违法犯罪活动要依法查处。</w:t>
            </w:r>
          </w:p>
        </w:tc>
      </w:tr>
      <w:tr w:rsidR="00CC5E05" w:rsidRPr="00CC5E05" w14:paraId="187C6BB3"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4264C" w14:textId="77777777" w:rsidR="00CC5E05" w:rsidRPr="00CC5E05" w:rsidRDefault="00CC5E05" w:rsidP="00CC5E05">
            <w:pPr>
              <w:pStyle w:val="AD"/>
            </w:pPr>
            <w:r w:rsidRPr="00CC5E05">
              <w:rPr>
                <w:rFonts w:hint="eastAsia"/>
              </w:rPr>
              <w:t>4</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DFE0A" w14:textId="77777777" w:rsidR="00CC5E05" w:rsidRPr="00CC5E05" w:rsidRDefault="00CC5E05" w:rsidP="00CC5E05">
            <w:pPr>
              <w:pStyle w:val="AD"/>
            </w:pPr>
            <w:r w:rsidRPr="00CC5E05">
              <w:rPr>
                <w:rFonts w:hint="eastAsia"/>
              </w:rPr>
              <w:t>通航建筑物设计文件和施工方案审批</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7839A" w14:textId="77777777" w:rsidR="00CC5E05" w:rsidRPr="00CC5E05" w:rsidRDefault="00CC5E05" w:rsidP="00CC5E05">
            <w:pPr>
              <w:pStyle w:val="AD"/>
            </w:pPr>
            <w:r w:rsidRPr="00CC5E05">
              <w:rPr>
                <w:rFonts w:hint="eastAsia"/>
              </w:rPr>
              <w:t>省级交通运输部门或航道管理机构</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066BC" w14:textId="77777777" w:rsidR="00CC5E05" w:rsidRPr="00CC5E05" w:rsidRDefault="00CC5E05" w:rsidP="00CC5E05">
            <w:pPr>
              <w:pStyle w:val="AD"/>
            </w:pPr>
            <w:r w:rsidRPr="00CC5E05">
              <w:rPr>
                <w:rFonts w:hint="eastAsia"/>
              </w:rPr>
              <w:t>《中华人民共和国航道管理条例》</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2388C" w14:textId="77777777" w:rsidR="00CC5E05" w:rsidRPr="00CC5E05" w:rsidRDefault="00CC5E05" w:rsidP="00CC5E05">
            <w:pPr>
              <w:pStyle w:val="AD"/>
            </w:pPr>
            <w:r w:rsidRPr="00CC5E05">
              <w:rPr>
                <w:rFonts w:hint="eastAsia"/>
              </w:rPr>
              <w:t>取消许可后，交通运输部门、航道管理机构要通过以下措施加强监管：</w:t>
            </w:r>
          </w:p>
          <w:p w14:paraId="6290559C" w14:textId="77777777" w:rsidR="00CC5E05" w:rsidRPr="00CC5E05" w:rsidRDefault="00CC5E05" w:rsidP="00CC5E05">
            <w:pPr>
              <w:pStyle w:val="AD"/>
            </w:pPr>
            <w:r w:rsidRPr="00CC5E05">
              <w:rPr>
                <w:rFonts w:hint="eastAsia"/>
              </w:rPr>
              <w:t>1.</w:t>
            </w:r>
            <w:r w:rsidRPr="00CC5E05">
              <w:rPr>
                <w:rFonts w:hint="eastAsia"/>
              </w:rPr>
              <w:t>要求通航建筑物建设单位完成通航建筑物设计后报请有关交通运输部门办理“水运工程建设项目设计文件审批”。</w:t>
            </w:r>
          </w:p>
          <w:p w14:paraId="56311A29" w14:textId="77777777" w:rsidR="00CC5E05" w:rsidRPr="00CC5E05" w:rsidRDefault="00CC5E05" w:rsidP="00CC5E05">
            <w:pPr>
              <w:pStyle w:val="AD"/>
            </w:pPr>
            <w:r w:rsidRPr="00CC5E05">
              <w:rPr>
                <w:rFonts w:hint="eastAsia"/>
              </w:rPr>
              <w:t>2.</w:t>
            </w:r>
            <w:r w:rsidRPr="00CC5E05">
              <w:rPr>
                <w:rFonts w:hint="eastAsia"/>
              </w:rPr>
              <w:t>加强对水运工程建设市场的监管，督促建设单位严格落实经审批同意的水运工程建设项目设计文件，发现违法违规行为要依法查处并向社会公开结果。</w:t>
            </w:r>
          </w:p>
          <w:p w14:paraId="34C58497" w14:textId="77777777" w:rsidR="00CC5E05" w:rsidRPr="00CC5E05" w:rsidRDefault="00CC5E05" w:rsidP="00CC5E05">
            <w:pPr>
              <w:pStyle w:val="AD"/>
            </w:pPr>
            <w:r w:rsidRPr="00CC5E05">
              <w:rPr>
                <w:rFonts w:hint="eastAsia"/>
              </w:rPr>
              <w:t>3.</w:t>
            </w:r>
            <w:r w:rsidRPr="00CC5E05">
              <w:rPr>
                <w:rFonts w:hint="eastAsia"/>
              </w:rPr>
              <w:t>依法实施信用监管，如实记录违法失信行为，实施差异化监管等措施。</w:t>
            </w:r>
          </w:p>
        </w:tc>
      </w:tr>
      <w:tr w:rsidR="00CC5E05" w:rsidRPr="00CC5E05" w14:paraId="2E120CEE"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C7981" w14:textId="77777777" w:rsidR="00CC5E05" w:rsidRPr="00CC5E05" w:rsidRDefault="00CC5E05" w:rsidP="00CC5E05">
            <w:pPr>
              <w:pStyle w:val="AD"/>
            </w:pPr>
            <w:r w:rsidRPr="00CC5E05">
              <w:rPr>
                <w:rFonts w:hint="eastAsia"/>
              </w:rPr>
              <w:t>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E5501" w14:textId="77777777" w:rsidR="00CC5E05" w:rsidRPr="00CC5E05" w:rsidRDefault="00CC5E05" w:rsidP="00CC5E05">
            <w:pPr>
              <w:pStyle w:val="AD"/>
            </w:pPr>
            <w:r w:rsidRPr="00CC5E05">
              <w:rPr>
                <w:rFonts w:hint="eastAsia"/>
              </w:rPr>
              <w:t>新农药登记试验审查</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FED0B" w14:textId="77777777" w:rsidR="00CC5E05" w:rsidRPr="00CC5E05" w:rsidRDefault="00CC5E05" w:rsidP="00CC5E05">
            <w:pPr>
              <w:pStyle w:val="AD"/>
            </w:pPr>
            <w:r w:rsidRPr="00CC5E05">
              <w:rPr>
                <w:rFonts w:hint="eastAsia"/>
              </w:rPr>
              <w:t>农业农村部</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58522" w14:textId="77777777" w:rsidR="00CC5E05" w:rsidRPr="00CC5E05" w:rsidRDefault="00CC5E05" w:rsidP="00CC5E05">
            <w:pPr>
              <w:pStyle w:val="AD"/>
            </w:pPr>
            <w:r w:rsidRPr="00CC5E05">
              <w:rPr>
                <w:rFonts w:hint="eastAsia"/>
              </w:rPr>
              <w:t>《农药管理条例》</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11D6C" w14:textId="77777777" w:rsidR="00CC5E05" w:rsidRPr="00CC5E05" w:rsidRDefault="00CC5E05" w:rsidP="00CC5E05">
            <w:pPr>
              <w:pStyle w:val="AD"/>
            </w:pPr>
            <w:r w:rsidRPr="00CC5E05">
              <w:rPr>
                <w:rFonts w:hint="eastAsia"/>
              </w:rPr>
              <w:t>取消许可，改为备案。农业农村部门要通过以下措施加强监管：</w:t>
            </w:r>
          </w:p>
          <w:p w14:paraId="4C72C1A7" w14:textId="77777777" w:rsidR="00CC5E05" w:rsidRPr="00CC5E05" w:rsidRDefault="00CC5E05" w:rsidP="00CC5E05">
            <w:pPr>
              <w:pStyle w:val="AD"/>
            </w:pPr>
            <w:r w:rsidRPr="00CC5E05">
              <w:rPr>
                <w:rFonts w:hint="eastAsia"/>
              </w:rPr>
              <w:t>1.</w:t>
            </w:r>
            <w:r w:rsidRPr="00CC5E05">
              <w:rPr>
                <w:rFonts w:hint="eastAsia"/>
              </w:rPr>
              <w:t>建立健全新农药登记试验备案制度，建设全国统一的在线备案平台，方便有关企业快捷办理备案手续，对不按要求备案的要依法设定并追究法律责任。</w:t>
            </w:r>
          </w:p>
          <w:p w14:paraId="697C029A" w14:textId="77777777" w:rsidR="00CC5E05" w:rsidRPr="00CC5E05" w:rsidRDefault="00CC5E05" w:rsidP="00CC5E05">
            <w:pPr>
              <w:pStyle w:val="AD"/>
            </w:pPr>
            <w:r w:rsidRPr="00CC5E05">
              <w:rPr>
                <w:rFonts w:hint="eastAsia"/>
              </w:rPr>
              <w:t>2.</w:t>
            </w:r>
            <w:r w:rsidRPr="00CC5E05">
              <w:rPr>
                <w:rFonts w:hint="eastAsia"/>
              </w:rPr>
              <w:t>严格实施“农药登记试验单位认定”许可，把牢农药登记试验单位准入关口。</w:t>
            </w:r>
          </w:p>
          <w:p w14:paraId="557CAD1A" w14:textId="77777777" w:rsidR="00CC5E05" w:rsidRPr="00CC5E05" w:rsidRDefault="00CC5E05" w:rsidP="00CC5E05">
            <w:pPr>
              <w:pStyle w:val="AD"/>
            </w:pPr>
            <w:r w:rsidRPr="00CC5E05">
              <w:rPr>
                <w:rFonts w:hint="eastAsia"/>
              </w:rPr>
              <w:lastRenderedPageBreak/>
              <w:t>3.</w:t>
            </w:r>
            <w:r w:rsidRPr="00CC5E05">
              <w:rPr>
                <w:rFonts w:hint="eastAsia"/>
              </w:rPr>
              <w:t>对备案的新农药登记试验活动进行抽查监管，督促有关单位落实风险防控措施，发现违法违规行为要依法查处并向社会公开结果。</w:t>
            </w:r>
          </w:p>
          <w:p w14:paraId="2B09B283" w14:textId="77777777" w:rsidR="00CC5E05" w:rsidRPr="00CC5E05" w:rsidRDefault="00CC5E05" w:rsidP="00CC5E05">
            <w:pPr>
              <w:pStyle w:val="AD"/>
            </w:pPr>
            <w:r w:rsidRPr="00CC5E05">
              <w:rPr>
                <w:rFonts w:hint="eastAsia"/>
              </w:rPr>
              <w:t>4.</w:t>
            </w:r>
            <w:r w:rsidRPr="00CC5E05">
              <w:rPr>
                <w:rFonts w:hint="eastAsia"/>
              </w:rPr>
              <w:t>在“农药登记”许可环节，对新农药登记试验活动有关情况进行审查把关。</w:t>
            </w:r>
          </w:p>
        </w:tc>
      </w:tr>
      <w:tr w:rsidR="00CC5E05" w:rsidRPr="00CC5E05" w14:paraId="1A04C760"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6C8ED" w14:textId="77777777" w:rsidR="00CC5E05" w:rsidRPr="00CC5E05" w:rsidRDefault="00CC5E05" w:rsidP="00CC5E05">
            <w:pPr>
              <w:pStyle w:val="AD"/>
            </w:pPr>
            <w:r w:rsidRPr="00CC5E05">
              <w:rPr>
                <w:rFonts w:hint="eastAsia"/>
              </w:rPr>
              <w:lastRenderedPageBreak/>
              <w:t>6</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6E3FF" w14:textId="77777777" w:rsidR="00CC5E05" w:rsidRPr="00CC5E05" w:rsidRDefault="00CC5E05" w:rsidP="00CC5E05">
            <w:pPr>
              <w:pStyle w:val="AD"/>
            </w:pPr>
            <w:r w:rsidRPr="00CC5E05">
              <w:rPr>
                <w:rFonts w:hint="eastAsia"/>
              </w:rPr>
              <w:t>七类肥料（含大量元素水溶肥料、中量元素水溶肥料、微量元素水溶肥料、农用氯化钾镁、农用硫酸钾镁、复混肥料、掺混肥料）登记</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57472" w14:textId="77777777" w:rsidR="00CC5E05" w:rsidRPr="00CC5E05" w:rsidRDefault="00CC5E05" w:rsidP="00CC5E05">
            <w:pPr>
              <w:pStyle w:val="AD"/>
            </w:pPr>
            <w:r w:rsidRPr="00CC5E05">
              <w:rPr>
                <w:rFonts w:hint="eastAsia"/>
              </w:rPr>
              <w:t>农业农村部、省级农业农村部门</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105D7" w14:textId="77777777" w:rsidR="00CC5E05" w:rsidRPr="00CC5E05" w:rsidRDefault="00CC5E05" w:rsidP="00CC5E05">
            <w:pPr>
              <w:pStyle w:val="AD"/>
            </w:pPr>
            <w:r w:rsidRPr="00CC5E05">
              <w:rPr>
                <w:rFonts w:hint="eastAsia"/>
              </w:rPr>
              <w:t>《中华人民共和国农业法》</w:t>
            </w:r>
          </w:p>
          <w:p w14:paraId="3BC9ED6F" w14:textId="77777777" w:rsidR="00CC5E05" w:rsidRPr="00CC5E05" w:rsidRDefault="00CC5E05" w:rsidP="00CC5E05">
            <w:pPr>
              <w:pStyle w:val="AD"/>
            </w:pPr>
            <w:r w:rsidRPr="00CC5E05">
              <w:rPr>
                <w:rFonts w:hint="eastAsia"/>
              </w:rPr>
              <w:t>《中华人民共和国农产品质量安全法》</w:t>
            </w:r>
          </w:p>
          <w:p w14:paraId="4CA69D7B" w14:textId="77777777" w:rsidR="00CC5E05" w:rsidRPr="00CC5E05" w:rsidRDefault="00CC5E05" w:rsidP="00CC5E05">
            <w:pPr>
              <w:pStyle w:val="AD"/>
            </w:pPr>
            <w:r w:rsidRPr="00CC5E05">
              <w:rPr>
                <w:rFonts w:hint="eastAsia"/>
              </w:rPr>
              <w:t>《中华人民共和国土壤污染防治法》</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44F93" w14:textId="77777777" w:rsidR="00CC5E05" w:rsidRPr="00CC5E05" w:rsidRDefault="00CC5E05" w:rsidP="00CC5E05">
            <w:pPr>
              <w:pStyle w:val="AD"/>
            </w:pPr>
            <w:r w:rsidRPr="00CC5E05">
              <w:rPr>
                <w:rFonts w:hint="eastAsia"/>
              </w:rPr>
              <w:t>取消许可，改为备案。农业农村部门要通过以下措施加强监管：</w:t>
            </w:r>
          </w:p>
          <w:p w14:paraId="6D9D96B6" w14:textId="77777777" w:rsidR="00CC5E05" w:rsidRPr="00CC5E05" w:rsidRDefault="00CC5E05" w:rsidP="00CC5E05">
            <w:pPr>
              <w:pStyle w:val="AD"/>
            </w:pPr>
            <w:r w:rsidRPr="00CC5E05">
              <w:rPr>
                <w:rFonts w:hint="eastAsia"/>
              </w:rPr>
              <w:t>1.</w:t>
            </w:r>
            <w:r w:rsidRPr="00CC5E05">
              <w:rPr>
                <w:rFonts w:hint="eastAsia"/>
              </w:rPr>
              <w:t>建立健全部分肥料产品备案制度，建立网上备案平台，对不按要求备案的要依法设定并追究法律责任。</w:t>
            </w:r>
          </w:p>
          <w:p w14:paraId="51ABBBED" w14:textId="77777777" w:rsidR="00CC5E05" w:rsidRPr="00CC5E05" w:rsidRDefault="00CC5E05" w:rsidP="00CC5E05">
            <w:pPr>
              <w:pStyle w:val="AD"/>
            </w:pPr>
            <w:r w:rsidRPr="00CC5E05">
              <w:rPr>
                <w:rFonts w:hint="eastAsia"/>
              </w:rPr>
              <w:t>2.</w:t>
            </w:r>
            <w:r w:rsidRPr="00CC5E05">
              <w:rPr>
                <w:rFonts w:hint="eastAsia"/>
              </w:rPr>
              <w:t>开展“双随机、一公开”监管，对市场流通的七类肥料产品开展抽检，发现违法违规行为要依法查处并向社会公开结果。</w:t>
            </w:r>
          </w:p>
          <w:p w14:paraId="44555E05" w14:textId="77777777" w:rsidR="00CC5E05" w:rsidRPr="00CC5E05" w:rsidRDefault="00CC5E05" w:rsidP="00CC5E05">
            <w:pPr>
              <w:pStyle w:val="AD"/>
            </w:pPr>
            <w:r w:rsidRPr="00CC5E05">
              <w:rPr>
                <w:rFonts w:hint="eastAsia"/>
              </w:rPr>
              <w:t>3.</w:t>
            </w:r>
            <w:r w:rsidRPr="00CC5E05">
              <w:rPr>
                <w:rFonts w:hint="eastAsia"/>
              </w:rPr>
              <w:t>依法实施信用监管，如实记录违法失信行为，实施差异化监管等措施。</w:t>
            </w:r>
          </w:p>
        </w:tc>
      </w:tr>
      <w:tr w:rsidR="00CC5E05" w:rsidRPr="00CC5E05" w14:paraId="3DD855F3"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617462" w14:textId="77777777" w:rsidR="00CC5E05" w:rsidRPr="00CC5E05" w:rsidRDefault="00CC5E05" w:rsidP="00CC5E05">
            <w:pPr>
              <w:pStyle w:val="AD"/>
            </w:pPr>
            <w:r w:rsidRPr="00CC5E05">
              <w:rPr>
                <w:rFonts w:hint="eastAsia"/>
              </w:rPr>
              <w:t>7</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AAA84" w14:textId="77777777" w:rsidR="00CC5E05" w:rsidRPr="00CC5E05" w:rsidRDefault="00CC5E05" w:rsidP="00CC5E05">
            <w:pPr>
              <w:pStyle w:val="AD"/>
            </w:pPr>
            <w:r w:rsidRPr="00CC5E05">
              <w:rPr>
                <w:rFonts w:hint="eastAsia"/>
              </w:rPr>
              <w:t>乡村兽医登记许可</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C7EC4" w14:textId="77777777" w:rsidR="00CC5E05" w:rsidRPr="00CC5E05" w:rsidRDefault="00CC5E05" w:rsidP="00CC5E05">
            <w:pPr>
              <w:pStyle w:val="AD"/>
            </w:pPr>
            <w:r w:rsidRPr="00CC5E05">
              <w:rPr>
                <w:rFonts w:hint="eastAsia"/>
              </w:rPr>
              <w:t>县级农业农村（兽医）部门</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805DB" w14:textId="77777777" w:rsidR="00CC5E05" w:rsidRPr="00CC5E05" w:rsidRDefault="00CC5E05" w:rsidP="00CC5E05">
            <w:pPr>
              <w:pStyle w:val="AD"/>
            </w:pPr>
            <w:r w:rsidRPr="00CC5E05">
              <w:rPr>
                <w:rFonts w:hint="eastAsia"/>
              </w:rPr>
              <w:t>《中华人民共和国动物防疫法》</w:t>
            </w:r>
          </w:p>
          <w:p w14:paraId="7DD5AEE5" w14:textId="77777777" w:rsidR="00CC5E05" w:rsidRPr="00CC5E05" w:rsidRDefault="00CC5E05" w:rsidP="00CC5E05">
            <w:pPr>
              <w:pStyle w:val="AD"/>
            </w:pPr>
            <w:r w:rsidRPr="00CC5E05">
              <w:rPr>
                <w:rFonts w:hint="eastAsia"/>
              </w:rPr>
              <w:t>《乡村兽医管理办法》（原农业部令第</w:t>
            </w:r>
            <w:r w:rsidRPr="00CC5E05">
              <w:rPr>
                <w:rFonts w:hint="eastAsia"/>
              </w:rPr>
              <w:t>17</w:t>
            </w:r>
            <w:r w:rsidRPr="00CC5E05">
              <w:rPr>
                <w:rFonts w:hint="eastAsia"/>
              </w:rPr>
              <w:t>号）</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38FA4" w14:textId="77777777" w:rsidR="00CC5E05" w:rsidRPr="00CC5E05" w:rsidRDefault="00CC5E05" w:rsidP="00CC5E05">
            <w:pPr>
              <w:pStyle w:val="AD"/>
            </w:pPr>
            <w:r w:rsidRPr="00CC5E05">
              <w:rPr>
                <w:rFonts w:hint="eastAsia"/>
              </w:rPr>
              <w:t>取消许可，改为备案。农业农村（兽医）部门要通过以下措施加强监管：</w:t>
            </w:r>
          </w:p>
          <w:p w14:paraId="62CA3136" w14:textId="77777777" w:rsidR="00CC5E05" w:rsidRPr="00CC5E05" w:rsidRDefault="00CC5E05" w:rsidP="00CC5E05">
            <w:pPr>
              <w:pStyle w:val="AD"/>
            </w:pPr>
            <w:r w:rsidRPr="00CC5E05">
              <w:rPr>
                <w:rFonts w:hint="eastAsia"/>
              </w:rPr>
              <w:t>1.</w:t>
            </w:r>
            <w:r w:rsidRPr="00CC5E05">
              <w:rPr>
                <w:rFonts w:hint="eastAsia"/>
              </w:rPr>
              <w:t>建立健全乡村兽医服务人员备案制度，对不按要求备案的要依法设定并追究法律责任。要向社会公开备案情况，方便查询、就医，并发挥社会监督作用。</w:t>
            </w:r>
          </w:p>
          <w:p w14:paraId="01CECC06" w14:textId="77777777" w:rsidR="00CC5E05" w:rsidRPr="00CC5E05" w:rsidRDefault="00CC5E05" w:rsidP="00CC5E05">
            <w:pPr>
              <w:pStyle w:val="AD"/>
            </w:pPr>
            <w:r w:rsidRPr="00CC5E05">
              <w:rPr>
                <w:rFonts w:hint="eastAsia"/>
              </w:rPr>
              <w:t>2.</w:t>
            </w:r>
            <w:r w:rsidRPr="00CC5E05">
              <w:rPr>
                <w:rFonts w:hint="eastAsia"/>
              </w:rPr>
              <w:t>开展“双随机、一公开”监管，畅通投诉举报渠道，发现违法违规行为要依法查处并向社会公开结果。</w:t>
            </w:r>
          </w:p>
          <w:p w14:paraId="7575A8C4" w14:textId="77777777" w:rsidR="00CC5E05" w:rsidRPr="00CC5E05" w:rsidRDefault="00CC5E05" w:rsidP="00CC5E05">
            <w:pPr>
              <w:pStyle w:val="AD"/>
            </w:pPr>
            <w:r w:rsidRPr="00CC5E05">
              <w:rPr>
                <w:rFonts w:hint="eastAsia"/>
              </w:rPr>
              <w:t>3.</w:t>
            </w:r>
            <w:r w:rsidRPr="00CC5E05">
              <w:rPr>
                <w:rFonts w:hint="eastAsia"/>
              </w:rPr>
              <w:t>依法实施信用监管，如实记录违法失信行为，实施差异化监管等措施。</w:t>
            </w:r>
          </w:p>
        </w:tc>
      </w:tr>
      <w:tr w:rsidR="00CC5E05" w:rsidRPr="00CC5E05" w14:paraId="20867216"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6627AA" w14:textId="77777777" w:rsidR="00CC5E05" w:rsidRPr="00CC5E05" w:rsidRDefault="00CC5E05" w:rsidP="00CC5E05">
            <w:pPr>
              <w:pStyle w:val="AD"/>
            </w:pPr>
            <w:r w:rsidRPr="00CC5E05">
              <w:rPr>
                <w:rFonts w:hint="eastAsia"/>
              </w:rPr>
              <w:t>8</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C7D2B" w14:textId="77777777" w:rsidR="00CC5E05" w:rsidRPr="00CC5E05" w:rsidRDefault="00CC5E05" w:rsidP="00CC5E05">
            <w:pPr>
              <w:pStyle w:val="AD"/>
            </w:pPr>
            <w:r w:rsidRPr="00CC5E05">
              <w:rPr>
                <w:rFonts w:hint="eastAsia"/>
              </w:rPr>
              <w:t>兴建可能导致重点保护野生动植物生存环境污染和破坏的海岸工程建设项目审批</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AE7B6" w14:textId="77777777" w:rsidR="00CC5E05" w:rsidRPr="00CC5E05" w:rsidRDefault="00CC5E05" w:rsidP="00CC5E05">
            <w:pPr>
              <w:pStyle w:val="AD"/>
            </w:pPr>
            <w:r w:rsidRPr="00CC5E05">
              <w:rPr>
                <w:rFonts w:hint="eastAsia"/>
              </w:rPr>
              <w:t>设区的市级农业农村（渔业）部门</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80C29" w14:textId="77777777" w:rsidR="00CC5E05" w:rsidRPr="00CC5E05" w:rsidRDefault="00CC5E05" w:rsidP="00CC5E05">
            <w:pPr>
              <w:pStyle w:val="AD"/>
            </w:pPr>
            <w:r w:rsidRPr="00CC5E05">
              <w:rPr>
                <w:rFonts w:hint="eastAsia"/>
              </w:rPr>
              <w:t>《中华人民共和国防治海岸工程建设项目污染损害海洋环境管理条例》</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7289B" w14:textId="77777777" w:rsidR="00CC5E05" w:rsidRPr="00CC5E05" w:rsidRDefault="00CC5E05" w:rsidP="00CC5E05">
            <w:pPr>
              <w:pStyle w:val="AD"/>
            </w:pPr>
            <w:r w:rsidRPr="00CC5E05">
              <w:rPr>
                <w:rFonts w:hint="eastAsia"/>
              </w:rPr>
              <w:t>取消许可后，农业农村（渔业）部门和有关部门要通过以下措施加强监管：</w:t>
            </w:r>
          </w:p>
          <w:p w14:paraId="266DA67E" w14:textId="77777777" w:rsidR="00CC5E05" w:rsidRPr="00CC5E05" w:rsidRDefault="00CC5E05" w:rsidP="00CC5E05">
            <w:pPr>
              <w:pStyle w:val="AD"/>
            </w:pPr>
            <w:r w:rsidRPr="00CC5E05">
              <w:rPr>
                <w:rFonts w:hint="eastAsia"/>
              </w:rPr>
              <w:t>1.</w:t>
            </w:r>
            <w:r w:rsidRPr="00CC5E05">
              <w:rPr>
                <w:rFonts w:hint="eastAsia"/>
              </w:rPr>
              <w:t>对可能导致重点保护野生动植物生存环境污染和破坏的海岸工程建设项目，生态环境部门在审批环境影响评价文件时应征求农业农村（渔业）部门意见，科学分析建设项目对重点保护野生动植物生存环境的影响并提出相应保护要求。</w:t>
            </w:r>
          </w:p>
          <w:p w14:paraId="5798EB44" w14:textId="77777777" w:rsidR="00CC5E05" w:rsidRPr="00CC5E05" w:rsidRDefault="00CC5E05" w:rsidP="00CC5E05">
            <w:pPr>
              <w:pStyle w:val="AD"/>
            </w:pPr>
            <w:r w:rsidRPr="00CC5E05">
              <w:rPr>
                <w:rFonts w:hint="eastAsia"/>
              </w:rPr>
              <w:t>2.</w:t>
            </w:r>
            <w:r w:rsidRPr="00CC5E05">
              <w:rPr>
                <w:rFonts w:hint="eastAsia"/>
              </w:rPr>
              <w:t>加强对建设项目环境保护措施落实情况的监管，发现违法违规行为要依法查处并向社会公开结果。</w:t>
            </w:r>
          </w:p>
        </w:tc>
      </w:tr>
      <w:tr w:rsidR="00CC5E05" w:rsidRPr="00CC5E05" w14:paraId="7D05D558"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D37C6C" w14:textId="77777777" w:rsidR="00CC5E05" w:rsidRPr="00CC5E05" w:rsidRDefault="00CC5E05" w:rsidP="00CC5E05">
            <w:pPr>
              <w:pStyle w:val="AD"/>
            </w:pPr>
            <w:r w:rsidRPr="00CC5E05">
              <w:rPr>
                <w:rFonts w:hint="eastAsia"/>
              </w:rPr>
              <w:t>9</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9318C" w14:textId="77777777" w:rsidR="00CC5E05" w:rsidRPr="00CC5E05" w:rsidRDefault="00CC5E05" w:rsidP="00CC5E05">
            <w:pPr>
              <w:pStyle w:val="AD"/>
            </w:pPr>
            <w:r w:rsidRPr="00CC5E05">
              <w:rPr>
                <w:rFonts w:hint="eastAsia"/>
              </w:rPr>
              <w:t>石油成品油批发、仓储经营资格审批</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E9A6D" w14:textId="77777777" w:rsidR="00CC5E05" w:rsidRPr="00CC5E05" w:rsidRDefault="00CC5E05" w:rsidP="00CC5E05">
            <w:pPr>
              <w:pStyle w:val="AD"/>
            </w:pPr>
            <w:r w:rsidRPr="00CC5E05">
              <w:rPr>
                <w:rFonts w:hint="eastAsia"/>
              </w:rPr>
              <w:t>商务部、省级商务部门</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74E3F" w14:textId="77777777" w:rsidR="00CC5E05" w:rsidRPr="00CC5E05" w:rsidRDefault="00CC5E05" w:rsidP="00CC5E05">
            <w:pPr>
              <w:pStyle w:val="AD"/>
            </w:pPr>
            <w:r w:rsidRPr="00CC5E05">
              <w:rPr>
                <w:rFonts w:hint="eastAsia"/>
              </w:rPr>
              <w:t>《国务院对确需保留的行政审批项目设定行政许可的决</w:t>
            </w:r>
            <w:r w:rsidRPr="00CC5E05">
              <w:rPr>
                <w:rFonts w:hint="eastAsia"/>
              </w:rPr>
              <w:lastRenderedPageBreak/>
              <w:t>定》</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18A18" w14:textId="77777777" w:rsidR="00CC5E05" w:rsidRPr="00CC5E05" w:rsidRDefault="00CC5E05" w:rsidP="00CC5E05">
            <w:pPr>
              <w:pStyle w:val="AD"/>
            </w:pPr>
            <w:r w:rsidRPr="00CC5E05">
              <w:rPr>
                <w:rFonts w:hint="eastAsia"/>
              </w:rPr>
              <w:lastRenderedPageBreak/>
              <w:t>取消许可后，商务部门要会同有关部门通过以下措施加强监管：</w:t>
            </w:r>
          </w:p>
          <w:p w14:paraId="772BB84C" w14:textId="77777777" w:rsidR="00CC5E05" w:rsidRPr="00CC5E05" w:rsidRDefault="00CC5E05" w:rsidP="00CC5E05">
            <w:pPr>
              <w:pStyle w:val="AD"/>
            </w:pPr>
            <w:r w:rsidRPr="00CC5E05">
              <w:rPr>
                <w:rFonts w:hint="eastAsia"/>
              </w:rPr>
              <w:t>1.</w:t>
            </w:r>
            <w:r w:rsidRPr="00CC5E05">
              <w:rPr>
                <w:rFonts w:hint="eastAsia"/>
              </w:rPr>
              <w:t>商务部门严格落实石油成品油流通行业监管职责。要求石油成品油批发、仓储</w:t>
            </w:r>
            <w:r w:rsidRPr="00CC5E05">
              <w:rPr>
                <w:rFonts w:hint="eastAsia"/>
              </w:rPr>
              <w:lastRenderedPageBreak/>
              <w:t>企业建立购销和出入库台账制度，完善油品来源、销售去向、检验报告、检查记录等凭证材料档案。开展“双随机、一公开”监管，重点检查企业台账制度建立执行情况，发现违法违规行为依法处理或者提请有关部门予以查处。结合企业诚信经营和风险状况依法实施差异化监管。支持行业协会发挥行业自律作用。</w:t>
            </w:r>
          </w:p>
          <w:p w14:paraId="634A25EE" w14:textId="77777777" w:rsidR="00CC5E05" w:rsidRPr="00CC5E05" w:rsidRDefault="00CC5E05" w:rsidP="00CC5E05">
            <w:pPr>
              <w:pStyle w:val="AD"/>
            </w:pPr>
            <w:r w:rsidRPr="00CC5E05">
              <w:rPr>
                <w:rFonts w:hint="eastAsia"/>
              </w:rPr>
              <w:t>2.</w:t>
            </w:r>
            <w:r w:rsidRPr="00CC5E05">
              <w:rPr>
                <w:rFonts w:hint="eastAsia"/>
              </w:rPr>
              <w:t>地方政府严格落实属地监管职责。建立跨部门联合监管机制，按照综合行政执法改革精神，统筹配置行政处罚职能和执法资源，加强协同监管。建立投诉举报制度，定期组织开展对石油成品油批发、仓储企业的专项检查，发现违法违规行为由各有关部门按职责依法依规查处。建立企业信用记录并纳入全国信用信息共享平台，对违法失信企业依法实施失信惩戒。</w:t>
            </w:r>
          </w:p>
          <w:p w14:paraId="2E9E1213" w14:textId="77777777" w:rsidR="00CC5E05" w:rsidRPr="00CC5E05" w:rsidRDefault="00CC5E05" w:rsidP="00CC5E05">
            <w:pPr>
              <w:pStyle w:val="AD"/>
            </w:pPr>
            <w:r w:rsidRPr="00CC5E05">
              <w:rPr>
                <w:rFonts w:hint="eastAsia"/>
              </w:rPr>
              <w:t>3.</w:t>
            </w:r>
            <w:r w:rsidRPr="00CC5E05">
              <w:rPr>
                <w:rFonts w:hint="eastAsia"/>
              </w:rPr>
              <w:t>相关部门严格落实专项监管职责。从事石油成品油批发、仓储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职责依法依规加强监管，承担安全生产监管责任的部门切实履行监管责任、守牢安全底线。</w:t>
            </w:r>
          </w:p>
          <w:p w14:paraId="01282AFD" w14:textId="77777777" w:rsidR="00CC5E05" w:rsidRPr="00CC5E05" w:rsidRDefault="00CC5E05" w:rsidP="00CC5E05">
            <w:pPr>
              <w:pStyle w:val="AD"/>
            </w:pPr>
            <w:r w:rsidRPr="00CC5E05">
              <w:rPr>
                <w:rFonts w:hint="eastAsia"/>
              </w:rPr>
              <w:t>4.</w:t>
            </w:r>
            <w:r w:rsidRPr="00CC5E05">
              <w:rPr>
                <w:rFonts w:hint="eastAsia"/>
              </w:rPr>
              <w:t>加强石油成品油批发、仓储行业监管信息共享运用。市场监管部门要及时将新登记经营范围涉及石油成品油批发、仓储的企业信息推送至有关主管部门。商务部门要将改革前已取得相应许可的石油成品油批发、仓储企业信息，以及行业监管中发现的超经营范围经营企业信息或者无照经营信息及时推送至有关主管部门。各有关主管部门要充分运用共享的监管信息，有针对性地加强监管执法。</w:t>
            </w:r>
          </w:p>
        </w:tc>
      </w:tr>
      <w:tr w:rsidR="00CC5E05" w:rsidRPr="00CC5E05" w14:paraId="452CD9C3"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67BF7" w14:textId="77777777" w:rsidR="00CC5E05" w:rsidRPr="00CC5E05" w:rsidRDefault="00CC5E05" w:rsidP="00CC5E05">
            <w:pPr>
              <w:pStyle w:val="AD"/>
            </w:pPr>
            <w:r w:rsidRPr="00CC5E05">
              <w:rPr>
                <w:rFonts w:hint="eastAsia"/>
              </w:rPr>
              <w:t>10</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EA6CC" w14:textId="77777777" w:rsidR="00CC5E05" w:rsidRPr="00CC5E05" w:rsidRDefault="00CC5E05" w:rsidP="00CC5E05">
            <w:pPr>
              <w:pStyle w:val="AD"/>
            </w:pPr>
            <w:r w:rsidRPr="00CC5E05">
              <w:rPr>
                <w:rFonts w:hint="eastAsia"/>
              </w:rPr>
              <w:t>部分医疗机构（除三级医院、三级妇幼保健院、急救中心、急救站、临床检验中</w:t>
            </w:r>
            <w:r w:rsidRPr="00CC5E05">
              <w:rPr>
                <w:rFonts w:hint="eastAsia"/>
              </w:rPr>
              <w:lastRenderedPageBreak/>
              <w:t>心、中外合资合作医疗机构、港澳台独资医疗机构外）《设置医疗机构批准书》核发</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1A172" w14:textId="77777777" w:rsidR="00CC5E05" w:rsidRPr="00CC5E05" w:rsidRDefault="00CC5E05" w:rsidP="00CC5E05">
            <w:pPr>
              <w:pStyle w:val="AD"/>
            </w:pPr>
            <w:r w:rsidRPr="00CC5E05">
              <w:rPr>
                <w:rFonts w:hint="eastAsia"/>
              </w:rPr>
              <w:lastRenderedPageBreak/>
              <w:t>县级以上地方卫生健康部门</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B7B3D" w14:textId="77777777" w:rsidR="00CC5E05" w:rsidRPr="00CC5E05" w:rsidRDefault="00CC5E05" w:rsidP="00CC5E05">
            <w:pPr>
              <w:pStyle w:val="AD"/>
            </w:pPr>
            <w:r w:rsidRPr="00CC5E05">
              <w:rPr>
                <w:rFonts w:hint="eastAsia"/>
              </w:rPr>
              <w:t>《医疗机构管理条例》</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3B16B" w14:textId="77777777" w:rsidR="00CC5E05" w:rsidRPr="00CC5E05" w:rsidRDefault="00CC5E05" w:rsidP="00CC5E05">
            <w:pPr>
              <w:pStyle w:val="AD"/>
            </w:pPr>
            <w:r w:rsidRPr="00CC5E05">
              <w:rPr>
                <w:rFonts w:hint="eastAsia"/>
              </w:rPr>
              <w:t>取消许可后，卫生健康部门要通过以下措施加强监管：</w:t>
            </w:r>
          </w:p>
          <w:p w14:paraId="293A430B" w14:textId="77777777" w:rsidR="00CC5E05" w:rsidRPr="00CC5E05" w:rsidRDefault="00CC5E05" w:rsidP="00CC5E05">
            <w:pPr>
              <w:pStyle w:val="AD"/>
            </w:pPr>
            <w:r w:rsidRPr="00CC5E05">
              <w:rPr>
                <w:rFonts w:hint="eastAsia"/>
              </w:rPr>
              <w:t>1.</w:t>
            </w:r>
            <w:r w:rsidRPr="00CC5E05">
              <w:rPr>
                <w:rFonts w:hint="eastAsia"/>
              </w:rPr>
              <w:t>完善医疗机构设置规划方式</w:t>
            </w:r>
            <w:r w:rsidRPr="00CC5E05">
              <w:rPr>
                <w:rFonts w:hint="eastAsia"/>
              </w:rPr>
              <w:t>,</w:t>
            </w:r>
            <w:r w:rsidRPr="00CC5E05">
              <w:rPr>
                <w:rFonts w:hint="eastAsia"/>
              </w:rPr>
              <w:t>对社会办医疗机构实行指导性规划。加强对社会资本投资医疗机构的服务，同时注意防止以服务之名行审批之实。</w:t>
            </w:r>
          </w:p>
          <w:p w14:paraId="3B2AC980" w14:textId="77777777" w:rsidR="00CC5E05" w:rsidRPr="00CC5E05" w:rsidRDefault="00CC5E05" w:rsidP="00CC5E05">
            <w:pPr>
              <w:pStyle w:val="AD"/>
            </w:pPr>
            <w:r w:rsidRPr="00CC5E05">
              <w:rPr>
                <w:rFonts w:hint="eastAsia"/>
              </w:rPr>
              <w:t>2.</w:t>
            </w:r>
            <w:r w:rsidRPr="00CC5E05">
              <w:rPr>
                <w:rFonts w:hint="eastAsia"/>
              </w:rPr>
              <w:t>严格实施“医疗机构执业登记”，并将</w:t>
            </w:r>
            <w:r w:rsidRPr="00CC5E05">
              <w:rPr>
                <w:rFonts w:hint="eastAsia"/>
              </w:rPr>
              <w:lastRenderedPageBreak/>
              <w:t>审批结果向社会公开。</w:t>
            </w:r>
          </w:p>
          <w:p w14:paraId="7380F86E" w14:textId="77777777" w:rsidR="00CC5E05" w:rsidRPr="00CC5E05" w:rsidRDefault="00CC5E05" w:rsidP="00CC5E05">
            <w:pPr>
              <w:pStyle w:val="AD"/>
            </w:pPr>
            <w:r w:rsidRPr="00CC5E05">
              <w:rPr>
                <w:rFonts w:hint="eastAsia"/>
              </w:rPr>
              <w:t>3.</w:t>
            </w:r>
            <w:r w:rsidRPr="00CC5E05">
              <w:rPr>
                <w:rFonts w:hint="eastAsia"/>
              </w:rPr>
              <w:t>开展“双随机、一公开”监管、重点监管等，畅通投诉举报渠道，依法处理医患纠纷和医疗事故，加大对医疗机构的监督检查力度，发现违法违规行为要依法查处并向社会公开结果。</w:t>
            </w:r>
          </w:p>
          <w:p w14:paraId="35C7985C" w14:textId="77777777" w:rsidR="00CC5E05" w:rsidRPr="00CC5E05" w:rsidRDefault="00CC5E05" w:rsidP="00CC5E05">
            <w:pPr>
              <w:pStyle w:val="AD"/>
            </w:pPr>
            <w:r w:rsidRPr="00CC5E05">
              <w:rPr>
                <w:rFonts w:hint="eastAsia"/>
              </w:rPr>
              <w:t>4.</w:t>
            </w:r>
            <w:r w:rsidRPr="00CC5E05">
              <w:rPr>
                <w:rFonts w:hint="eastAsia"/>
              </w:rPr>
              <w:t>依法实施信用监管，如实记录违法失信行为，实施差异化监管措施，对严重违法的医疗机构及其从业人员实行行业禁入。</w:t>
            </w:r>
          </w:p>
        </w:tc>
      </w:tr>
      <w:tr w:rsidR="00CC5E05" w:rsidRPr="00CC5E05" w14:paraId="7B9B7880"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AAED99" w14:textId="77777777" w:rsidR="00CC5E05" w:rsidRPr="00CC5E05" w:rsidRDefault="00CC5E05" w:rsidP="00CC5E05">
            <w:pPr>
              <w:pStyle w:val="AD"/>
            </w:pPr>
            <w:r w:rsidRPr="00CC5E05">
              <w:rPr>
                <w:rFonts w:hint="eastAsia"/>
              </w:rPr>
              <w:lastRenderedPageBreak/>
              <w:t>11</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9E5AB" w14:textId="77777777" w:rsidR="00CC5E05" w:rsidRPr="00CC5E05" w:rsidRDefault="00CC5E05" w:rsidP="00CC5E05">
            <w:pPr>
              <w:pStyle w:val="AD"/>
            </w:pPr>
            <w:r w:rsidRPr="00CC5E05">
              <w:rPr>
                <w:rFonts w:hint="eastAsia"/>
              </w:rPr>
              <w:t>职业卫生技术服务机构丙级资质认可</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C97DA" w14:textId="77777777" w:rsidR="00CC5E05" w:rsidRPr="00CC5E05" w:rsidRDefault="00CC5E05" w:rsidP="00CC5E05">
            <w:pPr>
              <w:pStyle w:val="AD"/>
            </w:pPr>
            <w:r w:rsidRPr="00CC5E05">
              <w:rPr>
                <w:rFonts w:hint="eastAsia"/>
              </w:rPr>
              <w:t>设区的市级卫生健康部门</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A7204" w14:textId="77777777" w:rsidR="00CC5E05" w:rsidRPr="00CC5E05" w:rsidRDefault="00CC5E05" w:rsidP="00CC5E05">
            <w:pPr>
              <w:pStyle w:val="AD"/>
            </w:pPr>
            <w:r w:rsidRPr="00CC5E05">
              <w:rPr>
                <w:rFonts w:hint="eastAsia"/>
              </w:rPr>
              <w:t>《中华人民共和国职业病防治法》</w:t>
            </w:r>
          </w:p>
          <w:p w14:paraId="3B74EBE7" w14:textId="77777777" w:rsidR="00CC5E05" w:rsidRPr="00CC5E05" w:rsidRDefault="00CC5E05" w:rsidP="00CC5E05">
            <w:pPr>
              <w:pStyle w:val="AD"/>
            </w:pPr>
            <w:r w:rsidRPr="00CC5E05">
              <w:rPr>
                <w:rFonts w:hint="eastAsia"/>
              </w:rPr>
              <w:t>《职业卫生技术服务机构监督管理暂行办法》（原国家安全监管总局令第</w:t>
            </w:r>
            <w:r w:rsidRPr="00CC5E05">
              <w:rPr>
                <w:rFonts w:hint="eastAsia"/>
              </w:rPr>
              <w:t>50</w:t>
            </w:r>
            <w:r w:rsidRPr="00CC5E05">
              <w:rPr>
                <w:rFonts w:hint="eastAsia"/>
              </w:rPr>
              <w:t>号）</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ADEDA" w14:textId="77777777" w:rsidR="00CC5E05" w:rsidRPr="00CC5E05" w:rsidRDefault="00CC5E05" w:rsidP="00CC5E05">
            <w:pPr>
              <w:pStyle w:val="AD"/>
            </w:pPr>
            <w:r w:rsidRPr="00CC5E05">
              <w:rPr>
                <w:rFonts w:hint="eastAsia"/>
              </w:rPr>
              <w:t>取消许可，整合至“职业卫生技术服务机构乙级资质认可”。卫生健康部门要通过以下措施加强监管：</w:t>
            </w:r>
          </w:p>
          <w:p w14:paraId="5D94142E" w14:textId="77777777" w:rsidR="00CC5E05" w:rsidRPr="00CC5E05" w:rsidRDefault="00CC5E05" w:rsidP="00CC5E05">
            <w:pPr>
              <w:pStyle w:val="AD"/>
            </w:pPr>
            <w:r w:rsidRPr="00CC5E05">
              <w:rPr>
                <w:rFonts w:hint="eastAsia"/>
              </w:rPr>
              <w:t>1.</w:t>
            </w:r>
            <w:r w:rsidRPr="00CC5E05">
              <w:rPr>
                <w:rFonts w:hint="eastAsia"/>
              </w:rPr>
              <w:t>适当降低职业卫生技术服务机构乙级资质条件要求，完善职业卫生技术服务标准。引导现有职业卫生技术服务丙级机构换领新的乙级资质证书，拓宽业务范围和业务地域范围。</w:t>
            </w:r>
          </w:p>
          <w:p w14:paraId="14D71164" w14:textId="77777777" w:rsidR="00CC5E05" w:rsidRPr="00CC5E05" w:rsidRDefault="00CC5E05" w:rsidP="00CC5E05">
            <w:pPr>
              <w:pStyle w:val="AD"/>
            </w:pPr>
            <w:r w:rsidRPr="00CC5E05">
              <w:rPr>
                <w:rFonts w:hint="eastAsia"/>
              </w:rPr>
              <w:t>2.</w:t>
            </w:r>
            <w:r w:rsidRPr="00CC5E05">
              <w:rPr>
                <w:rFonts w:hint="eastAsia"/>
              </w:rPr>
              <w:t>开展“双随机、一公开”监管，畅通投诉举报渠道，发现违法违规行为要依法查处并向社会公开结果。</w:t>
            </w:r>
          </w:p>
          <w:p w14:paraId="19C2D34A" w14:textId="77777777" w:rsidR="00CC5E05" w:rsidRPr="00CC5E05" w:rsidRDefault="00CC5E05" w:rsidP="00CC5E05">
            <w:pPr>
              <w:pStyle w:val="AD"/>
            </w:pPr>
            <w:r w:rsidRPr="00CC5E05">
              <w:rPr>
                <w:rFonts w:hint="eastAsia"/>
              </w:rPr>
              <w:t>3.</w:t>
            </w:r>
            <w:r w:rsidRPr="00CC5E05">
              <w:rPr>
                <w:rFonts w:hint="eastAsia"/>
              </w:rPr>
              <w:t>对存在职业病危害因素的企业，依法开展职业病危害因素监督检查。发现职业卫生技术服务机构出具虚假报告的，依法追究法律责任。</w:t>
            </w:r>
          </w:p>
          <w:p w14:paraId="62308CEE" w14:textId="77777777" w:rsidR="00CC5E05" w:rsidRPr="00CC5E05" w:rsidRDefault="00CC5E05" w:rsidP="00CC5E05">
            <w:pPr>
              <w:pStyle w:val="AD"/>
            </w:pPr>
            <w:r w:rsidRPr="00CC5E05">
              <w:rPr>
                <w:rFonts w:hint="eastAsia"/>
              </w:rPr>
              <w:t>4.</w:t>
            </w:r>
            <w:r w:rsidRPr="00CC5E05">
              <w:rPr>
                <w:rFonts w:hint="eastAsia"/>
              </w:rPr>
              <w:t>依法实施信用监管，如实记录违法失信行为，实施差异化监管等措施。</w:t>
            </w:r>
          </w:p>
        </w:tc>
      </w:tr>
      <w:tr w:rsidR="00CC5E05" w:rsidRPr="00CC5E05" w14:paraId="559BBCC1"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AB1E0" w14:textId="77777777" w:rsidR="00CC5E05" w:rsidRPr="00CC5E05" w:rsidRDefault="00CC5E05" w:rsidP="00CC5E05">
            <w:pPr>
              <w:pStyle w:val="AD"/>
            </w:pPr>
            <w:r w:rsidRPr="00CC5E05">
              <w:rPr>
                <w:rFonts w:hint="eastAsia"/>
              </w:rPr>
              <w:t>12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69D18" w14:textId="77777777" w:rsidR="00CC5E05" w:rsidRPr="00CC5E05" w:rsidRDefault="00CC5E05" w:rsidP="00CC5E05">
            <w:pPr>
              <w:pStyle w:val="AD"/>
            </w:pPr>
            <w:r w:rsidRPr="00CC5E05">
              <w:rPr>
                <w:rFonts w:hint="eastAsia"/>
              </w:rPr>
              <w:t>银行间债券市场双边报价商审批</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55678" w14:textId="77777777" w:rsidR="00CC5E05" w:rsidRPr="00CC5E05" w:rsidRDefault="00CC5E05" w:rsidP="00CC5E05">
            <w:pPr>
              <w:pStyle w:val="AD"/>
            </w:pPr>
            <w:r w:rsidRPr="00CC5E05">
              <w:rPr>
                <w:rFonts w:hint="eastAsia"/>
              </w:rPr>
              <w:t>中国人民银行总行</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0EA3" w14:textId="77777777" w:rsidR="00CC5E05" w:rsidRPr="00CC5E05" w:rsidRDefault="00CC5E05" w:rsidP="00CC5E05">
            <w:pPr>
              <w:pStyle w:val="AD"/>
            </w:pPr>
            <w:r w:rsidRPr="00CC5E05">
              <w:rPr>
                <w:rFonts w:hint="eastAsia"/>
              </w:rPr>
              <w:t>《国务院对确需保留的行政审批项目设定行政许可的决定》</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56346" w14:textId="77777777" w:rsidR="00CC5E05" w:rsidRPr="00CC5E05" w:rsidRDefault="00CC5E05" w:rsidP="00CC5E05">
            <w:pPr>
              <w:pStyle w:val="AD"/>
            </w:pPr>
            <w:r w:rsidRPr="00CC5E05">
              <w:rPr>
                <w:rFonts w:hint="eastAsia"/>
              </w:rPr>
              <w:t>取消许可后，人民银行要通过以下措施加强监管：</w:t>
            </w:r>
          </w:p>
          <w:p w14:paraId="320E4906" w14:textId="77777777" w:rsidR="00CC5E05" w:rsidRPr="00CC5E05" w:rsidRDefault="00CC5E05" w:rsidP="00CC5E05">
            <w:pPr>
              <w:pStyle w:val="AD"/>
            </w:pPr>
            <w:r w:rsidRPr="00CC5E05">
              <w:rPr>
                <w:rFonts w:hint="eastAsia"/>
              </w:rPr>
              <w:t>1.</w:t>
            </w:r>
            <w:r w:rsidRPr="00CC5E05">
              <w:rPr>
                <w:rFonts w:hint="eastAsia"/>
              </w:rPr>
              <w:t>建立健全做市业务激励约束机制，引导做市机构提升服务质量。</w:t>
            </w:r>
          </w:p>
          <w:p w14:paraId="691447CA" w14:textId="77777777" w:rsidR="00CC5E05" w:rsidRPr="00CC5E05" w:rsidRDefault="00CC5E05" w:rsidP="00CC5E05">
            <w:pPr>
              <w:pStyle w:val="AD"/>
            </w:pPr>
            <w:r w:rsidRPr="00CC5E05">
              <w:rPr>
                <w:rFonts w:hint="eastAsia"/>
              </w:rPr>
              <w:t>2.</w:t>
            </w:r>
            <w:r w:rsidRPr="00CC5E05">
              <w:rPr>
                <w:rFonts w:hint="eastAsia"/>
              </w:rPr>
              <w:t>建立交易报告库，强化交易信息统计。发现虚假交易、对倒冲量等行为要采取必要的惩戒措施。</w:t>
            </w:r>
          </w:p>
          <w:p w14:paraId="4A12FDB4" w14:textId="77777777" w:rsidR="00CC5E05" w:rsidRPr="00CC5E05" w:rsidRDefault="00CC5E05" w:rsidP="00CC5E05">
            <w:pPr>
              <w:pStyle w:val="AD"/>
            </w:pPr>
            <w:r w:rsidRPr="00CC5E05">
              <w:rPr>
                <w:rFonts w:hint="eastAsia"/>
              </w:rPr>
              <w:t>3.</w:t>
            </w:r>
            <w:r w:rsidRPr="00CC5E05">
              <w:rPr>
                <w:rFonts w:hint="eastAsia"/>
              </w:rPr>
              <w:t>加强行业自律管理，支持银行间交易商协会以市场需求为导向，持续优化做市业务分层分类考评，并及时向市场披露。</w:t>
            </w:r>
          </w:p>
        </w:tc>
      </w:tr>
      <w:tr w:rsidR="00CC5E05" w:rsidRPr="00CC5E05" w14:paraId="53B7DCD0"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A51433" w14:textId="77777777" w:rsidR="00CC5E05" w:rsidRPr="00CC5E05" w:rsidRDefault="00CC5E05" w:rsidP="00CC5E05">
            <w:pPr>
              <w:pStyle w:val="AD"/>
            </w:pPr>
            <w:r w:rsidRPr="00CC5E05">
              <w:rPr>
                <w:rFonts w:hint="eastAsia"/>
              </w:rPr>
              <w:t>13</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4CB6F" w14:textId="77777777" w:rsidR="00CC5E05" w:rsidRPr="00CC5E05" w:rsidRDefault="00CC5E05" w:rsidP="00CC5E05">
            <w:pPr>
              <w:pStyle w:val="AD"/>
            </w:pPr>
            <w:r w:rsidRPr="00CC5E05">
              <w:rPr>
                <w:rFonts w:hint="eastAsia"/>
              </w:rPr>
              <w:t>企业银行账户开户许可证核发</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D322C" w14:textId="77777777" w:rsidR="00CC5E05" w:rsidRPr="00CC5E05" w:rsidRDefault="00CC5E05" w:rsidP="00CC5E05">
            <w:pPr>
              <w:pStyle w:val="AD"/>
            </w:pPr>
            <w:r w:rsidRPr="00CC5E05">
              <w:rPr>
                <w:rFonts w:hint="eastAsia"/>
              </w:rPr>
              <w:t>中国人民银行总行及其分支行</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A9B74" w14:textId="77777777" w:rsidR="00CC5E05" w:rsidRPr="00CC5E05" w:rsidRDefault="00CC5E05" w:rsidP="00CC5E05">
            <w:pPr>
              <w:pStyle w:val="AD"/>
            </w:pPr>
            <w:r w:rsidRPr="00CC5E05">
              <w:rPr>
                <w:rFonts w:hint="eastAsia"/>
              </w:rPr>
              <w:t>《国务院对确需保留的行政审批项目设定行政许可的决定》</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A5FF8" w14:textId="77777777" w:rsidR="00CC5E05" w:rsidRPr="00CC5E05" w:rsidRDefault="00CC5E05" w:rsidP="00CC5E05">
            <w:pPr>
              <w:pStyle w:val="AD"/>
            </w:pPr>
            <w:r w:rsidRPr="00CC5E05">
              <w:rPr>
                <w:rFonts w:hint="eastAsia"/>
              </w:rPr>
              <w:t>取消许可后，人民银行要通过以下措施加强监管：</w:t>
            </w:r>
          </w:p>
          <w:p w14:paraId="3D309B17" w14:textId="77777777" w:rsidR="00CC5E05" w:rsidRPr="00CC5E05" w:rsidRDefault="00CC5E05" w:rsidP="00CC5E05">
            <w:pPr>
              <w:pStyle w:val="AD"/>
            </w:pPr>
            <w:r w:rsidRPr="00CC5E05">
              <w:rPr>
                <w:rFonts w:hint="eastAsia"/>
              </w:rPr>
              <w:t>1.</w:t>
            </w:r>
            <w:r w:rsidRPr="00CC5E05">
              <w:rPr>
                <w:rFonts w:hint="eastAsia"/>
              </w:rPr>
              <w:t>压实商业银行账户管理主体责任，督促商业银行在线核验企业登记注册、相关人员、纳税等信息，并按要求向人民银行及时、全面、准确推送企业银行账户信息。</w:t>
            </w:r>
          </w:p>
          <w:p w14:paraId="0CBA8DB6" w14:textId="77777777" w:rsidR="00CC5E05" w:rsidRPr="00CC5E05" w:rsidRDefault="00CC5E05" w:rsidP="00CC5E05">
            <w:pPr>
              <w:pStyle w:val="AD"/>
            </w:pPr>
            <w:r w:rsidRPr="00CC5E05">
              <w:rPr>
                <w:rFonts w:hint="eastAsia"/>
              </w:rPr>
              <w:t>2.</w:t>
            </w:r>
            <w:r w:rsidRPr="00CC5E05">
              <w:rPr>
                <w:rFonts w:hint="eastAsia"/>
              </w:rPr>
              <w:t>通过“双随机、一公开”监管、重点监管等方式，加大对商业银行的执法检查力度，发现违法违规行为要依法查处并向社</w:t>
            </w:r>
            <w:r w:rsidRPr="00CC5E05">
              <w:rPr>
                <w:rFonts w:hint="eastAsia"/>
              </w:rPr>
              <w:lastRenderedPageBreak/>
              <w:t>会公开结果。发现相关企业和个人买卖企业银行账户等违法违规行为的，要实施禁止新开户、暂停非柜面业务等惩戒措施，提高违法成本。</w:t>
            </w:r>
          </w:p>
          <w:p w14:paraId="6BDB361D" w14:textId="77777777" w:rsidR="00CC5E05" w:rsidRPr="00CC5E05" w:rsidRDefault="00CC5E05" w:rsidP="00CC5E05">
            <w:pPr>
              <w:pStyle w:val="AD"/>
            </w:pPr>
            <w:r w:rsidRPr="00CC5E05">
              <w:rPr>
                <w:rFonts w:hint="eastAsia"/>
              </w:rPr>
              <w:t>3.</w:t>
            </w:r>
            <w:r w:rsidRPr="00CC5E05">
              <w:rPr>
                <w:rFonts w:hint="eastAsia"/>
              </w:rPr>
              <w:t>健全跨部门信息共享机制，探索运用高科技手段，提升事中事后监管效能。</w:t>
            </w:r>
          </w:p>
        </w:tc>
      </w:tr>
      <w:tr w:rsidR="00CC5E05" w:rsidRPr="00CC5E05" w14:paraId="2AE7E079"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9EEF27" w14:textId="77777777" w:rsidR="00CC5E05" w:rsidRPr="00CC5E05" w:rsidRDefault="00CC5E05" w:rsidP="00CC5E05">
            <w:pPr>
              <w:pStyle w:val="AD"/>
            </w:pPr>
            <w:r w:rsidRPr="00CC5E05">
              <w:rPr>
                <w:rFonts w:hint="eastAsia"/>
              </w:rPr>
              <w:lastRenderedPageBreak/>
              <w:t>14</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991F9" w14:textId="77777777" w:rsidR="00CC5E05" w:rsidRPr="00CC5E05" w:rsidRDefault="00CC5E05" w:rsidP="00CC5E05">
            <w:pPr>
              <w:pStyle w:val="AD"/>
            </w:pPr>
            <w:r w:rsidRPr="00CC5E05">
              <w:rPr>
                <w:rFonts w:hint="eastAsia"/>
              </w:rPr>
              <w:t>出口食品生产企业备案核准</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1B906" w14:textId="77777777" w:rsidR="00CC5E05" w:rsidRPr="00CC5E05" w:rsidRDefault="00CC5E05" w:rsidP="00CC5E05">
            <w:pPr>
              <w:pStyle w:val="AD"/>
            </w:pPr>
            <w:r w:rsidRPr="00CC5E05">
              <w:rPr>
                <w:rFonts w:hint="eastAsia"/>
              </w:rPr>
              <w:t>直属海关、隶属海关</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40487" w14:textId="77777777" w:rsidR="00CC5E05" w:rsidRPr="00CC5E05" w:rsidRDefault="00CC5E05" w:rsidP="00CC5E05">
            <w:pPr>
              <w:pStyle w:val="AD"/>
            </w:pPr>
            <w:r w:rsidRPr="00CC5E05">
              <w:rPr>
                <w:rFonts w:hint="eastAsia"/>
              </w:rPr>
              <w:t>《中华人民共和国食品安全法》</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E97B8" w14:textId="77777777" w:rsidR="00CC5E05" w:rsidRPr="00CC5E05" w:rsidRDefault="00CC5E05" w:rsidP="00CC5E05">
            <w:pPr>
              <w:pStyle w:val="AD"/>
            </w:pPr>
            <w:r w:rsidRPr="00CC5E05">
              <w:rPr>
                <w:rFonts w:hint="eastAsia"/>
              </w:rPr>
              <w:t>取消许可，改为备案。海关要通过以下措施加强监管：</w:t>
            </w:r>
          </w:p>
          <w:p w14:paraId="0BCF3E3F" w14:textId="77777777" w:rsidR="00CC5E05" w:rsidRPr="00CC5E05" w:rsidRDefault="00CC5E05" w:rsidP="00CC5E05">
            <w:pPr>
              <w:pStyle w:val="AD"/>
            </w:pPr>
            <w:r w:rsidRPr="00CC5E05">
              <w:rPr>
                <w:rFonts w:hint="eastAsia"/>
              </w:rPr>
              <w:t>1.</w:t>
            </w:r>
            <w:r w:rsidRPr="00CC5E05">
              <w:rPr>
                <w:rFonts w:hint="eastAsia"/>
              </w:rPr>
              <w:t>健全出口食品生产企业备案制度，实现网上备案，方便企业办事。</w:t>
            </w:r>
          </w:p>
          <w:p w14:paraId="2893A68B" w14:textId="77777777" w:rsidR="00CC5E05" w:rsidRPr="00CC5E05" w:rsidRDefault="00CC5E05" w:rsidP="00CC5E05">
            <w:pPr>
              <w:pStyle w:val="AD"/>
            </w:pPr>
            <w:r w:rsidRPr="00CC5E05">
              <w:rPr>
                <w:rFonts w:hint="eastAsia"/>
              </w:rPr>
              <w:t>2.</w:t>
            </w:r>
            <w:r w:rsidRPr="00CC5E05">
              <w:rPr>
                <w:rFonts w:hint="eastAsia"/>
              </w:rPr>
              <w:t>加强海关与市场监管等部门之间的信息共享，充分利用海关通关数据和相关部门数据对备案信息进行校验核查。</w:t>
            </w:r>
          </w:p>
          <w:p w14:paraId="4368EA0D" w14:textId="77777777" w:rsidR="00CC5E05" w:rsidRPr="00CC5E05" w:rsidRDefault="00CC5E05" w:rsidP="00CC5E05">
            <w:pPr>
              <w:pStyle w:val="AD"/>
            </w:pPr>
            <w:r w:rsidRPr="00CC5E05">
              <w:rPr>
                <w:rFonts w:hint="eastAsia"/>
              </w:rPr>
              <w:t>3.</w:t>
            </w:r>
            <w:r w:rsidRPr="00CC5E05">
              <w:rPr>
                <w:rFonts w:hint="eastAsia"/>
              </w:rPr>
              <w:t>做好与出口目的地国指定主管部门的衔接配合，通过“双随机、一公开”监管、信用监管等方式加强监管。</w:t>
            </w:r>
          </w:p>
        </w:tc>
      </w:tr>
      <w:tr w:rsidR="00CC5E05" w:rsidRPr="00CC5E05" w14:paraId="1A57969D"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9B3D14" w14:textId="77777777" w:rsidR="00CC5E05" w:rsidRPr="00CC5E05" w:rsidRDefault="00CC5E05" w:rsidP="00CC5E05">
            <w:pPr>
              <w:pStyle w:val="AD"/>
            </w:pPr>
            <w:r w:rsidRPr="00CC5E05">
              <w:rPr>
                <w:rFonts w:hint="eastAsia"/>
              </w:rPr>
              <w:t>15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2E7CF" w14:textId="77777777" w:rsidR="00CC5E05" w:rsidRPr="00CC5E05" w:rsidRDefault="00CC5E05" w:rsidP="00CC5E05">
            <w:pPr>
              <w:pStyle w:val="AD"/>
            </w:pPr>
            <w:r w:rsidRPr="00CC5E05">
              <w:rPr>
                <w:rFonts w:hint="eastAsia"/>
              </w:rPr>
              <w:t>从事进出境动植物检疫处理业务的人员资格许可</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3A4DF" w14:textId="77777777" w:rsidR="00CC5E05" w:rsidRPr="00CC5E05" w:rsidRDefault="00CC5E05" w:rsidP="00CC5E05">
            <w:pPr>
              <w:pStyle w:val="AD"/>
            </w:pPr>
            <w:r w:rsidRPr="00CC5E05">
              <w:rPr>
                <w:rFonts w:hint="eastAsia"/>
              </w:rPr>
              <w:t>直属海关、隶属海关</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8F374" w14:textId="77777777" w:rsidR="00CC5E05" w:rsidRPr="00CC5E05" w:rsidRDefault="00CC5E05" w:rsidP="00CC5E05">
            <w:pPr>
              <w:pStyle w:val="AD"/>
            </w:pPr>
            <w:r w:rsidRPr="00CC5E05">
              <w:rPr>
                <w:rFonts w:hint="eastAsia"/>
              </w:rPr>
              <w:t>《中华人民共和国进出境动植物检疫法实施条例》</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066F4" w14:textId="77777777" w:rsidR="00CC5E05" w:rsidRPr="00CC5E05" w:rsidRDefault="00CC5E05" w:rsidP="00CC5E05">
            <w:pPr>
              <w:pStyle w:val="AD"/>
            </w:pPr>
            <w:r w:rsidRPr="00CC5E05">
              <w:rPr>
                <w:rFonts w:hint="eastAsia"/>
              </w:rPr>
              <w:t>取消许可后，海关要通过以下措施加强监管：</w:t>
            </w:r>
          </w:p>
          <w:p w14:paraId="2D7A993A" w14:textId="77777777" w:rsidR="00CC5E05" w:rsidRPr="00CC5E05" w:rsidRDefault="00CC5E05" w:rsidP="00CC5E05">
            <w:pPr>
              <w:pStyle w:val="AD"/>
            </w:pPr>
            <w:r w:rsidRPr="00CC5E05">
              <w:rPr>
                <w:rFonts w:hint="eastAsia"/>
              </w:rPr>
              <w:t>1.</w:t>
            </w:r>
            <w:r w:rsidRPr="00CC5E05">
              <w:rPr>
                <w:rFonts w:hint="eastAsia"/>
              </w:rPr>
              <w:t>压实从事进出境动植物检疫处理业务单位的主体责任，由单位负责对从业人员进行培训和考核，确保从业人员掌握熏蒸、消毒技术规范和操作规程后方可上岗。</w:t>
            </w:r>
          </w:p>
          <w:p w14:paraId="5354FFD7" w14:textId="77777777" w:rsidR="00CC5E05" w:rsidRPr="00CC5E05" w:rsidRDefault="00CC5E05" w:rsidP="00CC5E05">
            <w:pPr>
              <w:pStyle w:val="AD"/>
            </w:pPr>
            <w:r w:rsidRPr="00CC5E05">
              <w:rPr>
                <w:rFonts w:hint="eastAsia"/>
              </w:rPr>
              <w:t>2.</w:t>
            </w:r>
            <w:r w:rsidRPr="00CC5E05">
              <w:rPr>
                <w:rFonts w:hint="eastAsia"/>
              </w:rPr>
              <w:t>严格执行有关法律法规和标准，对检疫处理过程加强监督和指导，并出具相关证书。</w:t>
            </w:r>
          </w:p>
          <w:p w14:paraId="7EE7B6AA" w14:textId="77777777" w:rsidR="00CC5E05" w:rsidRPr="00CC5E05" w:rsidRDefault="00CC5E05" w:rsidP="00CC5E05">
            <w:pPr>
              <w:pStyle w:val="AD"/>
            </w:pPr>
            <w:r w:rsidRPr="00CC5E05">
              <w:rPr>
                <w:rFonts w:hint="eastAsia"/>
              </w:rPr>
              <w:t>3.</w:t>
            </w:r>
            <w:r w:rsidRPr="00CC5E05">
              <w:rPr>
                <w:rFonts w:hint="eastAsia"/>
              </w:rPr>
              <w:t>依法实施信用监管，如实记录违法失信行为，实施差异化监管等措施，对发生严重违法行为的单位和人员实行行业禁入。</w:t>
            </w:r>
          </w:p>
        </w:tc>
      </w:tr>
      <w:tr w:rsidR="00CC5E05" w:rsidRPr="00CC5E05" w14:paraId="69646D3C"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39CC71" w14:textId="77777777" w:rsidR="00CC5E05" w:rsidRPr="00CC5E05" w:rsidRDefault="00CC5E05" w:rsidP="00CC5E05">
            <w:pPr>
              <w:pStyle w:val="AD"/>
            </w:pPr>
            <w:r w:rsidRPr="00CC5E05">
              <w:rPr>
                <w:rFonts w:hint="eastAsia"/>
              </w:rPr>
              <w:t>16</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4E8DD" w14:textId="77777777" w:rsidR="00CC5E05" w:rsidRPr="00CC5E05" w:rsidRDefault="00CC5E05" w:rsidP="00CC5E05">
            <w:pPr>
              <w:pStyle w:val="AD"/>
            </w:pPr>
            <w:r w:rsidRPr="00CC5E05">
              <w:rPr>
                <w:rFonts w:hint="eastAsia"/>
              </w:rPr>
              <w:t>与强制性认证有关的检查机构指定</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629A5" w14:textId="77777777" w:rsidR="00CC5E05" w:rsidRPr="00CC5E05" w:rsidRDefault="00CC5E05" w:rsidP="00CC5E05">
            <w:pPr>
              <w:pStyle w:val="AD"/>
            </w:pPr>
            <w:r w:rsidRPr="00CC5E05">
              <w:rPr>
                <w:rFonts w:hint="eastAsia"/>
              </w:rPr>
              <w:t>市场监管总局</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88417" w14:textId="77777777" w:rsidR="00CC5E05" w:rsidRPr="00CC5E05" w:rsidRDefault="00CC5E05" w:rsidP="00CC5E05">
            <w:pPr>
              <w:pStyle w:val="AD"/>
            </w:pPr>
            <w:r w:rsidRPr="00CC5E05">
              <w:rPr>
                <w:rFonts w:hint="eastAsia"/>
              </w:rPr>
              <w:t>《中华人民共和国认证认可条例》</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06ECD" w14:textId="77777777" w:rsidR="00CC5E05" w:rsidRPr="00CC5E05" w:rsidRDefault="00CC5E05" w:rsidP="00CC5E05">
            <w:pPr>
              <w:pStyle w:val="AD"/>
            </w:pPr>
            <w:r w:rsidRPr="00CC5E05">
              <w:rPr>
                <w:rFonts w:hint="eastAsia"/>
              </w:rPr>
              <w:t>取消许可后，市场监管总局要通过以下措施加强监管：</w:t>
            </w:r>
          </w:p>
          <w:p w14:paraId="05977F79" w14:textId="77777777" w:rsidR="00CC5E05" w:rsidRPr="00CC5E05" w:rsidRDefault="00CC5E05" w:rsidP="00CC5E05">
            <w:pPr>
              <w:pStyle w:val="AD"/>
            </w:pPr>
            <w:r w:rsidRPr="00CC5E05">
              <w:rPr>
                <w:rFonts w:hint="eastAsia"/>
              </w:rPr>
              <w:t>1.</w:t>
            </w:r>
            <w:r w:rsidRPr="00CC5E05">
              <w:rPr>
                <w:rFonts w:hint="eastAsia"/>
              </w:rPr>
              <w:t>完善与强制性认证有关的检查活动的标准和规范，落实认证机构主体责任，充分发挥其对检查活动的监督作用。</w:t>
            </w:r>
          </w:p>
          <w:p w14:paraId="200205FF" w14:textId="77777777" w:rsidR="00CC5E05" w:rsidRPr="00CC5E05" w:rsidRDefault="00CC5E05" w:rsidP="00CC5E05">
            <w:pPr>
              <w:pStyle w:val="AD"/>
            </w:pPr>
            <w:r w:rsidRPr="00CC5E05">
              <w:rPr>
                <w:rFonts w:hint="eastAsia"/>
              </w:rPr>
              <w:t>2.</w:t>
            </w:r>
            <w:r w:rsidRPr="00CC5E05">
              <w:rPr>
                <w:rFonts w:hint="eastAsia"/>
              </w:rPr>
              <w:t>通过投诉举报、日常监测、专项检查等方式，及时发现和纠正检查活动中的违法违规行为，依法追究法律责任。</w:t>
            </w:r>
          </w:p>
          <w:p w14:paraId="08ACD497" w14:textId="77777777" w:rsidR="00CC5E05" w:rsidRPr="00CC5E05" w:rsidRDefault="00CC5E05" w:rsidP="00CC5E05">
            <w:pPr>
              <w:pStyle w:val="AD"/>
            </w:pPr>
            <w:r w:rsidRPr="00CC5E05">
              <w:rPr>
                <w:rFonts w:hint="eastAsia"/>
              </w:rPr>
              <w:t>3.</w:t>
            </w:r>
            <w:r w:rsidRPr="00CC5E05">
              <w:rPr>
                <w:rFonts w:hint="eastAsia"/>
              </w:rPr>
              <w:t>依法实施信用监管，如实记录违法失信行为，实施差异化监管等措施。</w:t>
            </w:r>
          </w:p>
        </w:tc>
      </w:tr>
      <w:tr w:rsidR="00CC5E05" w:rsidRPr="00CC5E05" w14:paraId="48CF1706"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BF8278" w14:textId="77777777" w:rsidR="00CC5E05" w:rsidRPr="00CC5E05" w:rsidRDefault="00CC5E05" w:rsidP="00CC5E05">
            <w:pPr>
              <w:pStyle w:val="AD"/>
            </w:pPr>
            <w:r w:rsidRPr="00CC5E05">
              <w:rPr>
                <w:rFonts w:hint="eastAsia"/>
              </w:rPr>
              <w:t>17</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D101B" w14:textId="77777777" w:rsidR="00CC5E05" w:rsidRPr="00CC5E05" w:rsidRDefault="00CC5E05" w:rsidP="00CC5E05">
            <w:pPr>
              <w:pStyle w:val="AD"/>
            </w:pPr>
            <w:r w:rsidRPr="00CC5E05">
              <w:rPr>
                <w:rFonts w:hint="eastAsia"/>
              </w:rPr>
              <w:t>中央储备粮代储资格审批</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C5D5" w14:textId="77777777" w:rsidR="00CC5E05" w:rsidRPr="00CC5E05" w:rsidRDefault="00CC5E05" w:rsidP="00CC5E05">
            <w:pPr>
              <w:pStyle w:val="AD"/>
            </w:pPr>
            <w:r w:rsidRPr="00CC5E05">
              <w:rPr>
                <w:rFonts w:hint="eastAsia"/>
              </w:rPr>
              <w:t>国家粮食和储备局</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5570A" w14:textId="77777777" w:rsidR="00CC5E05" w:rsidRPr="00CC5E05" w:rsidRDefault="00CC5E05" w:rsidP="00CC5E05">
            <w:pPr>
              <w:pStyle w:val="AD"/>
            </w:pPr>
            <w:r w:rsidRPr="00CC5E05">
              <w:rPr>
                <w:rFonts w:hint="eastAsia"/>
              </w:rPr>
              <w:t>《中央储备粮管理条例》</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91298" w14:textId="77777777" w:rsidR="00CC5E05" w:rsidRPr="00CC5E05" w:rsidRDefault="00CC5E05" w:rsidP="00CC5E05">
            <w:pPr>
              <w:pStyle w:val="AD"/>
            </w:pPr>
            <w:r w:rsidRPr="00CC5E05">
              <w:rPr>
                <w:rFonts w:hint="eastAsia"/>
              </w:rPr>
              <w:t>取消许可，改变管理方式，禁止中储粮集团公司直属企业以外的市场主体承储中央储备粮。粮食和储备部门要通过以下措施加强监管：</w:t>
            </w:r>
          </w:p>
          <w:p w14:paraId="422B23B7" w14:textId="77777777" w:rsidR="00CC5E05" w:rsidRPr="00CC5E05" w:rsidRDefault="00CC5E05" w:rsidP="00CC5E05">
            <w:pPr>
              <w:pStyle w:val="AD"/>
            </w:pPr>
            <w:r w:rsidRPr="00CC5E05">
              <w:rPr>
                <w:rFonts w:hint="eastAsia"/>
              </w:rPr>
              <w:t>1.</w:t>
            </w:r>
            <w:r w:rsidRPr="00CC5E05">
              <w:rPr>
                <w:rFonts w:hint="eastAsia"/>
              </w:rPr>
              <w:t>对于已取得中央储备粮代储资格的企业，许可证到期后自动失效。</w:t>
            </w:r>
          </w:p>
          <w:p w14:paraId="0C05FCCC" w14:textId="77777777" w:rsidR="00CC5E05" w:rsidRPr="00CC5E05" w:rsidRDefault="00CC5E05" w:rsidP="00CC5E05">
            <w:pPr>
              <w:pStyle w:val="AD"/>
            </w:pPr>
            <w:r w:rsidRPr="00CC5E05">
              <w:rPr>
                <w:rFonts w:hint="eastAsia"/>
              </w:rPr>
              <w:lastRenderedPageBreak/>
              <w:t>2.</w:t>
            </w:r>
            <w:r w:rsidRPr="00CC5E05">
              <w:rPr>
                <w:rFonts w:hint="eastAsia"/>
              </w:rPr>
              <w:t>开展“中央事权粮食政策执行和中央储备粮管理情况年度考核”，做好年度库存检查，确保中央储备粮数量真实、质量达标、储存安全。</w:t>
            </w:r>
          </w:p>
          <w:p w14:paraId="5CBFE55D" w14:textId="77777777" w:rsidR="00CC5E05" w:rsidRPr="00CC5E05" w:rsidRDefault="00CC5E05" w:rsidP="00CC5E05">
            <w:pPr>
              <w:pStyle w:val="AD"/>
            </w:pPr>
            <w:r w:rsidRPr="00CC5E05">
              <w:rPr>
                <w:rFonts w:hint="eastAsia"/>
              </w:rPr>
              <w:t>3.</w:t>
            </w:r>
            <w:r w:rsidRPr="00CC5E05">
              <w:rPr>
                <w:rFonts w:hint="eastAsia"/>
              </w:rPr>
              <w:t>开展“双随机、一公开”监管，利用信息化手段提升监管精准度和有效性，畅通投诉举报渠道，强化对中储粮集团公司及其直属企业的日常监管。发现违法违规行为要依法查处并向社会公开结果，发现涉嫌犯罪活动要及时移交有关机关处理。</w:t>
            </w:r>
          </w:p>
        </w:tc>
      </w:tr>
      <w:tr w:rsidR="00CC5E05" w:rsidRPr="00CC5E05" w14:paraId="13456CFC"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30CC8" w14:textId="77777777" w:rsidR="00CC5E05" w:rsidRPr="00CC5E05" w:rsidRDefault="00CC5E05" w:rsidP="00CC5E05">
            <w:pPr>
              <w:pStyle w:val="AD"/>
            </w:pPr>
            <w:r w:rsidRPr="00CC5E05">
              <w:rPr>
                <w:rFonts w:hint="eastAsia"/>
              </w:rPr>
              <w:lastRenderedPageBreak/>
              <w:t>18</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E3910" w14:textId="77777777" w:rsidR="00CC5E05" w:rsidRPr="00CC5E05" w:rsidRDefault="00CC5E05" w:rsidP="00CC5E05">
            <w:pPr>
              <w:pStyle w:val="AD"/>
            </w:pPr>
            <w:r w:rsidRPr="00CC5E05">
              <w:rPr>
                <w:rFonts w:hint="eastAsia"/>
              </w:rPr>
              <w:t>林业质检机构资质认定</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FDD92" w14:textId="77777777" w:rsidR="00CC5E05" w:rsidRPr="00CC5E05" w:rsidRDefault="00CC5E05" w:rsidP="00CC5E05">
            <w:pPr>
              <w:pStyle w:val="AD"/>
            </w:pPr>
            <w:r w:rsidRPr="00CC5E05">
              <w:rPr>
                <w:rFonts w:hint="eastAsia"/>
              </w:rPr>
              <w:t>国家林草局</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4242C" w14:textId="77777777" w:rsidR="00CC5E05" w:rsidRPr="00CC5E05" w:rsidRDefault="00CC5E05" w:rsidP="00CC5E05">
            <w:pPr>
              <w:pStyle w:val="AD"/>
            </w:pPr>
            <w:r w:rsidRPr="00CC5E05">
              <w:rPr>
                <w:rFonts w:hint="eastAsia"/>
              </w:rPr>
              <w:t>《中华人民共和国标准化法实施条例》</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C88AB" w14:textId="77777777" w:rsidR="00CC5E05" w:rsidRPr="00CC5E05" w:rsidRDefault="00CC5E05" w:rsidP="00CC5E05">
            <w:pPr>
              <w:pStyle w:val="AD"/>
            </w:pPr>
            <w:r w:rsidRPr="00CC5E05">
              <w:rPr>
                <w:rFonts w:hint="eastAsia"/>
              </w:rPr>
              <w:t>取消许可后，林草部门和市场监管部门要通过以下措施加强监管：</w:t>
            </w:r>
          </w:p>
          <w:p w14:paraId="6083FC68" w14:textId="77777777" w:rsidR="00CC5E05" w:rsidRPr="00CC5E05" w:rsidRDefault="00CC5E05" w:rsidP="00CC5E05">
            <w:pPr>
              <w:pStyle w:val="AD"/>
            </w:pPr>
            <w:r w:rsidRPr="00CC5E05">
              <w:rPr>
                <w:rFonts w:hint="eastAsia"/>
              </w:rPr>
              <w:t>1.</w:t>
            </w:r>
            <w:r w:rsidRPr="00CC5E05">
              <w:rPr>
                <w:rFonts w:hint="eastAsia"/>
              </w:rPr>
              <w:t>市场监管总局规定或调整检验检测机构准入条件时，应征求国家林草局意见，体现林草部门关于林业质检机构的特别准入要求。新增或续期的林业质检机构直接向市场监管部门申请办理有关许可，市场监管部门审批时应征求同级林草部门意见。</w:t>
            </w:r>
          </w:p>
          <w:p w14:paraId="42771E63" w14:textId="77777777" w:rsidR="00CC5E05" w:rsidRPr="00CC5E05" w:rsidRDefault="00CC5E05" w:rsidP="00CC5E05">
            <w:pPr>
              <w:pStyle w:val="AD"/>
            </w:pPr>
            <w:r w:rsidRPr="00CC5E05">
              <w:rPr>
                <w:rFonts w:hint="eastAsia"/>
              </w:rPr>
              <w:t>2.</w:t>
            </w:r>
            <w:r w:rsidRPr="00CC5E05">
              <w:rPr>
                <w:rFonts w:hint="eastAsia"/>
              </w:rPr>
              <w:t>市场监管部门通过“双随机、一公开”监管、重点监管、信用监管等方式，对检验检测机构实施日常管理，发现违法违规行为要依法查处并向社会公开结果，涉及林业质检机构的还要及时推送至同级林草部门。</w:t>
            </w:r>
          </w:p>
          <w:p w14:paraId="6ED5986C" w14:textId="77777777" w:rsidR="00CC5E05" w:rsidRPr="00CC5E05" w:rsidRDefault="00CC5E05" w:rsidP="00CC5E05">
            <w:pPr>
              <w:pStyle w:val="AD"/>
            </w:pPr>
            <w:r w:rsidRPr="00CC5E05">
              <w:rPr>
                <w:rFonts w:hint="eastAsia"/>
              </w:rPr>
              <w:t>3.</w:t>
            </w:r>
            <w:r w:rsidRPr="00CC5E05">
              <w:rPr>
                <w:rFonts w:hint="eastAsia"/>
              </w:rPr>
              <w:t>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rsidR="00CC5E05" w:rsidRPr="00CC5E05" w14:paraId="00889A41"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72BBDD" w14:textId="77777777" w:rsidR="00CC5E05" w:rsidRPr="00CC5E05" w:rsidRDefault="00CC5E05" w:rsidP="00CC5E05">
            <w:pPr>
              <w:pStyle w:val="AD"/>
            </w:pPr>
            <w:r w:rsidRPr="00CC5E05">
              <w:rPr>
                <w:rFonts w:hint="eastAsia"/>
              </w:rPr>
              <w:t>19</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DEF97" w14:textId="77777777" w:rsidR="00CC5E05" w:rsidRPr="00CC5E05" w:rsidRDefault="00CC5E05" w:rsidP="00CC5E05">
            <w:pPr>
              <w:pStyle w:val="AD"/>
            </w:pPr>
            <w:r w:rsidRPr="00CC5E05">
              <w:rPr>
                <w:rFonts w:hint="eastAsia"/>
              </w:rPr>
              <w:t>林木种子质量检验机构资质认定</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D59AF" w14:textId="77777777" w:rsidR="00CC5E05" w:rsidRPr="00CC5E05" w:rsidRDefault="00CC5E05" w:rsidP="00CC5E05">
            <w:pPr>
              <w:pStyle w:val="AD"/>
            </w:pPr>
            <w:r w:rsidRPr="00CC5E05">
              <w:rPr>
                <w:rFonts w:hint="eastAsia"/>
              </w:rPr>
              <w:t>国家林草局、省级林草部门</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662B8" w14:textId="77777777" w:rsidR="00CC5E05" w:rsidRPr="00CC5E05" w:rsidRDefault="00CC5E05" w:rsidP="00CC5E05">
            <w:pPr>
              <w:pStyle w:val="AD"/>
            </w:pPr>
            <w:r w:rsidRPr="00CC5E05">
              <w:rPr>
                <w:rFonts w:hint="eastAsia"/>
              </w:rPr>
              <w:t>《中华人民共和国种子法》</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60602" w14:textId="77777777" w:rsidR="00CC5E05" w:rsidRPr="00CC5E05" w:rsidRDefault="00CC5E05" w:rsidP="00CC5E05">
            <w:pPr>
              <w:pStyle w:val="AD"/>
            </w:pPr>
            <w:r w:rsidRPr="00CC5E05">
              <w:rPr>
                <w:rFonts w:hint="eastAsia"/>
              </w:rPr>
              <w:t>取消许可后，林草部门和市场监管部门要通过以下措施加强监管：</w:t>
            </w:r>
          </w:p>
          <w:p w14:paraId="39815A69" w14:textId="77777777" w:rsidR="00CC5E05" w:rsidRPr="00CC5E05" w:rsidRDefault="00CC5E05" w:rsidP="00CC5E05">
            <w:pPr>
              <w:pStyle w:val="AD"/>
            </w:pPr>
            <w:r w:rsidRPr="00CC5E05">
              <w:rPr>
                <w:rFonts w:hint="eastAsia"/>
              </w:rPr>
              <w:t>1.</w:t>
            </w:r>
            <w:r w:rsidRPr="00CC5E05">
              <w:rPr>
                <w:rFonts w:hint="eastAsia"/>
              </w:rPr>
              <w:t>市场监管总局规定或调整检验检测机构准入条件时，应征求国家林草局意见，体现林草部门关于林木种子质量检验机构的特别准入要求。新增或续期的林木种子质量检验机构直接向市场监管部门申请办理有关许可，市场监管部门审批时应征求同级林草部门意见。</w:t>
            </w:r>
          </w:p>
          <w:p w14:paraId="32764643" w14:textId="77777777" w:rsidR="00CC5E05" w:rsidRPr="00CC5E05" w:rsidRDefault="00CC5E05" w:rsidP="00CC5E05">
            <w:pPr>
              <w:pStyle w:val="AD"/>
            </w:pPr>
            <w:r w:rsidRPr="00CC5E05">
              <w:rPr>
                <w:rFonts w:hint="eastAsia"/>
              </w:rPr>
              <w:t>2.</w:t>
            </w:r>
            <w:r w:rsidRPr="00CC5E05">
              <w:rPr>
                <w:rFonts w:hint="eastAsia"/>
              </w:rPr>
              <w:t>市场监管部门通过“双随机、一公开”监管、重点监管、信用监管等方式，对检验检测机构实施日常管理，发现违法违规行为要依法查处并向社会公开结果，涉及林木种子质量检验机构的还要及时推送</w:t>
            </w:r>
            <w:r w:rsidRPr="00CC5E05">
              <w:rPr>
                <w:rFonts w:hint="eastAsia"/>
              </w:rPr>
              <w:lastRenderedPageBreak/>
              <w:t>至同级林草部门。</w:t>
            </w:r>
          </w:p>
          <w:p w14:paraId="7E724331" w14:textId="77777777" w:rsidR="00CC5E05" w:rsidRPr="00CC5E05" w:rsidRDefault="00CC5E05" w:rsidP="00CC5E05">
            <w:pPr>
              <w:pStyle w:val="AD"/>
            </w:pPr>
            <w:r w:rsidRPr="00CC5E05">
              <w:rPr>
                <w:rFonts w:hint="eastAsia"/>
              </w:rPr>
              <w:t>3.</w:t>
            </w:r>
            <w:r w:rsidRPr="00CC5E05">
              <w:rPr>
                <w:rFonts w:hint="eastAsia"/>
              </w:rPr>
              <w:t>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rsidR="00CC5E05" w:rsidRPr="00CC5E05" w14:paraId="34FF8824"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924F03" w14:textId="77777777" w:rsidR="00CC5E05" w:rsidRPr="00CC5E05" w:rsidRDefault="00CC5E05" w:rsidP="00CC5E05">
            <w:pPr>
              <w:pStyle w:val="AD"/>
            </w:pPr>
            <w:r w:rsidRPr="00CC5E05">
              <w:rPr>
                <w:rFonts w:hint="eastAsia"/>
              </w:rPr>
              <w:lastRenderedPageBreak/>
              <w:t>20</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DDDAF" w14:textId="77777777" w:rsidR="00CC5E05" w:rsidRPr="00CC5E05" w:rsidRDefault="00CC5E05" w:rsidP="00CC5E05">
            <w:pPr>
              <w:pStyle w:val="AD"/>
            </w:pPr>
            <w:r w:rsidRPr="00CC5E05">
              <w:rPr>
                <w:rFonts w:hint="eastAsia"/>
              </w:rPr>
              <w:t>草种质量检验机构资质认定</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E85BD" w14:textId="77777777" w:rsidR="00CC5E05" w:rsidRPr="00CC5E05" w:rsidRDefault="00CC5E05" w:rsidP="00CC5E05">
            <w:pPr>
              <w:pStyle w:val="AD"/>
            </w:pPr>
            <w:r w:rsidRPr="00CC5E05">
              <w:rPr>
                <w:rFonts w:hint="eastAsia"/>
              </w:rPr>
              <w:t>省级林草部门</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D68F8" w14:textId="77777777" w:rsidR="00CC5E05" w:rsidRPr="00CC5E05" w:rsidRDefault="00CC5E05" w:rsidP="00CC5E05">
            <w:pPr>
              <w:pStyle w:val="AD"/>
            </w:pPr>
            <w:r w:rsidRPr="00CC5E05">
              <w:rPr>
                <w:rFonts w:hint="eastAsia"/>
              </w:rPr>
              <w:t>《中华人民共和国种子法》</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0CC9B" w14:textId="77777777" w:rsidR="00CC5E05" w:rsidRPr="00CC5E05" w:rsidRDefault="00CC5E05" w:rsidP="00CC5E05">
            <w:pPr>
              <w:pStyle w:val="AD"/>
            </w:pPr>
            <w:r w:rsidRPr="00CC5E05">
              <w:rPr>
                <w:rFonts w:hint="eastAsia"/>
              </w:rPr>
              <w:t>取消许可后，林草部门和市场监管部门要通过以下措施加强监管：</w:t>
            </w:r>
          </w:p>
          <w:p w14:paraId="41E64055" w14:textId="77777777" w:rsidR="00CC5E05" w:rsidRPr="00CC5E05" w:rsidRDefault="00CC5E05" w:rsidP="00CC5E05">
            <w:pPr>
              <w:pStyle w:val="AD"/>
            </w:pPr>
            <w:r w:rsidRPr="00CC5E05">
              <w:rPr>
                <w:rFonts w:hint="eastAsia"/>
              </w:rPr>
              <w:t>1.</w:t>
            </w:r>
            <w:r w:rsidRPr="00CC5E05">
              <w:rPr>
                <w:rFonts w:hint="eastAsia"/>
              </w:rPr>
              <w:t>市场监管总局规定或调整检验检测机构准入条件时，要征求国家林草局意见，体现林草部门关于草种质量检验机构的特别准入要求。新增草种质量检验机构直接向市场监管部门申请办理有关许可，市场监管部门审批时应征求同级林草部门意见。</w:t>
            </w:r>
          </w:p>
          <w:p w14:paraId="393ED78B" w14:textId="77777777" w:rsidR="00CC5E05" w:rsidRPr="00CC5E05" w:rsidRDefault="00CC5E05" w:rsidP="00CC5E05">
            <w:pPr>
              <w:pStyle w:val="AD"/>
            </w:pPr>
            <w:r w:rsidRPr="00CC5E05">
              <w:rPr>
                <w:rFonts w:hint="eastAsia"/>
              </w:rPr>
              <w:t>2.</w:t>
            </w:r>
            <w:r w:rsidRPr="00CC5E05">
              <w:rPr>
                <w:rFonts w:hint="eastAsia"/>
              </w:rPr>
              <w:t>市场监管部门通过“双随机、一公开”监管、重点监管、信用监管等方式，对检验检测机构实施日常管理，发现违法违规行为要依法查处并向社会公开结果，涉及草种质量检验机构的还要及时推送至同级林草部门。</w:t>
            </w:r>
          </w:p>
          <w:p w14:paraId="3ADFC118" w14:textId="77777777" w:rsidR="00CC5E05" w:rsidRPr="00CC5E05" w:rsidRDefault="00CC5E05" w:rsidP="00CC5E05">
            <w:pPr>
              <w:pStyle w:val="AD"/>
            </w:pPr>
            <w:r w:rsidRPr="00CC5E05">
              <w:rPr>
                <w:rFonts w:hint="eastAsia"/>
              </w:rPr>
              <w:t>3.</w:t>
            </w:r>
            <w:r w:rsidRPr="00CC5E05">
              <w:rPr>
                <w:rFonts w:hint="eastAsia"/>
              </w:rPr>
              <w:t>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rsidR="00CC5E05" w:rsidRPr="00CC5E05" w14:paraId="7818F615"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69F6D" w14:textId="77777777" w:rsidR="00CC5E05" w:rsidRPr="00CC5E05" w:rsidRDefault="00CC5E05" w:rsidP="00CC5E05">
            <w:pPr>
              <w:pStyle w:val="AD"/>
            </w:pPr>
            <w:r w:rsidRPr="00CC5E05">
              <w:rPr>
                <w:rFonts w:hint="eastAsia"/>
              </w:rPr>
              <w:t>21</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EE3F9" w14:textId="77777777" w:rsidR="00CC5E05" w:rsidRPr="00CC5E05" w:rsidRDefault="00CC5E05" w:rsidP="00CC5E05">
            <w:pPr>
              <w:pStyle w:val="AD"/>
            </w:pPr>
            <w:r w:rsidRPr="00CC5E05">
              <w:rPr>
                <w:rFonts w:hint="eastAsia"/>
              </w:rPr>
              <w:t>草种进出口经营许可证审核（初审）</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CBD52" w14:textId="77777777" w:rsidR="00CC5E05" w:rsidRPr="00CC5E05" w:rsidRDefault="00CC5E05" w:rsidP="00CC5E05">
            <w:pPr>
              <w:pStyle w:val="AD"/>
            </w:pPr>
            <w:r w:rsidRPr="00CC5E05">
              <w:rPr>
                <w:rFonts w:hint="eastAsia"/>
              </w:rPr>
              <w:t>省级林草部门</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7C1EA" w14:textId="77777777" w:rsidR="00CC5E05" w:rsidRPr="00CC5E05" w:rsidRDefault="00CC5E05" w:rsidP="00CC5E05">
            <w:pPr>
              <w:pStyle w:val="AD"/>
            </w:pPr>
            <w:r w:rsidRPr="00CC5E05">
              <w:rPr>
                <w:rFonts w:hint="eastAsia"/>
              </w:rPr>
              <w:t>《中华人民共和国种子法》</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0700A6" w14:textId="77777777" w:rsidR="00CC5E05" w:rsidRPr="00CC5E05" w:rsidRDefault="00CC5E05" w:rsidP="00CC5E05">
            <w:pPr>
              <w:pStyle w:val="AD"/>
            </w:pPr>
            <w:r w:rsidRPr="00CC5E05">
              <w:rPr>
                <w:rFonts w:hint="eastAsia"/>
              </w:rPr>
              <w:t>取消初审后，林草部门要通过以下措施加强监管：</w:t>
            </w:r>
          </w:p>
          <w:p w14:paraId="6DB0EDEB" w14:textId="77777777" w:rsidR="00CC5E05" w:rsidRPr="00CC5E05" w:rsidRDefault="00CC5E05" w:rsidP="00CC5E05">
            <w:pPr>
              <w:pStyle w:val="AD"/>
            </w:pPr>
            <w:r w:rsidRPr="00CC5E05">
              <w:rPr>
                <w:rFonts w:hint="eastAsia"/>
              </w:rPr>
              <w:t>1.</w:t>
            </w:r>
            <w:r w:rsidRPr="00CC5E05">
              <w:rPr>
                <w:rFonts w:hint="eastAsia"/>
              </w:rPr>
              <w:t>国家林草局严格实施“草种进出口经营许可证核发”，重新公布审批服务指南，推动实现网上办理，方便企业办事。</w:t>
            </w:r>
          </w:p>
          <w:p w14:paraId="37A435E6" w14:textId="77777777" w:rsidR="00CC5E05" w:rsidRPr="00CC5E05" w:rsidRDefault="00CC5E05" w:rsidP="00CC5E05">
            <w:pPr>
              <w:pStyle w:val="AD"/>
            </w:pPr>
            <w:r w:rsidRPr="00CC5E05">
              <w:rPr>
                <w:rFonts w:hint="eastAsia"/>
              </w:rPr>
              <w:t>2.</w:t>
            </w:r>
            <w:r w:rsidRPr="00CC5E05">
              <w:rPr>
                <w:rFonts w:hint="eastAsia"/>
              </w:rPr>
              <w:t>开展“双随机、一公开”监管，督促草种进出口企业落实标签、档案、质量管理等制度，畅通投诉举报渠道，发现违法违规行为要依法查处并向社会公开结果。</w:t>
            </w:r>
          </w:p>
          <w:p w14:paraId="31B49731" w14:textId="77777777" w:rsidR="00CC5E05" w:rsidRPr="00CC5E05" w:rsidRDefault="00CC5E05" w:rsidP="00CC5E05">
            <w:pPr>
              <w:pStyle w:val="AD"/>
            </w:pPr>
            <w:r w:rsidRPr="00CC5E05">
              <w:rPr>
                <w:rFonts w:hint="eastAsia"/>
              </w:rPr>
              <w:t>3.</w:t>
            </w:r>
            <w:r w:rsidRPr="00CC5E05">
              <w:rPr>
                <w:rFonts w:hint="eastAsia"/>
              </w:rPr>
              <w:t>依法实施信用监管，如实记录违法失信行为，实施差异化监管等措施。</w:t>
            </w:r>
          </w:p>
        </w:tc>
      </w:tr>
      <w:tr w:rsidR="00CC5E05" w:rsidRPr="00CC5E05" w14:paraId="77C0A938"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A5882D" w14:textId="77777777" w:rsidR="00CC5E05" w:rsidRPr="00CC5E05" w:rsidRDefault="00CC5E05" w:rsidP="00CC5E05">
            <w:pPr>
              <w:pStyle w:val="AD"/>
            </w:pPr>
            <w:r w:rsidRPr="00CC5E05">
              <w:rPr>
                <w:rFonts w:hint="eastAsia"/>
              </w:rPr>
              <w:t>22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60CA1" w14:textId="77777777" w:rsidR="00CC5E05" w:rsidRPr="00CC5E05" w:rsidRDefault="00CC5E05" w:rsidP="00CC5E05">
            <w:pPr>
              <w:pStyle w:val="AD"/>
            </w:pPr>
            <w:r w:rsidRPr="00CC5E05">
              <w:rPr>
                <w:rFonts w:hint="eastAsia"/>
              </w:rPr>
              <w:t>外国人进入国家级环境保护自然保护区审批</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F2DB7" w14:textId="77777777" w:rsidR="00CC5E05" w:rsidRPr="00CC5E05" w:rsidRDefault="00CC5E05" w:rsidP="00CC5E05">
            <w:pPr>
              <w:pStyle w:val="AD"/>
            </w:pPr>
            <w:r w:rsidRPr="00CC5E05">
              <w:rPr>
                <w:rFonts w:hint="eastAsia"/>
              </w:rPr>
              <w:t>省级林草部门</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9AC49" w14:textId="77777777" w:rsidR="00CC5E05" w:rsidRPr="00CC5E05" w:rsidRDefault="00CC5E05" w:rsidP="00CC5E05">
            <w:pPr>
              <w:pStyle w:val="AD"/>
            </w:pPr>
            <w:r w:rsidRPr="00CC5E05">
              <w:rPr>
                <w:rFonts w:hint="eastAsia"/>
              </w:rPr>
              <w:t>《中华人民共和国自然保护区条例》</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32816" w14:textId="77777777" w:rsidR="00CC5E05" w:rsidRPr="00CC5E05" w:rsidRDefault="00CC5E05" w:rsidP="00CC5E05">
            <w:pPr>
              <w:pStyle w:val="AD"/>
            </w:pPr>
            <w:r w:rsidRPr="00CC5E05">
              <w:rPr>
                <w:rFonts w:hint="eastAsia"/>
              </w:rPr>
              <w:t>取消许可后，林草部门要通过以下措施加强监管：</w:t>
            </w:r>
          </w:p>
          <w:p w14:paraId="5445BD57" w14:textId="77777777" w:rsidR="00CC5E05" w:rsidRPr="00CC5E05" w:rsidRDefault="00CC5E05" w:rsidP="00CC5E05">
            <w:pPr>
              <w:pStyle w:val="AD"/>
            </w:pPr>
            <w:r w:rsidRPr="00CC5E05">
              <w:rPr>
                <w:rFonts w:hint="eastAsia"/>
              </w:rPr>
              <w:t>1.</w:t>
            </w:r>
            <w:r w:rsidRPr="00CC5E05">
              <w:rPr>
                <w:rFonts w:hint="eastAsia"/>
              </w:rPr>
              <w:t>加强对国家级自然保护区的日常监管，指导国家级自然保护区管理机构对进入保护区的外国人加强管理。发现违法违规行为要依法查处并向社会公开结果，发现</w:t>
            </w:r>
            <w:r w:rsidRPr="00CC5E05">
              <w:rPr>
                <w:rFonts w:hint="eastAsia"/>
              </w:rPr>
              <w:lastRenderedPageBreak/>
              <w:t>涉嫌犯罪活动要及时移交有关机关处理。</w:t>
            </w:r>
          </w:p>
          <w:p w14:paraId="127D9B6F" w14:textId="77777777" w:rsidR="00CC5E05" w:rsidRPr="00CC5E05" w:rsidRDefault="00CC5E05" w:rsidP="00CC5E05">
            <w:pPr>
              <w:pStyle w:val="AD"/>
            </w:pPr>
            <w:r w:rsidRPr="00CC5E05">
              <w:rPr>
                <w:rFonts w:hint="eastAsia"/>
              </w:rPr>
              <w:t>2.</w:t>
            </w:r>
            <w:r w:rsidRPr="00CC5E05">
              <w:rPr>
                <w:rFonts w:hint="eastAsia"/>
              </w:rPr>
              <w:t>严格实施猎捕野生动物、采伐或采集野生植物、出口野生动植物及其产品等方面的许可管理，防止资源流失。</w:t>
            </w:r>
          </w:p>
        </w:tc>
      </w:tr>
      <w:tr w:rsidR="00CC5E05" w:rsidRPr="00CC5E05" w14:paraId="0004F774"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28B684" w14:textId="77777777" w:rsidR="00CC5E05" w:rsidRPr="00CC5E05" w:rsidRDefault="00CC5E05" w:rsidP="00CC5E05">
            <w:pPr>
              <w:pStyle w:val="AD"/>
            </w:pPr>
            <w:r w:rsidRPr="00CC5E05">
              <w:rPr>
                <w:rFonts w:hint="eastAsia"/>
              </w:rPr>
              <w:lastRenderedPageBreak/>
              <w:t>23</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EB274" w14:textId="77777777" w:rsidR="00CC5E05" w:rsidRPr="00CC5E05" w:rsidRDefault="00CC5E05" w:rsidP="00CC5E05">
            <w:pPr>
              <w:pStyle w:val="AD"/>
            </w:pPr>
            <w:r w:rsidRPr="00CC5E05">
              <w:rPr>
                <w:rFonts w:hint="eastAsia"/>
              </w:rPr>
              <w:t>外国人进入国家级海洋自然保护区审批</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0F770" w14:textId="77777777" w:rsidR="00CC5E05" w:rsidRPr="00CC5E05" w:rsidRDefault="00CC5E05" w:rsidP="00CC5E05">
            <w:pPr>
              <w:pStyle w:val="AD"/>
            </w:pPr>
            <w:r w:rsidRPr="00CC5E05">
              <w:rPr>
                <w:rFonts w:hint="eastAsia"/>
              </w:rPr>
              <w:t>省级林草部门</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161BA" w14:textId="77777777" w:rsidR="00CC5E05" w:rsidRPr="00CC5E05" w:rsidRDefault="00CC5E05" w:rsidP="00CC5E05">
            <w:pPr>
              <w:pStyle w:val="AD"/>
            </w:pPr>
            <w:r w:rsidRPr="00CC5E05">
              <w:rPr>
                <w:rFonts w:hint="eastAsia"/>
              </w:rPr>
              <w:t>《中华人民共和国自然保护区条例》</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ECE78" w14:textId="77777777" w:rsidR="00CC5E05" w:rsidRPr="00CC5E05" w:rsidRDefault="00CC5E05" w:rsidP="00CC5E05">
            <w:pPr>
              <w:pStyle w:val="AD"/>
            </w:pPr>
            <w:r w:rsidRPr="00CC5E05">
              <w:rPr>
                <w:rFonts w:hint="eastAsia"/>
              </w:rPr>
              <w:t>取消许可后，林草部门和有关单位要通过以下措施加强监管：</w:t>
            </w:r>
          </w:p>
          <w:p w14:paraId="4273D0BF" w14:textId="77777777" w:rsidR="00CC5E05" w:rsidRPr="00CC5E05" w:rsidRDefault="00CC5E05" w:rsidP="00CC5E05">
            <w:pPr>
              <w:pStyle w:val="AD"/>
            </w:pPr>
            <w:r w:rsidRPr="00CC5E05">
              <w:rPr>
                <w:rFonts w:hint="eastAsia"/>
              </w:rPr>
              <w:t>1.</w:t>
            </w:r>
            <w:r w:rsidRPr="00CC5E05">
              <w:rPr>
                <w:rFonts w:hint="eastAsia"/>
              </w:rPr>
              <w:t>加强对国家级自然保护区的日常监管，指导国家级自然保护区管理机构对进入保护区的外国人加强管理。发现外国人进入国家级海洋自然保护区从事违法违规活动的，由林草部门、中国海警局按职责分工依法查处并向社会公开结果，发现涉嫌犯罪活动要及时移交有关机关处理。</w:t>
            </w:r>
          </w:p>
          <w:p w14:paraId="701C12AA" w14:textId="77777777" w:rsidR="00CC5E05" w:rsidRPr="00CC5E05" w:rsidRDefault="00CC5E05" w:rsidP="00CC5E05">
            <w:pPr>
              <w:pStyle w:val="AD"/>
            </w:pPr>
            <w:r w:rsidRPr="00CC5E05">
              <w:rPr>
                <w:rFonts w:hint="eastAsia"/>
              </w:rPr>
              <w:t>2.</w:t>
            </w:r>
            <w:r w:rsidRPr="00CC5E05">
              <w:rPr>
                <w:rFonts w:hint="eastAsia"/>
              </w:rPr>
              <w:t>严格实施猎捕野生动物、采伐或采集野生植物、出口野生动植物及其产品等方面的许可管理，防止资源流失。</w:t>
            </w:r>
          </w:p>
        </w:tc>
      </w:tr>
      <w:tr w:rsidR="00CC5E05" w:rsidRPr="00CC5E05" w14:paraId="445C43BD"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5BBA3" w14:textId="77777777" w:rsidR="00CC5E05" w:rsidRPr="00CC5E05" w:rsidRDefault="00CC5E05" w:rsidP="00CC5E05">
            <w:pPr>
              <w:pStyle w:val="AD"/>
            </w:pPr>
            <w:r w:rsidRPr="00CC5E05">
              <w:rPr>
                <w:rFonts w:hint="eastAsia"/>
              </w:rPr>
              <w:t>24</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C3348" w14:textId="77777777" w:rsidR="00CC5E05" w:rsidRPr="00CC5E05" w:rsidRDefault="00CC5E05" w:rsidP="00CC5E05">
            <w:pPr>
              <w:pStyle w:val="AD"/>
            </w:pPr>
            <w:r w:rsidRPr="00CC5E05">
              <w:rPr>
                <w:rFonts w:hint="eastAsia"/>
              </w:rPr>
              <w:t>外国人进入国家级渔业自然保护区审批</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83B67" w14:textId="77777777" w:rsidR="00CC5E05" w:rsidRPr="00CC5E05" w:rsidRDefault="00CC5E05" w:rsidP="00CC5E05">
            <w:pPr>
              <w:pStyle w:val="AD"/>
            </w:pPr>
            <w:r w:rsidRPr="00CC5E05">
              <w:rPr>
                <w:rFonts w:hint="eastAsia"/>
              </w:rPr>
              <w:t>省级林草部门</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BCDFC" w14:textId="77777777" w:rsidR="00CC5E05" w:rsidRPr="00CC5E05" w:rsidRDefault="00CC5E05" w:rsidP="00CC5E05">
            <w:pPr>
              <w:pStyle w:val="AD"/>
            </w:pPr>
            <w:r w:rsidRPr="00CC5E05">
              <w:rPr>
                <w:rFonts w:hint="eastAsia"/>
              </w:rPr>
              <w:t>《中华人民共和国自然保护区条例》</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A2825" w14:textId="77777777" w:rsidR="00CC5E05" w:rsidRPr="00CC5E05" w:rsidRDefault="00CC5E05" w:rsidP="00CC5E05">
            <w:pPr>
              <w:pStyle w:val="AD"/>
            </w:pPr>
            <w:r w:rsidRPr="00CC5E05">
              <w:rPr>
                <w:rFonts w:hint="eastAsia"/>
              </w:rPr>
              <w:t>取消许可后，林草部门要通过以下措施加强监管：</w:t>
            </w:r>
          </w:p>
          <w:p w14:paraId="6DF2E6FC" w14:textId="77777777" w:rsidR="00CC5E05" w:rsidRPr="00CC5E05" w:rsidRDefault="00CC5E05" w:rsidP="00CC5E05">
            <w:pPr>
              <w:pStyle w:val="AD"/>
            </w:pPr>
            <w:r w:rsidRPr="00CC5E05">
              <w:rPr>
                <w:rFonts w:hint="eastAsia"/>
              </w:rPr>
              <w:t>1.</w:t>
            </w:r>
            <w:r w:rsidRPr="00CC5E05">
              <w:rPr>
                <w:rFonts w:hint="eastAsia"/>
              </w:rPr>
              <w:t>加强对国家级自然保护区的日常监管，指导国家级自然保护区管理机构对进入保护区的外国人加强管理。发现违法违规行为要依法查处并向社会公开结果，发现涉嫌犯罪活动要及时移交有关机关处理。</w:t>
            </w:r>
          </w:p>
          <w:p w14:paraId="1A943FB2" w14:textId="77777777" w:rsidR="00CC5E05" w:rsidRPr="00CC5E05" w:rsidRDefault="00CC5E05" w:rsidP="00CC5E05">
            <w:pPr>
              <w:pStyle w:val="AD"/>
            </w:pPr>
            <w:r w:rsidRPr="00CC5E05">
              <w:rPr>
                <w:rFonts w:hint="eastAsia"/>
              </w:rPr>
              <w:t>2.</w:t>
            </w:r>
            <w:r w:rsidRPr="00CC5E05">
              <w:rPr>
                <w:rFonts w:hint="eastAsia"/>
              </w:rPr>
              <w:t>严格实施猎捕野生动物、采伐或采集野生植物、出口野生动植物及其产品等方面的许可管理，防止资源流失。</w:t>
            </w:r>
          </w:p>
        </w:tc>
      </w:tr>
      <w:tr w:rsidR="00CC5E05" w:rsidRPr="00CC5E05" w14:paraId="25B94AF3"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9F8CB8" w14:textId="77777777" w:rsidR="00CC5E05" w:rsidRPr="00CC5E05" w:rsidRDefault="00CC5E05" w:rsidP="00CC5E05">
            <w:pPr>
              <w:pStyle w:val="AD"/>
            </w:pPr>
            <w:r w:rsidRPr="00CC5E05">
              <w:rPr>
                <w:rFonts w:hint="eastAsia"/>
              </w:rPr>
              <w:t>25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62743" w14:textId="77777777" w:rsidR="00CC5E05" w:rsidRPr="00CC5E05" w:rsidRDefault="00CC5E05" w:rsidP="00CC5E05">
            <w:pPr>
              <w:pStyle w:val="AD"/>
            </w:pPr>
            <w:r w:rsidRPr="00CC5E05">
              <w:rPr>
                <w:rFonts w:hint="eastAsia"/>
              </w:rPr>
              <w:t>在国家级自然保护区建立机构和修筑设施初审</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CEC" w14:textId="77777777" w:rsidR="00CC5E05" w:rsidRPr="00CC5E05" w:rsidRDefault="00CC5E05" w:rsidP="00CC5E05">
            <w:pPr>
              <w:pStyle w:val="AD"/>
            </w:pPr>
            <w:r w:rsidRPr="00CC5E05">
              <w:rPr>
                <w:rFonts w:hint="eastAsia"/>
              </w:rPr>
              <w:t>省级林草部门</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1560B" w14:textId="77777777" w:rsidR="00CC5E05" w:rsidRPr="00CC5E05" w:rsidRDefault="00CC5E05" w:rsidP="00CC5E05">
            <w:pPr>
              <w:pStyle w:val="AD"/>
            </w:pPr>
            <w:r w:rsidRPr="00CC5E05">
              <w:rPr>
                <w:rFonts w:hint="eastAsia"/>
              </w:rPr>
              <w:t>《森林和野生动物类型自然保护区管理办法》</w:t>
            </w:r>
          </w:p>
          <w:p w14:paraId="71BEA495" w14:textId="77777777" w:rsidR="00CC5E05" w:rsidRPr="00CC5E05" w:rsidRDefault="00CC5E05" w:rsidP="00CC5E05">
            <w:pPr>
              <w:pStyle w:val="AD"/>
            </w:pPr>
            <w:r w:rsidRPr="00CC5E05">
              <w:rPr>
                <w:rFonts w:hint="eastAsia"/>
              </w:rPr>
              <w:t>《在国家级自然保护区修筑设施审批管理暂行办法》（原国家林业局令第</w:t>
            </w:r>
            <w:r w:rsidRPr="00CC5E05">
              <w:rPr>
                <w:rFonts w:hint="eastAsia"/>
              </w:rPr>
              <w:t>50</w:t>
            </w:r>
            <w:r w:rsidRPr="00CC5E05">
              <w:rPr>
                <w:rFonts w:hint="eastAsia"/>
              </w:rPr>
              <w:t>号）</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CD7FF" w14:textId="77777777" w:rsidR="00CC5E05" w:rsidRPr="00CC5E05" w:rsidRDefault="00CC5E05" w:rsidP="00CC5E05">
            <w:pPr>
              <w:pStyle w:val="AD"/>
            </w:pPr>
            <w:r w:rsidRPr="00CC5E05">
              <w:rPr>
                <w:rFonts w:hint="eastAsia"/>
              </w:rPr>
              <w:t>取消初审后，林草部门要通过以下措施加强监管：</w:t>
            </w:r>
          </w:p>
          <w:p w14:paraId="1CB732D2" w14:textId="77777777" w:rsidR="00CC5E05" w:rsidRPr="00CC5E05" w:rsidRDefault="00CC5E05" w:rsidP="00CC5E05">
            <w:pPr>
              <w:pStyle w:val="AD"/>
            </w:pPr>
            <w:r w:rsidRPr="00CC5E05">
              <w:rPr>
                <w:rFonts w:hint="eastAsia"/>
              </w:rPr>
              <w:t>1.</w:t>
            </w:r>
            <w:r w:rsidRPr="00CC5E05">
              <w:rPr>
                <w:rFonts w:hint="eastAsia"/>
              </w:rPr>
              <w:t>国家林草局严格实施“在国家级自然保护区建立机构和修筑设施审批”，推动实现网上办理，方便企业办事。</w:t>
            </w:r>
          </w:p>
          <w:p w14:paraId="3B256C52" w14:textId="77777777" w:rsidR="00CC5E05" w:rsidRPr="00CC5E05" w:rsidRDefault="00CC5E05" w:rsidP="00CC5E05">
            <w:pPr>
              <w:pStyle w:val="AD"/>
            </w:pPr>
            <w:r w:rsidRPr="00CC5E05">
              <w:rPr>
                <w:rFonts w:hint="eastAsia"/>
              </w:rPr>
              <w:t>2.</w:t>
            </w:r>
            <w:r w:rsidRPr="00CC5E05">
              <w:rPr>
                <w:rFonts w:hint="eastAsia"/>
              </w:rPr>
              <w:t>国家林草局派出机构、省级林草部门、国家级自然保护区管理机构加大抽查、巡查力度，畅通投诉举报渠道，发现违法违规行为要依法查处并向社会公开结果。</w:t>
            </w:r>
          </w:p>
        </w:tc>
      </w:tr>
      <w:tr w:rsidR="00CC5E05" w:rsidRPr="00CC5E05" w14:paraId="2F1C2B14"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D18DA" w14:textId="77777777" w:rsidR="00CC5E05" w:rsidRPr="00CC5E05" w:rsidRDefault="00CC5E05" w:rsidP="00CC5E05">
            <w:pPr>
              <w:pStyle w:val="AD"/>
            </w:pPr>
            <w:r w:rsidRPr="00CC5E05">
              <w:rPr>
                <w:rFonts w:hint="eastAsia"/>
              </w:rPr>
              <w:t>26</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F5575" w14:textId="77777777" w:rsidR="00CC5E05" w:rsidRPr="00CC5E05" w:rsidRDefault="00CC5E05" w:rsidP="00CC5E05">
            <w:pPr>
              <w:pStyle w:val="AD"/>
            </w:pPr>
            <w:r w:rsidRPr="00CC5E05">
              <w:rPr>
                <w:rFonts w:hint="eastAsia"/>
              </w:rPr>
              <w:t>非经营性通用航空登记核准</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E69C8" w14:textId="77777777" w:rsidR="00CC5E05" w:rsidRPr="00CC5E05" w:rsidRDefault="00CC5E05" w:rsidP="00CC5E05">
            <w:pPr>
              <w:pStyle w:val="AD"/>
            </w:pPr>
            <w:r w:rsidRPr="00CC5E05">
              <w:rPr>
                <w:rFonts w:hint="eastAsia"/>
              </w:rPr>
              <w:t>中国民航局</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CF64C" w14:textId="77777777" w:rsidR="00CC5E05" w:rsidRPr="00CC5E05" w:rsidRDefault="00CC5E05" w:rsidP="00CC5E05">
            <w:pPr>
              <w:pStyle w:val="AD"/>
            </w:pPr>
            <w:r w:rsidRPr="00CC5E05">
              <w:rPr>
                <w:rFonts w:hint="eastAsia"/>
              </w:rPr>
              <w:t>《国务院关于通用航空管理的暂行规定》</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196E1" w14:textId="77777777" w:rsidR="00CC5E05" w:rsidRPr="00CC5E05" w:rsidRDefault="00CC5E05" w:rsidP="00CC5E05">
            <w:pPr>
              <w:pStyle w:val="AD"/>
            </w:pPr>
            <w:r w:rsidRPr="00CC5E05">
              <w:rPr>
                <w:rFonts w:hint="eastAsia"/>
              </w:rPr>
              <w:t>取消许可，改为备案。民航部门和有关部门要通过以下措施加强监管：</w:t>
            </w:r>
          </w:p>
          <w:p w14:paraId="40E60457" w14:textId="77777777" w:rsidR="00CC5E05" w:rsidRPr="00CC5E05" w:rsidRDefault="00CC5E05" w:rsidP="00CC5E05">
            <w:pPr>
              <w:pStyle w:val="AD"/>
            </w:pPr>
            <w:r w:rsidRPr="00CC5E05">
              <w:rPr>
                <w:rFonts w:hint="eastAsia"/>
              </w:rPr>
              <w:t>1.</w:t>
            </w:r>
            <w:r w:rsidRPr="00CC5E05">
              <w:rPr>
                <w:rFonts w:hint="eastAsia"/>
              </w:rPr>
              <w:t>建立健全非经营性通用航空备案制度。依法严格实施航空器适航管理和国籍登记、航空器驾驶员资质管理、航空电台执照管理、飞行计划管理、飞行过程监控管理等。健全安全监管体系，完善有关管理系统，推进低空飞行服务保障体系建设，加强跨部门信息共享。</w:t>
            </w:r>
          </w:p>
          <w:p w14:paraId="534145D6" w14:textId="77777777" w:rsidR="00CC5E05" w:rsidRPr="00CC5E05" w:rsidRDefault="00CC5E05" w:rsidP="00CC5E05">
            <w:pPr>
              <w:pStyle w:val="AD"/>
            </w:pPr>
            <w:r w:rsidRPr="00CC5E05">
              <w:rPr>
                <w:rFonts w:hint="eastAsia"/>
              </w:rPr>
              <w:lastRenderedPageBreak/>
              <w:t>2.</w:t>
            </w:r>
            <w:r w:rsidRPr="00CC5E05">
              <w:rPr>
                <w:rFonts w:hint="eastAsia"/>
              </w:rPr>
              <w:t>通过“双随机、一公开”监管、重点监管等方式加强监管，督促落实非经营性通用航空保险制度。加强民航部门与空管部门、公安机关的工作衔接，联合实施低空飞行安全监管，发现违法违规行为要依法查处并向社会公开结果。</w:t>
            </w:r>
          </w:p>
          <w:p w14:paraId="0A21007B" w14:textId="77777777" w:rsidR="00CC5E05" w:rsidRPr="00CC5E05" w:rsidRDefault="00CC5E05" w:rsidP="00CC5E05">
            <w:pPr>
              <w:pStyle w:val="AD"/>
            </w:pPr>
            <w:r w:rsidRPr="00CC5E05">
              <w:rPr>
                <w:rFonts w:hint="eastAsia"/>
              </w:rPr>
              <w:t>3.</w:t>
            </w:r>
            <w:r w:rsidRPr="00CC5E05">
              <w:rPr>
                <w:rFonts w:hint="eastAsia"/>
              </w:rPr>
              <w:t>依法实施信用监管，如实记录违法失信行为，实施差异化监管、行业禁入等措施。</w:t>
            </w:r>
          </w:p>
        </w:tc>
      </w:tr>
      <w:tr w:rsidR="00CC5E05" w:rsidRPr="00CC5E05" w14:paraId="75FEAA26"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AD612D" w14:textId="77777777" w:rsidR="00CC5E05" w:rsidRPr="00CC5E05" w:rsidRDefault="00CC5E05" w:rsidP="00CC5E05">
            <w:pPr>
              <w:pStyle w:val="AD"/>
            </w:pPr>
            <w:r w:rsidRPr="00CC5E05">
              <w:rPr>
                <w:rFonts w:hint="eastAsia"/>
              </w:rPr>
              <w:lastRenderedPageBreak/>
              <w:t>27</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5DD0E" w14:textId="77777777" w:rsidR="00CC5E05" w:rsidRPr="00CC5E05" w:rsidRDefault="00CC5E05" w:rsidP="00CC5E05">
            <w:pPr>
              <w:pStyle w:val="AD"/>
            </w:pPr>
            <w:r w:rsidRPr="00CC5E05">
              <w:rPr>
                <w:rFonts w:hint="eastAsia"/>
              </w:rPr>
              <w:t>限额以下外商投资民航项目建议书和可行性研究报告审批</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E3687" w14:textId="77777777" w:rsidR="00CC5E05" w:rsidRPr="00CC5E05" w:rsidRDefault="00CC5E05" w:rsidP="00CC5E05">
            <w:pPr>
              <w:pStyle w:val="AD"/>
            </w:pPr>
            <w:r w:rsidRPr="00CC5E05">
              <w:rPr>
                <w:rFonts w:hint="eastAsia"/>
              </w:rPr>
              <w:t>中国民航局</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ECE15" w14:textId="77777777" w:rsidR="00CC5E05" w:rsidRPr="00CC5E05" w:rsidRDefault="00CC5E05" w:rsidP="00CC5E05">
            <w:pPr>
              <w:pStyle w:val="AD"/>
            </w:pPr>
            <w:r w:rsidRPr="00CC5E05">
              <w:rPr>
                <w:rFonts w:hint="eastAsia"/>
              </w:rPr>
              <w:t>《国务院对确需保留的行政审批项目设定行政许可的决定》</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4CAD3" w14:textId="77777777" w:rsidR="00CC5E05" w:rsidRPr="00CC5E05" w:rsidRDefault="00CC5E05" w:rsidP="00CC5E05">
            <w:pPr>
              <w:pStyle w:val="AD"/>
            </w:pPr>
            <w:r w:rsidRPr="00CC5E05">
              <w:rPr>
                <w:rFonts w:hint="eastAsia"/>
              </w:rPr>
              <w:t>取消许可后，民航部门和有关部门要通过以下措施加强监管：</w:t>
            </w:r>
          </w:p>
          <w:p w14:paraId="434600A1" w14:textId="77777777" w:rsidR="00CC5E05" w:rsidRPr="00CC5E05" w:rsidRDefault="00CC5E05" w:rsidP="00CC5E05">
            <w:pPr>
              <w:pStyle w:val="AD"/>
            </w:pPr>
            <w:r w:rsidRPr="00CC5E05">
              <w:rPr>
                <w:rFonts w:hint="eastAsia"/>
              </w:rPr>
              <w:t>1.</w:t>
            </w:r>
            <w:r w:rsidRPr="00CC5E05">
              <w:rPr>
                <w:rFonts w:hint="eastAsia"/>
              </w:rPr>
              <w:t>依法严格实施“规定权限内对新建、改建和扩建民用运输机场的审批和审核”、“民用机场使用许可证核发”、“公共航空运输企业经营许可”、“通用航空企业经营许可”等行政许可。</w:t>
            </w:r>
          </w:p>
          <w:p w14:paraId="6F93039E" w14:textId="77777777" w:rsidR="00CC5E05" w:rsidRPr="00CC5E05" w:rsidRDefault="00CC5E05" w:rsidP="00CC5E05">
            <w:pPr>
              <w:pStyle w:val="AD"/>
            </w:pPr>
            <w:r w:rsidRPr="00CC5E05">
              <w:rPr>
                <w:rFonts w:hint="eastAsia"/>
              </w:rPr>
              <w:t>2.</w:t>
            </w:r>
            <w:r w:rsidRPr="00CC5E05">
              <w:rPr>
                <w:rFonts w:hint="eastAsia"/>
              </w:rPr>
              <w:t>依法对影响或可能影响国家安全的外商投资项目进行外商投资安全审查，严格落实《外商投资准入特别管理措施（负面清单）》关于外商投资民用机场、公共航空运输公司、通用航空公司、机场塔台等的特别管理措施。</w:t>
            </w:r>
          </w:p>
        </w:tc>
      </w:tr>
      <w:tr w:rsidR="00CC5E05" w:rsidRPr="00CC5E05" w14:paraId="1703B35E"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D2676B" w14:textId="77777777" w:rsidR="00CC5E05" w:rsidRPr="00CC5E05" w:rsidRDefault="00CC5E05" w:rsidP="00CC5E05">
            <w:pPr>
              <w:pStyle w:val="AD"/>
            </w:pPr>
            <w:r w:rsidRPr="00CC5E05">
              <w:rPr>
                <w:rFonts w:hint="eastAsia"/>
              </w:rPr>
              <w:t>28</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65833" w14:textId="77777777" w:rsidR="00CC5E05" w:rsidRPr="00CC5E05" w:rsidRDefault="00CC5E05" w:rsidP="00CC5E05">
            <w:pPr>
              <w:pStyle w:val="AD"/>
            </w:pPr>
            <w:r w:rsidRPr="00CC5E05">
              <w:rPr>
                <w:rFonts w:hint="eastAsia"/>
              </w:rPr>
              <w:t>经营境内邮政通信业务审批</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27EAF" w14:textId="77777777" w:rsidR="00CC5E05" w:rsidRPr="00CC5E05" w:rsidRDefault="00CC5E05" w:rsidP="00CC5E05">
            <w:pPr>
              <w:pStyle w:val="AD"/>
            </w:pPr>
            <w:r w:rsidRPr="00CC5E05">
              <w:rPr>
                <w:rFonts w:hint="eastAsia"/>
              </w:rPr>
              <w:t>国家邮政局、省级邮政管理局</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2D778" w14:textId="77777777" w:rsidR="00CC5E05" w:rsidRPr="00CC5E05" w:rsidRDefault="00CC5E05" w:rsidP="00CC5E05">
            <w:pPr>
              <w:pStyle w:val="AD"/>
            </w:pPr>
            <w:r w:rsidRPr="00CC5E05">
              <w:rPr>
                <w:rFonts w:hint="eastAsia"/>
              </w:rPr>
              <w:t>《国务院对确需保留的行政审批项目设定行政许可的决定》</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0CC8B" w14:textId="77777777" w:rsidR="00CC5E05" w:rsidRPr="00CC5E05" w:rsidRDefault="00CC5E05" w:rsidP="00CC5E05">
            <w:pPr>
              <w:pStyle w:val="AD"/>
            </w:pPr>
            <w:r w:rsidRPr="00CC5E05">
              <w:rPr>
                <w:rFonts w:hint="eastAsia"/>
              </w:rPr>
              <w:t>取消许可后，邮政部门要通过以下措施加强监管：</w:t>
            </w:r>
          </w:p>
          <w:p w14:paraId="6D43C1F1" w14:textId="77777777" w:rsidR="00CC5E05" w:rsidRPr="00CC5E05" w:rsidRDefault="00CC5E05" w:rsidP="00CC5E05">
            <w:pPr>
              <w:pStyle w:val="AD"/>
            </w:pPr>
            <w:r w:rsidRPr="00CC5E05">
              <w:rPr>
                <w:rFonts w:hint="eastAsia"/>
              </w:rPr>
              <w:t>1.</w:t>
            </w:r>
            <w:r w:rsidRPr="00CC5E05">
              <w:rPr>
                <w:rFonts w:hint="eastAsia"/>
              </w:rPr>
              <w:t>完善邮政企业委托第三方提供服务的管理制度，督促邮政企业落实主体责任，明确业务委托范围，保障邮件安全。</w:t>
            </w:r>
          </w:p>
          <w:p w14:paraId="5B742566" w14:textId="77777777" w:rsidR="00CC5E05" w:rsidRPr="00CC5E05" w:rsidRDefault="00CC5E05" w:rsidP="00CC5E05">
            <w:pPr>
              <w:pStyle w:val="AD"/>
            </w:pPr>
            <w:r w:rsidRPr="00CC5E05">
              <w:rPr>
                <w:rFonts w:hint="eastAsia"/>
              </w:rPr>
              <w:t>2.</w:t>
            </w:r>
            <w:r w:rsidRPr="00CC5E05">
              <w:rPr>
                <w:rFonts w:hint="eastAsia"/>
              </w:rPr>
              <w:t>对邮政企业委托的第三方企业开展“双随机、一公开”监管，畅通投诉举报渠道，发现违法违规行为要依法查处并向社会公开结果。</w:t>
            </w:r>
          </w:p>
          <w:p w14:paraId="11CB94CC" w14:textId="77777777" w:rsidR="00CC5E05" w:rsidRPr="00CC5E05" w:rsidRDefault="00CC5E05" w:rsidP="00CC5E05">
            <w:pPr>
              <w:pStyle w:val="AD"/>
            </w:pPr>
            <w:r w:rsidRPr="00CC5E05">
              <w:rPr>
                <w:rFonts w:hint="eastAsia"/>
              </w:rPr>
              <w:t>3.</w:t>
            </w:r>
            <w:r w:rsidRPr="00CC5E05">
              <w:rPr>
                <w:rFonts w:hint="eastAsia"/>
              </w:rPr>
              <w:t>依法实施信用监管，如实记录违法失信行为，发现严重违法行为要依法对有关企业和人员实行行业禁入。</w:t>
            </w:r>
          </w:p>
          <w:p w14:paraId="4A180850" w14:textId="77777777" w:rsidR="00CC5E05" w:rsidRPr="00CC5E05" w:rsidRDefault="00CC5E05" w:rsidP="00CC5E05">
            <w:pPr>
              <w:pStyle w:val="AD"/>
            </w:pPr>
            <w:r w:rsidRPr="00CC5E05">
              <w:rPr>
                <w:rFonts w:hint="eastAsia"/>
              </w:rPr>
              <w:t>4.</w:t>
            </w:r>
            <w:r w:rsidRPr="00CC5E05">
              <w:rPr>
                <w:rFonts w:hint="eastAsia"/>
              </w:rPr>
              <w:t>如将来需要批准中国邮政集团公司以外的企业经营境内邮政通信业务，由国家邮政局按照党中央、国务院决策部署办理，并提出修改完善有关法律规定的建议。</w:t>
            </w:r>
          </w:p>
        </w:tc>
      </w:tr>
      <w:tr w:rsidR="00CC5E05" w:rsidRPr="00CC5E05" w14:paraId="623FB241" w14:textId="77777777" w:rsidTr="00CC5E05">
        <w:trPr>
          <w:jc w:val="center"/>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4C983" w14:textId="77777777" w:rsidR="00CC5E05" w:rsidRPr="00CC5E05" w:rsidRDefault="00CC5E05" w:rsidP="00CC5E05">
            <w:pPr>
              <w:pStyle w:val="AD"/>
            </w:pPr>
            <w:r w:rsidRPr="00CC5E05">
              <w:rPr>
                <w:rFonts w:hint="eastAsia"/>
              </w:rPr>
              <w:t>29</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34815" w14:textId="77777777" w:rsidR="00CC5E05" w:rsidRPr="00CC5E05" w:rsidRDefault="00CC5E05" w:rsidP="00CC5E05">
            <w:pPr>
              <w:pStyle w:val="AD"/>
            </w:pPr>
            <w:r w:rsidRPr="00CC5E05">
              <w:rPr>
                <w:rFonts w:hint="eastAsia"/>
              </w:rPr>
              <w:t>合格境外机构投资者投资额度、账户、资金汇出审批及外汇登记证核发</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12EE2" w14:textId="77777777" w:rsidR="00CC5E05" w:rsidRPr="00CC5E05" w:rsidRDefault="00CC5E05" w:rsidP="00CC5E05">
            <w:pPr>
              <w:pStyle w:val="AD"/>
            </w:pPr>
            <w:r w:rsidRPr="00CC5E05">
              <w:rPr>
                <w:rFonts w:hint="eastAsia"/>
              </w:rPr>
              <w:t>国家外汇局</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08B76" w14:textId="77777777" w:rsidR="00CC5E05" w:rsidRPr="00CC5E05" w:rsidRDefault="00CC5E05" w:rsidP="00CC5E05">
            <w:pPr>
              <w:pStyle w:val="AD"/>
            </w:pPr>
            <w:r w:rsidRPr="00CC5E05">
              <w:rPr>
                <w:rFonts w:hint="eastAsia"/>
              </w:rPr>
              <w:t>《国务院对确需保留的行政审批项目设定行政许可的决定》</w:t>
            </w:r>
          </w:p>
        </w:tc>
        <w:tc>
          <w:tcPr>
            <w:tcW w:w="4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31545" w14:textId="77777777" w:rsidR="00CC5E05" w:rsidRPr="00CC5E05" w:rsidRDefault="00CC5E05" w:rsidP="00CC5E05">
            <w:pPr>
              <w:pStyle w:val="AD"/>
            </w:pPr>
            <w:r w:rsidRPr="00CC5E05">
              <w:rPr>
                <w:rFonts w:hint="eastAsia"/>
              </w:rPr>
              <w:t>取消许可后，外汇部门要会同有关部门通过以下措施加强监管：</w:t>
            </w:r>
          </w:p>
          <w:p w14:paraId="2DD3C505" w14:textId="77777777" w:rsidR="00CC5E05" w:rsidRPr="00CC5E05" w:rsidRDefault="00CC5E05" w:rsidP="00CC5E05">
            <w:pPr>
              <w:pStyle w:val="AD"/>
            </w:pPr>
            <w:r w:rsidRPr="00CC5E05">
              <w:rPr>
                <w:rFonts w:hint="eastAsia"/>
              </w:rPr>
              <w:t>1.</w:t>
            </w:r>
            <w:r w:rsidRPr="00CC5E05">
              <w:rPr>
                <w:rFonts w:hint="eastAsia"/>
              </w:rPr>
              <w:t>优化宏观审慎管理，探索完善价格型宏观审慎管理手段，逆周期调控相关资金跨境流动。</w:t>
            </w:r>
          </w:p>
          <w:p w14:paraId="303A1933" w14:textId="77777777" w:rsidR="00CC5E05" w:rsidRPr="00CC5E05" w:rsidRDefault="00CC5E05" w:rsidP="00CC5E05">
            <w:pPr>
              <w:pStyle w:val="AD"/>
            </w:pPr>
            <w:r w:rsidRPr="00CC5E05">
              <w:rPr>
                <w:rFonts w:hint="eastAsia"/>
              </w:rPr>
              <w:t>2.</w:t>
            </w:r>
            <w:r w:rsidRPr="00CC5E05">
              <w:rPr>
                <w:rFonts w:hint="eastAsia"/>
              </w:rPr>
              <w:t>强化外汇登记和监管，实现境外机构投资者汇兑行为全过程留痕，加强资金跨境</w:t>
            </w:r>
            <w:r w:rsidRPr="00CC5E05">
              <w:rPr>
                <w:rFonts w:hint="eastAsia"/>
              </w:rPr>
              <w:lastRenderedPageBreak/>
              <w:t>流动风险监测和预警，完善风险应对预案，防范异常跨境资金大规模集中流动风险。</w:t>
            </w:r>
          </w:p>
          <w:p w14:paraId="3FE57ED6" w14:textId="77777777" w:rsidR="00CC5E05" w:rsidRPr="00CC5E05" w:rsidRDefault="00CC5E05" w:rsidP="00CC5E05">
            <w:pPr>
              <w:pStyle w:val="AD"/>
            </w:pPr>
            <w:r w:rsidRPr="00CC5E05">
              <w:rPr>
                <w:rFonts w:hint="eastAsia"/>
              </w:rPr>
              <w:t>3.</w:t>
            </w:r>
            <w:r w:rsidRPr="00CC5E05">
              <w:rPr>
                <w:rFonts w:hint="eastAsia"/>
              </w:rPr>
              <w:t>加强多部门协同配合的市场监测和管理，及时发现和处置跨市场异常交易行为，对情节严重的要依法采取限制账户交易、限制资金进出等措施。发现违法违规行为要依法查处并向社会公开结果。</w:t>
            </w:r>
          </w:p>
        </w:tc>
      </w:tr>
    </w:tbl>
    <w:p w14:paraId="40A651A3" w14:textId="7CA90A03" w:rsidR="00CC5E05" w:rsidRPr="00CC5E05" w:rsidRDefault="00CC5E05" w:rsidP="00CC5E05">
      <w:pPr>
        <w:pStyle w:val="AD"/>
      </w:pPr>
    </w:p>
    <w:p w14:paraId="5BA3A723" w14:textId="7BF202EF" w:rsidR="00EB3892" w:rsidRDefault="00EB3892">
      <w:pPr>
        <w:widowControl/>
        <w:overflowPunct/>
        <w:spacing w:line="240" w:lineRule="auto"/>
        <w:jc w:val="left"/>
      </w:pPr>
    </w:p>
    <w:p w14:paraId="4796B4E1" w14:textId="335933CB" w:rsidR="00CC5E05" w:rsidRDefault="00CC5E05" w:rsidP="00CC5E05">
      <w:pPr>
        <w:pStyle w:val="AD"/>
        <w:rPr>
          <w:b/>
          <w:bCs/>
        </w:rPr>
      </w:pPr>
      <w:r w:rsidRPr="00CC5E05">
        <w:rPr>
          <w:rFonts w:hint="eastAsia"/>
          <w:b/>
          <w:bCs/>
        </w:rPr>
        <w:t>附件</w:t>
      </w:r>
      <w:r w:rsidRPr="00CC5E05">
        <w:rPr>
          <w:rFonts w:hint="eastAsia"/>
          <w:b/>
          <w:bCs/>
        </w:rPr>
        <w:t>2</w:t>
      </w:r>
    </w:p>
    <w:p w14:paraId="0024C745" w14:textId="77777777" w:rsidR="00C147E4" w:rsidRPr="00CC5E05" w:rsidRDefault="00C147E4" w:rsidP="00CC5E05">
      <w:pPr>
        <w:pStyle w:val="AD"/>
      </w:pPr>
    </w:p>
    <w:p w14:paraId="54323A85" w14:textId="77777777" w:rsidR="00C147E4" w:rsidRPr="00C147E4" w:rsidRDefault="00CC5E05" w:rsidP="00CB5CF7">
      <w:pPr>
        <w:pStyle w:val="AD"/>
        <w:jc w:val="center"/>
        <w:rPr>
          <w:b/>
          <w:bCs/>
          <w:sz w:val="28"/>
          <w:szCs w:val="28"/>
        </w:rPr>
      </w:pPr>
      <w:r w:rsidRPr="00C147E4">
        <w:rPr>
          <w:rFonts w:hint="eastAsia"/>
          <w:b/>
          <w:bCs/>
          <w:sz w:val="28"/>
          <w:szCs w:val="28"/>
        </w:rPr>
        <w:t>国务院决定下放审批层级的行政许可事项目录</w:t>
      </w:r>
    </w:p>
    <w:p w14:paraId="7BA5ED55" w14:textId="1A268E6A" w:rsidR="00CC5E05" w:rsidRPr="00CC5E05" w:rsidRDefault="00CC5E05" w:rsidP="00CB5CF7">
      <w:pPr>
        <w:pStyle w:val="AD"/>
        <w:jc w:val="center"/>
        <w:rPr>
          <w:b/>
          <w:bCs/>
          <w:color w:val="E36C0A" w:themeColor="accent6" w:themeShade="BF"/>
          <w:sz w:val="32"/>
          <w:szCs w:val="32"/>
        </w:rPr>
      </w:pPr>
      <w:r w:rsidRPr="00CC5E05">
        <w:rPr>
          <w:rFonts w:hint="eastAsia"/>
        </w:rPr>
        <w:t>（共</w:t>
      </w:r>
      <w:r w:rsidRPr="00CC5E05">
        <w:rPr>
          <w:rFonts w:hint="eastAsia"/>
        </w:rPr>
        <w:t>4</w:t>
      </w:r>
      <w:r w:rsidRPr="00CC5E05">
        <w:rPr>
          <w:rFonts w:hint="eastAsia"/>
        </w:rPr>
        <w:t>项）</w:t>
      </w:r>
    </w:p>
    <w:p w14:paraId="278ECEAA" w14:textId="77777777" w:rsidR="00CC5E05" w:rsidRPr="00CC5E05" w:rsidRDefault="00CC5E05" w:rsidP="00CC5E05">
      <w:pPr>
        <w:pStyle w:val="AD"/>
      </w:pPr>
    </w:p>
    <w:tbl>
      <w:tblPr>
        <w:tblW w:w="9071" w:type="dxa"/>
        <w:jc w:val="center"/>
        <w:tblCellMar>
          <w:left w:w="0" w:type="dxa"/>
          <w:right w:w="0" w:type="dxa"/>
        </w:tblCellMar>
        <w:tblLook w:val="04A0" w:firstRow="1" w:lastRow="0" w:firstColumn="1" w:lastColumn="0" w:noHBand="0" w:noVBand="1"/>
      </w:tblPr>
      <w:tblGrid>
        <w:gridCol w:w="762"/>
        <w:gridCol w:w="1200"/>
        <w:gridCol w:w="1236"/>
        <w:gridCol w:w="1188"/>
        <w:gridCol w:w="1308"/>
        <w:gridCol w:w="3377"/>
      </w:tblGrid>
      <w:tr w:rsidR="00CC5E05" w:rsidRPr="00CC5E05" w14:paraId="5FA321BC" w14:textId="77777777" w:rsidTr="00CC5E05">
        <w:trPr>
          <w:jc w:val="center"/>
        </w:trPr>
        <w:tc>
          <w:tcPr>
            <w:tcW w:w="7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9B221B" w14:textId="77777777" w:rsidR="00CC5E05" w:rsidRPr="00CC5E05" w:rsidRDefault="00CC5E05" w:rsidP="00CC5E05">
            <w:pPr>
              <w:pStyle w:val="AD"/>
            </w:pPr>
            <w:r w:rsidRPr="00CC5E05">
              <w:rPr>
                <w:rFonts w:hint="eastAsia"/>
                <w:b/>
                <w:bCs/>
              </w:rPr>
              <w:t>序号</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78312F" w14:textId="77777777" w:rsidR="00CC5E05" w:rsidRPr="00CC5E05" w:rsidRDefault="00CC5E05" w:rsidP="00CC5E05">
            <w:pPr>
              <w:pStyle w:val="AD"/>
            </w:pPr>
            <w:r w:rsidRPr="00CC5E05">
              <w:rPr>
                <w:rFonts w:hint="eastAsia"/>
                <w:b/>
                <w:bCs/>
              </w:rPr>
              <w:t>事项名称</w:t>
            </w:r>
          </w:p>
        </w:tc>
        <w:tc>
          <w:tcPr>
            <w:tcW w:w="12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03CDEF" w14:textId="77777777" w:rsidR="00CC5E05" w:rsidRPr="00CC5E05" w:rsidRDefault="00CC5E05" w:rsidP="00CC5E05">
            <w:pPr>
              <w:pStyle w:val="AD"/>
            </w:pPr>
            <w:r w:rsidRPr="00CC5E05">
              <w:rPr>
                <w:rFonts w:hint="eastAsia"/>
                <w:b/>
                <w:bCs/>
              </w:rPr>
              <w:t>审批</w:t>
            </w:r>
          </w:p>
          <w:p w14:paraId="19003F51" w14:textId="77777777" w:rsidR="00CC5E05" w:rsidRPr="00CC5E05" w:rsidRDefault="00CC5E05" w:rsidP="00CC5E05">
            <w:pPr>
              <w:pStyle w:val="AD"/>
            </w:pPr>
            <w:r w:rsidRPr="00CC5E05">
              <w:rPr>
                <w:rFonts w:hint="eastAsia"/>
                <w:b/>
                <w:bCs/>
              </w:rPr>
              <w:t>部门</w:t>
            </w:r>
          </w:p>
        </w:tc>
        <w:tc>
          <w:tcPr>
            <w:tcW w:w="11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89B2B6" w14:textId="77777777" w:rsidR="00CC5E05" w:rsidRPr="00CC5E05" w:rsidRDefault="00CC5E05" w:rsidP="00CC5E05">
            <w:pPr>
              <w:pStyle w:val="AD"/>
            </w:pPr>
            <w:r w:rsidRPr="00CC5E05">
              <w:rPr>
                <w:rFonts w:hint="eastAsia"/>
                <w:b/>
                <w:bCs/>
              </w:rPr>
              <w:t>设定依据</w:t>
            </w:r>
          </w:p>
        </w:tc>
        <w:tc>
          <w:tcPr>
            <w:tcW w:w="13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99B101" w14:textId="77777777" w:rsidR="00CC5E05" w:rsidRPr="00CC5E05" w:rsidRDefault="00CC5E05" w:rsidP="00CC5E05">
            <w:pPr>
              <w:pStyle w:val="AD"/>
            </w:pPr>
            <w:r w:rsidRPr="00CC5E05">
              <w:rPr>
                <w:rFonts w:hint="eastAsia"/>
                <w:b/>
                <w:bCs/>
              </w:rPr>
              <w:t>下放后</w:t>
            </w:r>
          </w:p>
          <w:p w14:paraId="0D2858BF" w14:textId="77777777" w:rsidR="00CC5E05" w:rsidRPr="00CC5E05" w:rsidRDefault="00CC5E05" w:rsidP="00CC5E05">
            <w:pPr>
              <w:pStyle w:val="AD"/>
            </w:pPr>
            <w:r w:rsidRPr="00CC5E05">
              <w:rPr>
                <w:rFonts w:hint="eastAsia"/>
                <w:b/>
                <w:bCs/>
              </w:rPr>
              <w:t>审批部门</w:t>
            </w:r>
          </w:p>
        </w:tc>
        <w:tc>
          <w:tcPr>
            <w:tcW w:w="33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E141B8" w14:textId="77777777" w:rsidR="00CC5E05" w:rsidRPr="00CC5E05" w:rsidRDefault="00CC5E05" w:rsidP="00CC5E05">
            <w:pPr>
              <w:pStyle w:val="AD"/>
            </w:pPr>
            <w:r w:rsidRPr="00CC5E05">
              <w:rPr>
                <w:rFonts w:hint="eastAsia"/>
                <w:b/>
                <w:bCs/>
              </w:rPr>
              <w:t>加强事中事后监管措施</w:t>
            </w:r>
          </w:p>
        </w:tc>
      </w:tr>
      <w:tr w:rsidR="00CC5E05" w:rsidRPr="00CC5E05" w14:paraId="5F9C5BBB" w14:textId="77777777" w:rsidTr="00CC5E05">
        <w:trPr>
          <w:jc w:val="center"/>
        </w:trPr>
        <w:tc>
          <w:tcPr>
            <w:tcW w:w="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5206BC" w14:textId="77777777" w:rsidR="00CC5E05" w:rsidRPr="00CC5E05" w:rsidRDefault="00CC5E05" w:rsidP="00CC5E05">
            <w:pPr>
              <w:pStyle w:val="AD"/>
            </w:pPr>
            <w:r w:rsidRPr="00CC5E05">
              <w:rPr>
                <w:rFonts w:hint="eastAsia"/>
              </w:rPr>
              <w:t>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9212E" w14:textId="77777777" w:rsidR="00CC5E05" w:rsidRPr="00CC5E05" w:rsidRDefault="00CC5E05" w:rsidP="00CC5E05">
            <w:pPr>
              <w:pStyle w:val="AD"/>
            </w:pPr>
            <w:r w:rsidRPr="00CC5E05">
              <w:rPr>
                <w:rFonts w:hint="eastAsia"/>
              </w:rPr>
              <w:t>出口国家重点保护的农业野生植物或进出口中国参加的国际公约限制进出口的农业野生植物审批</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AB51B" w14:textId="77777777" w:rsidR="00CC5E05" w:rsidRPr="00CC5E05" w:rsidRDefault="00CC5E05" w:rsidP="00CC5E05">
            <w:pPr>
              <w:pStyle w:val="AD"/>
            </w:pPr>
            <w:r w:rsidRPr="00CC5E05">
              <w:rPr>
                <w:rFonts w:hint="eastAsia"/>
              </w:rPr>
              <w:t>农业农村部</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2AD05" w14:textId="77777777" w:rsidR="00CC5E05" w:rsidRPr="00CC5E05" w:rsidRDefault="00CC5E05" w:rsidP="00CC5E05">
            <w:pPr>
              <w:pStyle w:val="AD"/>
            </w:pPr>
            <w:r w:rsidRPr="00CC5E05">
              <w:rPr>
                <w:rFonts w:hint="eastAsia"/>
              </w:rPr>
              <w:t>《中华人民共和国野生植物保护条例》</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454FB" w14:textId="77777777" w:rsidR="00CC5E05" w:rsidRPr="00CC5E05" w:rsidRDefault="00CC5E05" w:rsidP="00CC5E05">
            <w:pPr>
              <w:pStyle w:val="AD"/>
            </w:pPr>
            <w:r w:rsidRPr="00CC5E05">
              <w:rPr>
                <w:rFonts w:hint="eastAsia"/>
              </w:rPr>
              <w:t>省级农业农村部门</w:t>
            </w:r>
          </w:p>
        </w:tc>
        <w:tc>
          <w:tcPr>
            <w:tcW w:w="33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D1BEA" w14:textId="77777777" w:rsidR="00CC5E05" w:rsidRPr="00CC5E05" w:rsidRDefault="00CC5E05" w:rsidP="00CC5E05">
            <w:pPr>
              <w:pStyle w:val="AD"/>
            </w:pPr>
            <w:r w:rsidRPr="00CC5E05">
              <w:rPr>
                <w:rFonts w:hint="eastAsia"/>
              </w:rPr>
              <w:t>下放后，取消省级农业农村部门负责实施的初审。农业农村部门要通过以下措施加强监管：</w:t>
            </w:r>
          </w:p>
          <w:p w14:paraId="7F74CE39" w14:textId="77777777" w:rsidR="00CC5E05" w:rsidRPr="00CC5E05" w:rsidRDefault="00CC5E05" w:rsidP="00CC5E05">
            <w:pPr>
              <w:pStyle w:val="AD"/>
            </w:pPr>
            <w:r w:rsidRPr="00CC5E05">
              <w:rPr>
                <w:rFonts w:hint="eastAsia"/>
              </w:rPr>
              <w:t>1.</w:t>
            </w:r>
            <w:r w:rsidRPr="00CC5E05">
              <w:rPr>
                <w:rFonts w:hint="eastAsia"/>
              </w:rPr>
              <w:t>省级农业农村部门严格实施许可，加强对出口国家重点保护的农业野生植物和进出口我国参加的国际公约限制进出口的农业野生植物的监管。农业农村部要加强对省级农业农村部门有关工作的指导和监督。</w:t>
            </w:r>
          </w:p>
          <w:p w14:paraId="3F186854" w14:textId="77777777" w:rsidR="00CC5E05" w:rsidRPr="00CC5E05" w:rsidRDefault="00CC5E05" w:rsidP="00CC5E05">
            <w:pPr>
              <w:pStyle w:val="AD"/>
            </w:pPr>
            <w:r w:rsidRPr="00CC5E05">
              <w:rPr>
                <w:rFonts w:hint="eastAsia"/>
              </w:rPr>
              <w:t>2.</w:t>
            </w:r>
            <w:r w:rsidRPr="00CC5E05">
              <w:rPr>
                <w:rFonts w:hint="eastAsia"/>
              </w:rPr>
              <w:t>加强跨部门、跨层级的信息共享，省级农业农村部门要及时将许可信息推送至农业农村部、国家林草局（国家濒危物种进出口管理机构）、海关等部门。</w:t>
            </w:r>
          </w:p>
          <w:p w14:paraId="26672FAA" w14:textId="77777777" w:rsidR="00CC5E05" w:rsidRPr="00CC5E05" w:rsidRDefault="00CC5E05" w:rsidP="00CC5E05">
            <w:pPr>
              <w:pStyle w:val="AD"/>
            </w:pPr>
            <w:r w:rsidRPr="00CC5E05">
              <w:rPr>
                <w:rFonts w:hint="eastAsia"/>
              </w:rPr>
              <w:t>3.</w:t>
            </w:r>
            <w:r w:rsidRPr="00CC5E05">
              <w:rPr>
                <w:rFonts w:hint="eastAsia"/>
              </w:rPr>
              <w:t>通过“双随机、一公开”监管、信用监管等方式加大执法监督力度，发现违法违规行为要依法查处并向社会公开结果。</w:t>
            </w:r>
          </w:p>
        </w:tc>
      </w:tr>
      <w:tr w:rsidR="00CC5E05" w:rsidRPr="00CC5E05" w14:paraId="24419020" w14:textId="77777777" w:rsidTr="00CC5E05">
        <w:trPr>
          <w:jc w:val="center"/>
        </w:trPr>
        <w:tc>
          <w:tcPr>
            <w:tcW w:w="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780002" w14:textId="77777777" w:rsidR="00CC5E05" w:rsidRPr="00CC5E05" w:rsidRDefault="00CC5E05" w:rsidP="00CC5E05">
            <w:pPr>
              <w:pStyle w:val="AD"/>
            </w:pPr>
            <w:r w:rsidRPr="00CC5E05">
              <w:rPr>
                <w:rFonts w:hint="eastAsia"/>
              </w:rPr>
              <w:t>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515DB" w14:textId="77777777" w:rsidR="00CC5E05" w:rsidRPr="00CC5E05" w:rsidRDefault="00CC5E05" w:rsidP="00CC5E05">
            <w:pPr>
              <w:pStyle w:val="AD"/>
            </w:pPr>
            <w:r w:rsidRPr="00CC5E05">
              <w:rPr>
                <w:rFonts w:hint="eastAsia"/>
              </w:rPr>
              <w:t>成品油零售经营资格审批</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45730" w14:textId="77777777" w:rsidR="00CC5E05" w:rsidRPr="00CC5E05" w:rsidRDefault="00CC5E05" w:rsidP="00CC5E05">
            <w:pPr>
              <w:pStyle w:val="AD"/>
            </w:pPr>
            <w:r w:rsidRPr="00CC5E05">
              <w:rPr>
                <w:rFonts w:hint="eastAsia"/>
              </w:rPr>
              <w:t>省级商务部门</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1A42D" w14:textId="77777777" w:rsidR="00CC5E05" w:rsidRPr="00CC5E05" w:rsidRDefault="00CC5E05" w:rsidP="00CC5E05">
            <w:pPr>
              <w:pStyle w:val="AD"/>
            </w:pPr>
            <w:r w:rsidRPr="00CC5E05">
              <w:rPr>
                <w:rFonts w:hint="eastAsia"/>
              </w:rPr>
              <w:t>《国务院对确需保留的行政审批项目设定行政许可的决定》</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44716" w14:textId="77777777" w:rsidR="00CC5E05" w:rsidRPr="00CC5E05" w:rsidRDefault="00CC5E05" w:rsidP="00CC5E05">
            <w:pPr>
              <w:pStyle w:val="AD"/>
            </w:pPr>
            <w:r w:rsidRPr="00CC5E05">
              <w:rPr>
                <w:rFonts w:hint="eastAsia"/>
              </w:rPr>
              <w:t>设区的市级人民政府指定部门</w:t>
            </w:r>
          </w:p>
        </w:tc>
        <w:tc>
          <w:tcPr>
            <w:tcW w:w="33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7F0AF" w14:textId="77777777" w:rsidR="00CC5E05" w:rsidRPr="00CC5E05" w:rsidRDefault="00CC5E05" w:rsidP="00CC5E05">
            <w:pPr>
              <w:pStyle w:val="AD"/>
            </w:pPr>
            <w:r w:rsidRPr="00CC5E05">
              <w:rPr>
                <w:rFonts w:hint="eastAsia"/>
              </w:rPr>
              <w:t>下放后，设区的市级人民政府指定部门（以下简称指定部门）要会同有关部门通过以下措施加强监管：</w:t>
            </w:r>
          </w:p>
          <w:p w14:paraId="42592D4F" w14:textId="77777777" w:rsidR="00CC5E05" w:rsidRPr="00CC5E05" w:rsidRDefault="00CC5E05" w:rsidP="00CC5E05">
            <w:pPr>
              <w:pStyle w:val="AD"/>
            </w:pPr>
            <w:r w:rsidRPr="00CC5E05">
              <w:rPr>
                <w:rFonts w:hint="eastAsia"/>
              </w:rPr>
              <w:t>1.</w:t>
            </w:r>
            <w:r w:rsidRPr="00CC5E05">
              <w:rPr>
                <w:rFonts w:hint="eastAsia"/>
              </w:rPr>
              <w:t>指定部门严格落实成品油流通行业监管职责。要求成品油零售企业建立购销台账制度，完善油品来源、检验报告、检查记录等</w:t>
            </w:r>
            <w:r w:rsidRPr="00CC5E05">
              <w:rPr>
                <w:rFonts w:hint="eastAsia"/>
              </w:rPr>
              <w:lastRenderedPageBreak/>
              <w:t>凭证材料档案。指定部门开展“双随机、一公开”监管，重点检查企业台账制度建立执行情况，发现违法违规行为依法处理或者提请有关部门予以查处。结合企业诚信经营和风险状况依法实施差异化监管。支持行业协会发挥行业自律作用。</w:t>
            </w:r>
          </w:p>
          <w:p w14:paraId="722C1154" w14:textId="77777777" w:rsidR="00CC5E05" w:rsidRPr="00CC5E05" w:rsidRDefault="00CC5E05" w:rsidP="00CC5E05">
            <w:pPr>
              <w:pStyle w:val="AD"/>
            </w:pPr>
            <w:r w:rsidRPr="00CC5E05">
              <w:rPr>
                <w:rFonts w:hint="eastAsia"/>
              </w:rPr>
              <w:t>2.</w:t>
            </w:r>
            <w:r w:rsidRPr="00CC5E05">
              <w:rPr>
                <w:rFonts w:hint="eastAsia"/>
              </w:rPr>
              <w:t>地方政府严格落实属地监管职责。设区的市级人民政府要建立跨部门联合监管机制，按照综合行政执法改革精神，统筹配置行政处罚职能和执法资源，加强协同监管。建立投诉举报制度，定期组织开展对成品油零售企业的专项检查，发现违法违规行为由各有关部门按职责依法依规查处。建立企业信用记录并纳入全国信用信息共享平台，对违法失信企业依法实施失信惩戒。</w:t>
            </w:r>
          </w:p>
          <w:p w14:paraId="1FA1B75B" w14:textId="77777777" w:rsidR="00CC5E05" w:rsidRPr="00CC5E05" w:rsidRDefault="00CC5E05" w:rsidP="00CC5E05">
            <w:pPr>
              <w:pStyle w:val="AD"/>
            </w:pPr>
            <w:r w:rsidRPr="00CC5E05">
              <w:rPr>
                <w:rFonts w:hint="eastAsia"/>
              </w:rPr>
              <w:t>3.</w:t>
            </w:r>
            <w:r w:rsidRPr="00CC5E05">
              <w:rPr>
                <w:rFonts w:hint="eastAsia"/>
              </w:rPr>
              <w:t>相关部门严格落实专项监管职责。从事成品油零售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职责依法依规加强监管，承担安全生产监管责任的部门切实履行监管责任、守牢安全底线。</w:t>
            </w:r>
          </w:p>
          <w:p w14:paraId="1A03F102" w14:textId="77777777" w:rsidR="00CC5E05" w:rsidRPr="00CC5E05" w:rsidRDefault="00CC5E05" w:rsidP="00CC5E05">
            <w:pPr>
              <w:pStyle w:val="AD"/>
            </w:pPr>
            <w:r w:rsidRPr="00CC5E05">
              <w:rPr>
                <w:rFonts w:hint="eastAsia"/>
              </w:rPr>
              <w:t>4.</w:t>
            </w:r>
            <w:r w:rsidRPr="00CC5E05">
              <w:rPr>
                <w:rFonts w:hint="eastAsia"/>
              </w:rPr>
              <w:t>加强成品油零售行业监管信息共享运用。市场监管部门要及时将新登记经营范围涉及成品油零售的企业信息推送至有关主管部门。商务部门要将改革前已取得相应许可的成品油零售企业信息推送至有关主管部门。指定部门要将行业监管中发现的超经营范围经营企业信息或者无照经营信息及时推送至有关主管部门。各有关主管部门要充分运用共享的</w:t>
            </w:r>
            <w:r w:rsidRPr="00CC5E05">
              <w:rPr>
                <w:rFonts w:hint="eastAsia"/>
              </w:rPr>
              <w:lastRenderedPageBreak/>
              <w:t>监管信息，有针对性地加强监管执法。</w:t>
            </w:r>
          </w:p>
        </w:tc>
      </w:tr>
      <w:tr w:rsidR="00CC5E05" w:rsidRPr="00CC5E05" w14:paraId="0A238FD3" w14:textId="77777777" w:rsidTr="00CC5E05">
        <w:trPr>
          <w:jc w:val="center"/>
        </w:trPr>
        <w:tc>
          <w:tcPr>
            <w:tcW w:w="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2F086" w14:textId="77777777" w:rsidR="00CC5E05" w:rsidRPr="00CC5E05" w:rsidRDefault="00CC5E05" w:rsidP="00CC5E05">
            <w:pPr>
              <w:pStyle w:val="AD"/>
            </w:pPr>
            <w:r w:rsidRPr="00CC5E05">
              <w:rPr>
                <w:rFonts w:hint="eastAsia"/>
              </w:rPr>
              <w:lastRenderedPageBreak/>
              <w:t>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1F070" w14:textId="77777777" w:rsidR="00CC5E05" w:rsidRPr="00CC5E05" w:rsidRDefault="00CC5E05" w:rsidP="00CC5E05">
            <w:pPr>
              <w:pStyle w:val="AD"/>
            </w:pPr>
            <w:r w:rsidRPr="00CC5E05">
              <w:rPr>
                <w:rFonts w:hint="eastAsia"/>
              </w:rPr>
              <w:t>县级广播电台、电视台变更台名、节目设置范围或节目套数审批</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1D587" w14:textId="77777777" w:rsidR="00CC5E05" w:rsidRPr="00CC5E05" w:rsidRDefault="00CC5E05" w:rsidP="00CC5E05">
            <w:pPr>
              <w:pStyle w:val="AD"/>
            </w:pPr>
            <w:r w:rsidRPr="00CC5E05">
              <w:rPr>
                <w:rFonts w:hint="eastAsia"/>
              </w:rPr>
              <w:t>广电总局</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9688C" w14:textId="77777777" w:rsidR="00CC5E05" w:rsidRPr="00CC5E05" w:rsidRDefault="00CC5E05" w:rsidP="00CC5E05">
            <w:pPr>
              <w:pStyle w:val="AD"/>
            </w:pPr>
            <w:r w:rsidRPr="00CC5E05">
              <w:rPr>
                <w:rFonts w:hint="eastAsia"/>
              </w:rPr>
              <w:t>《广播电视管理条例》</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C87CB" w14:textId="77777777" w:rsidR="00CC5E05" w:rsidRPr="00CC5E05" w:rsidRDefault="00CC5E05" w:rsidP="00CC5E05">
            <w:pPr>
              <w:pStyle w:val="AD"/>
            </w:pPr>
            <w:r w:rsidRPr="00CC5E05">
              <w:rPr>
                <w:rFonts w:hint="eastAsia"/>
              </w:rPr>
              <w:t>省级广电部门</w:t>
            </w:r>
          </w:p>
        </w:tc>
        <w:tc>
          <w:tcPr>
            <w:tcW w:w="33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9254C8" w14:textId="77777777" w:rsidR="00CC5E05" w:rsidRPr="00CC5E05" w:rsidRDefault="00CC5E05" w:rsidP="00CC5E05">
            <w:pPr>
              <w:pStyle w:val="AD"/>
            </w:pPr>
            <w:r w:rsidRPr="00CC5E05">
              <w:rPr>
                <w:rFonts w:hint="eastAsia"/>
              </w:rPr>
              <w:t>下放后，广电部门要通过以下措施加强监管：</w:t>
            </w:r>
          </w:p>
          <w:p w14:paraId="5FCB54EC" w14:textId="77777777" w:rsidR="00CC5E05" w:rsidRPr="00CC5E05" w:rsidRDefault="00CC5E05" w:rsidP="00CC5E05">
            <w:pPr>
              <w:pStyle w:val="AD"/>
            </w:pPr>
            <w:r w:rsidRPr="00CC5E05">
              <w:rPr>
                <w:rFonts w:hint="eastAsia"/>
              </w:rPr>
              <w:t>1.</w:t>
            </w:r>
            <w:r w:rsidRPr="00CC5E05">
              <w:rPr>
                <w:rFonts w:hint="eastAsia"/>
              </w:rPr>
              <w:t>省级广电部门在规定时限内将审批情况推送至广电总局，并向社会公示辖区内县级广播电台、电视台频道开办情况。广电总局要加强对省级广电部门的工作指导和监督。</w:t>
            </w:r>
          </w:p>
          <w:p w14:paraId="1685BA87" w14:textId="77777777" w:rsidR="00CC5E05" w:rsidRPr="00CC5E05" w:rsidRDefault="00CC5E05" w:rsidP="00CC5E05">
            <w:pPr>
              <w:pStyle w:val="AD"/>
            </w:pPr>
            <w:r w:rsidRPr="00CC5E05">
              <w:rPr>
                <w:rFonts w:hint="eastAsia"/>
              </w:rPr>
              <w:t>2.</w:t>
            </w:r>
            <w:r w:rsidRPr="00CC5E05">
              <w:rPr>
                <w:rFonts w:hint="eastAsia"/>
              </w:rPr>
              <w:t>完善技术监管措施，对广播电台、电视台节目播出情况进行实时监管，制定应急预案并及时处理突发事件。</w:t>
            </w:r>
          </w:p>
          <w:p w14:paraId="235189E3" w14:textId="77777777" w:rsidR="00CC5E05" w:rsidRPr="00CC5E05" w:rsidRDefault="00CC5E05" w:rsidP="00CC5E05">
            <w:pPr>
              <w:pStyle w:val="AD"/>
            </w:pPr>
            <w:r w:rsidRPr="00CC5E05">
              <w:rPr>
                <w:rFonts w:hint="eastAsia"/>
              </w:rPr>
              <w:t>3.</w:t>
            </w:r>
            <w:r w:rsidRPr="00CC5E05">
              <w:rPr>
                <w:rFonts w:hint="eastAsia"/>
              </w:rPr>
              <w:t>通过“双随机、一公开”监管、信用监管等方式，加大执法监督力度，发现违法违规行为要依法查处并向社会公开结果。</w:t>
            </w:r>
          </w:p>
        </w:tc>
      </w:tr>
      <w:tr w:rsidR="00CC5E05" w:rsidRPr="00CC5E05" w14:paraId="3C19B628" w14:textId="77777777" w:rsidTr="00CC5E05">
        <w:trPr>
          <w:jc w:val="center"/>
        </w:trPr>
        <w:tc>
          <w:tcPr>
            <w:tcW w:w="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15AA3" w14:textId="77777777" w:rsidR="00CC5E05" w:rsidRPr="00CC5E05" w:rsidRDefault="00CC5E05" w:rsidP="00CC5E05">
            <w:pPr>
              <w:pStyle w:val="AD"/>
            </w:pPr>
            <w:r w:rsidRPr="00CC5E05">
              <w:rPr>
                <w:rFonts w:hint="eastAsia"/>
              </w:rPr>
              <w:t>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ECF8A" w14:textId="77777777" w:rsidR="00CC5E05" w:rsidRPr="00CC5E05" w:rsidRDefault="00CC5E05" w:rsidP="00CC5E05">
            <w:pPr>
              <w:pStyle w:val="AD"/>
            </w:pPr>
            <w:r w:rsidRPr="00CC5E05">
              <w:rPr>
                <w:rFonts w:hint="eastAsia"/>
              </w:rPr>
              <w:t>设区的市、县级地方新闻单位的信息网络传播视听节目许可证核发</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CE767" w14:textId="77777777" w:rsidR="00CC5E05" w:rsidRPr="00CC5E05" w:rsidRDefault="00CC5E05" w:rsidP="00CC5E05">
            <w:pPr>
              <w:pStyle w:val="AD"/>
            </w:pPr>
            <w:r w:rsidRPr="00CC5E05">
              <w:rPr>
                <w:rFonts w:hint="eastAsia"/>
              </w:rPr>
              <w:t>广电总局</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64770" w14:textId="77777777" w:rsidR="00CC5E05" w:rsidRPr="00CC5E05" w:rsidRDefault="00CC5E05" w:rsidP="00CC5E05">
            <w:pPr>
              <w:pStyle w:val="AD"/>
            </w:pPr>
            <w:r w:rsidRPr="00CC5E05">
              <w:rPr>
                <w:rFonts w:hint="eastAsia"/>
              </w:rPr>
              <w:t>《国务院对确需保留的行政审批项目设定行政许可的决定》</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F788B" w14:textId="77777777" w:rsidR="00CC5E05" w:rsidRPr="00CC5E05" w:rsidRDefault="00CC5E05" w:rsidP="00CC5E05">
            <w:pPr>
              <w:pStyle w:val="AD"/>
            </w:pPr>
            <w:r w:rsidRPr="00CC5E05">
              <w:rPr>
                <w:rFonts w:hint="eastAsia"/>
              </w:rPr>
              <w:t>省级广电部门</w:t>
            </w:r>
          </w:p>
        </w:tc>
        <w:tc>
          <w:tcPr>
            <w:tcW w:w="33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032B5" w14:textId="77777777" w:rsidR="00CC5E05" w:rsidRPr="00CC5E05" w:rsidRDefault="00CC5E05" w:rsidP="00CC5E05">
            <w:pPr>
              <w:pStyle w:val="AD"/>
            </w:pPr>
            <w:r w:rsidRPr="00CC5E05">
              <w:rPr>
                <w:rFonts w:hint="eastAsia"/>
              </w:rPr>
              <w:t>下放后，广电部门要通过以下措施加强监管：</w:t>
            </w:r>
          </w:p>
          <w:p w14:paraId="175604CD" w14:textId="77777777" w:rsidR="00CC5E05" w:rsidRPr="00CC5E05" w:rsidRDefault="00CC5E05" w:rsidP="00CC5E05">
            <w:pPr>
              <w:pStyle w:val="AD"/>
            </w:pPr>
            <w:r w:rsidRPr="00CC5E05">
              <w:rPr>
                <w:rFonts w:hint="eastAsia"/>
              </w:rPr>
              <w:t>1.</w:t>
            </w:r>
            <w:r w:rsidRPr="00CC5E05">
              <w:rPr>
                <w:rFonts w:hint="eastAsia"/>
              </w:rPr>
              <w:t>建立健全审批情况信息共享、节目报备和重大事项报告等制度，将设区的市、县级地方新闻单位播出的网络视听节目纳入网络视听节目管理系统。</w:t>
            </w:r>
          </w:p>
          <w:p w14:paraId="5A02E50B" w14:textId="77777777" w:rsidR="00CC5E05" w:rsidRPr="00CC5E05" w:rsidRDefault="00CC5E05" w:rsidP="00CC5E05">
            <w:pPr>
              <w:pStyle w:val="AD"/>
            </w:pPr>
            <w:r w:rsidRPr="00CC5E05">
              <w:rPr>
                <w:rFonts w:hint="eastAsia"/>
              </w:rPr>
              <w:t>2.</w:t>
            </w:r>
            <w:r w:rsidRPr="00CC5E05">
              <w:rPr>
                <w:rFonts w:hint="eastAsia"/>
              </w:rPr>
              <w:t>指导督促新闻单位建立健全总编辑负责、节目播前审查、重要节目播出管理等制度。将有关节目纳入各级广播电视和网络视听监测监管平台，加强内容监管。发现违反规定造成重大事故的要严肃处理</w:t>
            </w:r>
          </w:p>
        </w:tc>
      </w:tr>
    </w:tbl>
    <w:p w14:paraId="303BF905" w14:textId="638B2EF1" w:rsidR="00B15193" w:rsidRDefault="00B15193" w:rsidP="005F7C76">
      <w:pPr>
        <w:pStyle w:val="AD"/>
      </w:pPr>
    </w:p>
    <w:p w14:paraId="0DDF92F2" w14:textId="77777777" w:rsidR="00C147E4" w:rsidRDefault="00C147E4" w:rsidP="00C147E4">
      <w:pPr>
        <w:pStyle w:val="AD"/>
        <w:ind w:right="440"/>
        <w:jc w:val="left"/>
      </w:pPr>
    </w:p>
    <w:p w14:paraId="55150669" w14:textId="77777777" w:rsidR="00C147E4" w:rsidRDefault="00C147E4" w:rsidP="00C147E4">
      <w:pPr>
        <w:pStyle w:val="AD"/>
        <w:ind w:right="440"/>
        <w:jc w:val="left"/>
      </w:pPr>
      <w:r>
        <w:rPr>
          <w:rFonts w:hint="eastAsia"/>
        </w:rPr>
        <w:t>信息来源：</w:t>
      </w:r>
      <w:hyperlink r:id="rId6" w:history="1">
        <w:r w:rsidRPr="00D173F1">
          <w:rPr>
            <w:rStyle w:val="a9"/>
          </w:rPr>
          <w:t>http://www.gov.cn/zhengce/content/2020-09/21/content_5545345.htm</w:t>
        </w:r>
      </w:hyperlink>
    </w:p>
    <w:p w14:paraId="22A3C256" w14:textId="77777777" w:rsidR="00C147E4" w:rsidRPr="00CC5E05" w:rsidRDefault="00C147E4" w:rsidP="00C147E4">
      <w:pPr>
        <w:pStyle w:val="AD"/>
        <w:ind w:right="440"/>
        <w:jc w:val="left"/>
      </w:pPr>
    </w:p>
    <w:p w14:paraId="18263C2F" w14:textId="77777777" w:rsidR="00C147E4" w:rsidRPr="00C147E4" w:rsidRDefault="00C147E4" w:rsidP="005F7C76">
      <w:pPr>
        <w:pStyle w:val="AD"/>
        <w:rPr>
          <w:rFonts w:hint="eastAsia"/>
        </w:rPr>
      </w:pPr>
    </w:p>
    <w:sectPr w:rsidR="00C147E4" w:rsidRPr="00C147E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88C16" w14:textId="77777777" w:rsidR="00E1181B" w:rsidRDefault="00E1181B" w:rsidP="00C20A6A">
      <w:pPr>
        <w:spacing w:line="240" w:lineRule="auto"/>
      </w:pPr>
      <w:r>
        <w:separator/>
      </w:r>
    </w:p>
  </w:endnote>
  <w:endnote w:type="continuationSeparator" w:id="0">
    <w:p w14:paraId="264EBBAD" w14:textId="77777777" w:rsidR="00E1181B" w:rsidRDefault="00E1181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19828" w14:textId="77777777" w:rsidR="00E1181B" w:rsidRDefault="00E1181B" w:rsidP="00C20A6A">
      <w:pPr>
        <w:spacing w:line="240" w:lineRule="auto"/>
      </w:pPr>
      <w:r>
        <w:separator/>
      </w:r>
    </w:p>
  </w:footnote>
  <w:footnote w:type="continuationSeparator" w:id="0">
    <w:p w14:paraId="3E206307" w14:textId="77777777" w:rsidR="00E1181B" w:rsidRDefault="00E1181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36A7"/>
    <w:rsid w:val="000F4C6A"/>
    <w:rsid w:val="00176A25"/>
    <w:rsid w:val="001C4C6F"/>
    <w:rsid w:val="002636A7"/>
    <w:rsid w:val="003D27E2"/>
    <w:rsid w:val="005A08DD"/>
    <w:rsid w:val="005F7C76"/>
    <w:rsid w:val="007D7BDB"/>
    <w:rsid w:val="00A548E7"/>
    <w:rsid w:val="00AE31C1"/>
    <w:rsid w:val="00B15193"/>
    <w:rsid w:val="00B731F1"/>
    <w:rsid w:val="00C147E4"/>
    <w:rsid w:val="00C20A6A"/>
    <w:rsid w:val="00C21B8E"/>
    <w:rsid w:val="00C22624"/>
    <w:rsid w:val="00CB5CF7"/>
    <w:rsid w:val="00CC5E05"/>
    <w:rsid w:val="00D02718"/>
    <w:rsid w:val="00DA6F48"/>
    <w:rsid w:val="00E1181B"/>
    <w:rsid w:val="00EB3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E6952"/>
  <w15:chartTrackingRefBased/>
  <w15:docId w15:val="{DD338CF3-0ABB-4EA1-A9C4-A6B5E14C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C21B8E"/>
    <w:pPr>
      <w:ind w:leftChars="2500" w:left="100"/>
    </w:pPr>
  </w:style>
  <w:style w:type="character" w:customStyle="1" w:styleId="a8">
    <w:name w:val="日期 字符"/>
    <w:basedOn w:val="a0"/>
    <w:link w:val="a7"/>
    <w:uiPriority w:val="99"/>
    <w:semiHidden/>
    <w:rsid w:val="00C21B8E"/>
    <w:rPr>
      <w:rFonts w:ascii="Arial" w:eastAsia="宋体" w:hAnsi="Arial"/>
      <w:sz w:val="22"/>
    </w:rPr>
  </w:style>
  <w:style w:type="character" w:styleId="a9">
    <w:name w:val="Hyperlink"/>
    <w:basedOn w:val="a0"/>
    <w:uiPriority w:val="99"/>
    <w:unhideWhenUsed/>
    <w:rsid w:val="00C21B8E"/>
    <w:rPr>
      <w:color w:val="0000FF" w:themeColor="hyperlink"/>
      <w:u w:val="single"/>
    </w:rPr>
  </w:style>
  <w:style w:type="character" w:styleId="aa">
    <w:name w:val="Unresolved Mention"/>
    <w:basedOn w:val="a0"/>
    <w:uiPriority w:val="99"/>
    <w:semiHidden/>
    <w:unhideWhenUsed/>
    <w:rsid w:val="00C2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80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09/21/content_554534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1634</Words>
  <Characters>9314</Characters>
  <Application>Microsoft Office Word</Application>
  <DocSecurity>0</DocSecurity>
  <Lines>77</Lines>
  <Paragraphs>21</Paragraphs>
  <ScaleCrop>false</ScaleCrop>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2020-09-24T03:13:00Z</dcterms:created>
  <dcterms:modified xsi:type="dcterms:W3CDTF">2020-09-24T10:34:00Z</dcterms:modified>
</cp:coreProperties>
</file>