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DBB0E" w14:textId="77777777" w:rsidR="00444555" w:rsidRPr="00BA1EB7" w:rsidRDefault="00444555" w:rsidP="00BA1EB7">
      <w:pPr>
        <w:pStyle w:val="AD"/>
        <w:jc w:val="center"/>
        <w:rPr>
          <w:rFonts w:hint="eastAsia"/>
          <w:b/>
          <w:bCs/>
          <w:color w:val="E36C0A" w:themeColor="accent6" w:themeShade="BF"/>
          <w:sz w:val="32"/>
          <w:szCs w:val="32"/>
        </w:rPr>
      </w:pPr>
      <w:bookmarkStart w:id="0" w:name="_GoBack"/>
      <w:bookmarkEnd w:id="0"/>
      <w:r w:rsidRPr="00BA1EB7">
        <w:rPr>
          <w:rFonts w:hint="eastAsia"/>
          <w:b/>
          <w:bCs/>
          <w:color w:val="E36C0A" w:themeColor="accent6" w:themeShade="BF"/>
          <w:sz w:val="32"/>
          <w:szCs w:val="32"/>
        </w:rPr>
        <w:t>中国人民银行金融消费者权益保护实施办法</w:t>
      </w:r>
    </w:p>
    <w:p w14:paraId="6AAE1061" w14:textId="77777777" w:rsidR="00444555" w:rsidRDefault="00444555" w:rsidP="00444555">
      <w:pPr>
        <w:pStyle w:val="AD"/>
      </w:pPr>
    </w:p>
    <w:p w14:paraId="32B742AA" w14:textId="77777777" w:rsidR="00444555" w:rsidRDefault="00444555" w:rsidP="00BA1EB7">
      <w:pPr>
        <w:pStyle w:val="AD"/>
        <w:jc w:val="cente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3B853D0A" w14:textId="77777777" w:rsidR="00444555" w:rsidRDefault="00444555" w:rsidP="00444555">
      <w:pPr>
        <w:pStyle w:val="AD"/>
      </w:pPr>
    </w:p>
    <w:p w14:paraId="018374D7" w14:textId="77777777" w:rsidR="00444555" w:rsidRDefault="00444555" w:rsidP="00444555">
      <w:pPr>
        <w:pStyle w:val="AD"/>
        <w:rPr>
          <w:rFonts w:hint="eastAsia"/>
        </w:rPr>
      </w:pPr>
      <w:r>
        <w:rPr>
          <w:rFonts w:hint="eastAsia"/>
        </w:rPr>
        <w:t>第一条</w:t>
      </w:r>
      <w:r>
        <w:rPr>
          <w:rFonts w:hint="eastAsia"/>
        </w:rPr>
        <w:t xml:space="preserve"> </w:t>
      </w:r>
      <w:r>
        <w:rPr>
          <w:rFonts w:hint="eastAsia"/>
        </w:rPr>
        <w:t>为了保护金融消费者合法权益，规范金融机构提供金融产品和服务的行为，维护公平、公正的市场环境，促进金融市场健康稳定运行，根据《中华人民共和国中国人民银行法》《中华人民共和国商业银行法》《中华人民共和国消费者权益保护法》和《国务院办公厅关于加强金融消费者权益保护工作的指导意见》（国办发〔</w:t>
      </w:r>
      <w:r>
        <w:rPr>
          <w:rFonts w:hint="eastAsia"/>
        </w:rPr>
        <w:t>2015</w:t>
      </w:r>
      <w:r>
        <w:rPr>
          <w:rFonts w:hint="eastAsia"/>
        </w:rPr>
        <w:t>〕</w:t>
      </w:r>
      <w:r>
        <w:rPr>
          <w:rFonts w:hint="eastAsia"/>
        </w:rPr>
        <w:t>81</w:t>
      </w:r>
      <w:r>
        <w:rPr>
          <w:rFonts w:hint="eastAsia"/>
        </w:rPr>
        <w:t>号）等，制定本办法。</w:t>
      </w:r>
    </w:p>
    <w:p w14:paraId="2B26052B" w14:textId="77777777" w:rsidR="00444555" w:rsidRDefault="00444555" w:rsidP="00444555">
      <w:pPr>
        <w:pStyle w:val="AD"/>
      </w:pPr>
    </w:p>
    <w:p w14:paraId="6CA10AC7" w14:textId="77777777" w:rsidR="00444555" w:rsidRDefault="00444555" w:rsidP="00444555">
      <w:pPr>
        <w:pStyle w:val="AD"/>
        <w:rPr>
          <w:rFonts w:hint="eastAsia"/>
        </w:rPr>
      </w:pPr>
      <w:r>
        <w:rPr>
          <w:rFonts w:hint="eastAsia"/>
        </w:rPr>
        <w:t>第二条</w:t>
      </w:r>
      <w:r>
        <w:rPr>
          <w:rFonts w:hint="eastAsia"/>
        </w:rPr>
        <w:t xml:space="preserve"> </w:t>
      </w:r>
      <w:r>
        <w:rPr>
          <w:rFonts w:hint="eastAsia"/>
        </w:rPr>
        <w:t>在中华人民共和国境内依法设立的为金融消费者提供金融产品或者服务的银行业金融机构（以下简称银行），开展与下列业务相关的金融消费者权益保护工作，适用本办法：</w:t>
      </w:r>
    </w:p>
    <w:p w14:paraId="7927568F" w14:textId="77777777" w:rsidR="00444555" w:rsidRDefault="00444555" w:rsidP="00444555">
      <w:pPr>
        <w:pStyle w:val="AD"/>
      </w:pPr>
    </w:p>
    <w:p w14:paraId="7530A182" w14:textId="77777777" w:rsidR="00444555" w:rsidRDefault="00444555" w:rsidP="00444555">
      <w:pPr>
        <w:pStyle w:val="AD"/>
        <w:rPr>
          <w:rFonts w:hint="eastAsia"/>
        </w:rPr>
      </w:pPr>
      <w:r>
        <w:rPr>
          <w:rFonts w:hint="eastAsia"/>
        </w:rPr>
        <w:t>（一）与利率管理相关的。</w:t>
      </w:r>
    </w:p>
    <w:p w14:paraId="65B0F847" w14:textId="77777777" w:rsidR="00444555" w:rsidRDefault="00444555" w:rsidP="00444555">
      <w:pPr>
        <w:pStyle w:val="AD"/>
      </w:pPr>
    </w:p>
    <w:p w14:paraId="5131A5F7" w14:textId="77777777" w:rsidR="00444555" w:rsidRDefault="00444555" w:rsidP="00444555">
      <w:pPr>
        <w:pStyle w:val="AD"/>
        <w:rPr>
          <w:rFonts w:hint="eastAsia"/>
        </w:rPr>
      </w:pPr>
      <w:r>
        <w:rPr>
          <w:rFonts w:hint="eastAsia"/>
        </w:rPr>
        <w:t>（二）与人民币管理相关的。</w:t>
      </w:r>
    </w:p>
    <w:p w14:paraId="78B8DD54" w14:textId="77777777" w:rsidR="00444555" w:rsidRDefault="00444555" w:rsidP="00444555">
      <w:pPr>
        <w:pStyle w:val="AD"/>
      </w:pPr>
    </w:p>
    <w:p w14:paraId="670FCF3B" w14:textId="77777777" w:rsidR="00444555" w:rsidRDefault="00444555" w:rsidP="00444555">
      <w:pPr>
        <w:pStyle w:val="AD"/>
        <w:rPr>
          <w:rFonts w:hint="eastAsia"/>
        </w:rPr>
      </w:pPr>
      <w:r>
        <w:rPr>
          <w:rFonts w:hint="eastAsia"/>
        </w:rPr>
        <w:t>（三）与外汇管理相关的。</w:t>
      </w:r>
    </w:p>
    <w:p w14:paraId="648E040A" w14:textId="77777777" w:rsidR="00444555" w:rsidRDefault="00444555" w:rsidP="00444555">
      <w:pPr>
        <w:pStyle w:val="AD"/>
      </w:pPr>
    </w:p>
    <w:p w14:paraId="373DEC45" w14:textId="77777777" w:rsidR="00444555" w:rsidRDefault="00444555" w:rsidP="00444555">
      <w:pPr>
        <w:pStyle w:val="AD"/>
        <w:rPr>
          <w:rFonts w:hint="eastAsia"/>
        </w:rPr>
      </w:pPr>
      <w:r>
        <w:rPr>
          <w:rFonts w:hint="eastAsia"/>
        </w:rPr>
        <w:t>（四）与黄金市场管理相关的。</w:t>
      </w:r>
    </w:p>
    <w:p w14:paraId="5D9DD779" w14:textId="77777777" w:rsidR="00444555" w:rsidRDefault="00444555" w:rsidP="00444555">
      <w:pPr>
        <w:pStyle w:val="AD"/>
      </w:pPr>
    </w:p>
    <w:p w14:paraId="0B6036F2" w14:textId="77777777" w:rsidR="00444555" w:rsidRDefault="00444555" w:rsidP="00444555">
      <w:pPr>
        <w:pStyle w:val="AD"/>
        <w:rPr>
          <w:rFonts w:hint="eastAsia"/>
        </w:rPr>
      </w:pPr>
      <w:r>
        <w:rPr>
          <w:rFonts w:hint="eastAsia"/>
        </w:rPr>
        <w:t>（五）与国库管理相关的。</w:t>
      </w:r>
    </w:p>
    <w:p w14:paraId="05288A4E" w14:textId="77777777" w:rsidR="00444555" w:rsidRDefault="00444555" w:rsidP="00444555">
      <w:pPr>
        <w:pStyle w:val="AD"/>
      </w:pPr>
    </w:p>
    <w:p w14:paraId="7F4E8223" w14:textId="77777777" w:rsidR="00444555" w:rsidRDefault="00444555" w:rsidP="00444555">
      <w:pPr>
        <w:pStyle w:val="AD"/>
        <w:rPr>
          <w:rFonts w:hint="eastAsia"/>
        </w:rPr>
      </w:pPr>
      <w:r>
        <w:rPr>
          <w:rFonts w:hint="eastAsia"/>
        </w:rPr>
        <w:t>（六）与支付、清算管理相关的。</w:t>
      </w:r>
    </w:p>
    <w:p w14:paraId="01E37493" w14:textId="77777777" w:rsidR="00444555" w:rsidRDefault="00444555" w:rsidP="00444555">
      <w:pPr>
        <w:pStyle w:val="AD"/>
      </w:pPr>
    </w:p>
    <w:p w14:paraId="0DFBE89F" w14:textId="77777777" w:rsidR="00444555" w:rsidRDefault="00444555" w:rsidP="00444555">
      <w:pPr>
        <w:pStyle w:val="AD"/>
        <w:rPr>
          <w:rFonts w:hint="eastAsia"/>
        </w:rPr>
      </w:pPr>
      <w:r>
        <w:rPr>
          <w:rFonts w:hint="eastAsia"/>
        </w:rPr>
        <w:t>（七）与反洗钱管理相关的。</w:t>
      </w:r>
    </w:p>
    <w:p w14:paraId="1417DE9A" w14:textId="77777777" w:rsidR="00444555" w:rsidRDefault="00444555" w:rsidP="00444555">
      <w:pPr>
        <w:pStyle w:val="AD"/>
      </w:pPr>
    </w:p>
    <w:p w14:paraId="72C38552" w14:textId="77777777" w:rsidR="00444555" w:rsidRDefault="00444555" w:rsidP="00444555">
      <w:pPr>
        <w:pStyle w:val="AD"/>
        <w:rPr>
          <w:rFonts w:hint="eastAsia"/>
        </w:rPr>
      </w:pPr>
      <w:r>
        <w:rPr>
          <w:rFonts w:hint="eastAsia"/>
        </w:rPr>
        <w:t>（八）与征信管理相关的。</w:t>
      </w:r>
    </w:p>
    <w:p w14:paraId="51DE90A7" w14:textId="77777777" w:rsidR="00444555" w:rsidRDefault="00444555" w:rsidP="00444555">
      <w:pPr>
        <w:pStyle w:val="AD"/>
      </w:pPr>
    </w:p>
    <w:p w14:paraId="626025DE" w14:textId="77777777" w:rsidR="00444555" w:rsidRDefault="00444555" w:rsidP="00444555">
      <w:pPr>
        <w:pStyle w:val="AD"/>
        <w:rPr>
          <w:rFonts w:hint="eastAsia"/>
        </w:rPr>
      </w:pPr>
      <w:r>
        <w:rPr>
          <w:rFonts w:hint="eastAsia"/>
        </w:rPr>
        <w:t>（九）与上述第一项至第八项业务相关的金融营销宣传和消费者金融信息保护。</w:t>
      </w:r>
    </w:p>
    <w:p w14:paraId="1D998F44" w14:textId="77777777" w:rsidR="00444555" w:rsidRDefault="00444555" w:rsidP="00444555">
      <w:pPr>
        <w:pStyle w:val="AD"/>
      </w:pPr>
    </w:p>
    <w:p w14:paraId="2719E079" w14:textId="77777777" w:rsidR="00444555" w:rsidRDefault="00444555" w:rsidP="00444555">
      <w:pPr>
        <w:pStyle w:val="AD"/>
        <w:rPr>
          <w:rFonts w:hint="eastAsia"/>
        </w:rPr>
      </w:pPr>
      <w:r>
        <w:rPr>
          <w:rFonts w:hint="eastAsia"/>
        </w:rPr>
        <w:t>（十）其他法律、行政法规规定的中国人民银行职责范围内的金融消费者权益保护工作。</w:t>
      </w:r>
    </w:p>
    <w:p w14:paraId="26C54159" w14:textId="77777777" w:rsidR="00444555" w:rsidRDefault="00444555" w:rsidP="00444555">
      <w:pPr>
        <w:pStyle w:val="AD"/>
      </w:pPr>
    </w:p>
    <w:p w14:paraId="7868C06E" w14:textId="77777777" w:rsidR="00444555" w:rsidRDefault="00444555" w:rsidP="00444555">
      <w:pPr>
        <w:pStyle w:val="AD"/>
        <w:rPr>
          <w:rFonts w:hint="eastAsia"/>
        </w:rPr>
      </w:pPr>
      <w:r>
        <w:rPr>
          <w:rFonts w:hint="eastAsia"/>
        </w:rPr>
        <w:t>在中华人民共和国境内依法设立的非银行支付机构（以下简称支付机构）提供支付服务的，适用本办法。</w:t>
      </w:r>
    </w:p>
    <w:p w14:paraId="65AB38A4" w14:textId="77777777" w:rsidR="00444555" w:rsidRDefault="00444555" w:rsidP="00444555">
      <w:pPr>
        <w:pStyle w:val="AD"/>
      </w:pPr>
    </w:p>
    <w:p w14:paraId="74A8CF01" w14:textId="77777777" w:rsidR="00444555" w:rsidRDefault="00444555" w:rsidP="00444555">
      <w:pPr>
        <w:pStyle w:val="AD"/>
        <w:rPr>
          <w:rFonts w:hint="eastAsia"/>
        </w:rPr>
      </w:pPr>
      <w:r>
        <w:rPr>
          <w:rFonts w:hint="eastAsia"/>
        </w:rPr>
        <w:t>本办法所称金融消费者是指购买、使用银行、支付机构提供的金融产品或者服务的自然人。</w:t>
      </w:r>
    </w:p>
    <w:p w14:paraId="0B1A5AFE" w14:textId="77777777" w:rsidR="00444555" w:rsidRDefault="00444555" w:rsidP="00444555">
      <w:pPr>
        <w:pStyle w:val="AD"/>
      </w:pPr>
    </w:p>
    <w:p w14:paraId="0D217F0B" w14:textId="77777777" w:rsidR="00444555" w:rsidRDefault="00444555" w:rsidP="00444555">
      <w:pPr>
        <w:pStyle w:val="AD"/>
        <w:rPr>
          <w:rFonts w:hint="eastAsia"/>
        </w:rPr>
      </w:pPr>
      <w:r>
        <w:rPr>
          <w:rFonts w:hint="eastAsia"/>
        </w:rPr>
        <w:t>第三条</w:t>
      </w:r>
      <w:r>
        <w:rPr>
          <w:rFonts w:hint="eastAsia"/>
        </w:rPr>
        <w:t xml:space="preserve"> </w:t>
      </w:r>
      <w:r>
        <w:rPr>
          <w:rFonts w:hint="eastAsia"/>
        </w:rPr>
        <w:t>银行、支付机构向金融消费者提供金融产品或者服务，应当遵循自愿、平等、公平、诚实信用的原则，切实承担金融消费者合法权益保护的主体责任，履行金融消费者权益保护的法定义务。</w:t>
      </w:r>
    </w:p>
    <w:p w14:paraId="59138862" w14:textId="77777777" w:rsidR="00444555" w:rsidRDefault="00444555" w:rsidP="00444555">
      <w:pPr>
        <w:pStyle w:val="AD"/>
      </w:pPr>
    </w:p>
    <w:p w14:paraId="5D640B11" w14:textId="77777777" w:rsidR="00444555" w:rsidRDefault="00444555" w:rsidP="00444555">
      <w:pPr>
        <w:pStyle w:val="AD"/>
        <w:rPr>
          <w:rFonts w:hint="eastAsia"/>
        </w:rPr>
      </w:pPr>
      <w:r>
        <w:rPr>
          <w:rFonts w:hint="eastAsia"/>
        </w:rPr>
        <w:t>第四条</w:t>
      </w:r>
      <w:r>
        <w:rPr>
          <w:rFonts w:hint="eastAsia"/>
        </w:rPr>
        <w:t xml:space="preserve"> </w:t>
      </w:r>
      <w:r>
        <w:rPr>
          <w:rFonts w:hint="eastAsia"/>
        </w:rPr>
        <w:t>金融消费者应当文明、理性进行金融消费，提高自我保护意识，诚实守信，依法维护自身的合法权益。</w:t>
      </w:r>
    </w:p>
    <w:p w14:paraId="6209617E" w14:textId="77777777" w:rsidR="00444555" w:rsidRDefault="00444555" w:rsidP="00444555">
      <w:pPr>
        <w:pStyle w:val="AD"/>
      </w:pPr>
    </w:p>
    <w:p w14:paraId="1CEE0235" w14:textId="77777777" w:rsidR="00444555" w:rsidRDefault="00444555" w:rsidP="00444555">
      <w:pPr>
        <w:pStyle w:val="AD"/>
        <w:rPr>
          <w:rFonts w:hint="eastAsia"/>
        </w:rPr>
      </w:pPr>
      <w:r>
        <w:rPr>
          <w:rFonts w:hint="eastAsia"/>
        </w:rPr>
        <w:lastRenderedPageBreak/>
        <w:t>第五条</w:t>
      </w:r>
      <w:r>
        <w:rPr>
          <w:rFonts w:hint="eastAsia"/>
        </w:rPr>
        <w:t xml:space="preserve"> </w:t>
      </w:r>
      <w:r>
        <w:rPr>
          <w:rFonts w:hint="eastAsia"/>
        </w:rPr>
        <w:t>中国人民银行及其分支机构坚持公平、公正原则，依法开展职责范围内的金融消费者权益保护工作，依法保护金融消费者合法权益。</w:t>
      </w:r>
      <w:r>
        <w:rPr>
          <w:rFonts w:hint="eastAsia"/>
        </w:rPr>
        <w:t xml:space="preserve"> </w:t>
      </w:r>
    </w:p>
    <w:p w14:paraId="71D76027" w14:textId="77777777" w:rsidR="00444555" w:rsidRDefault="00444555" w:rsidP="00444555">
      <w:pPr>
        <w:pStyle w:val="AD"/>
      </w:pPr>
    </w:p>
    <w:p w14:paraId="6E909B25" w14:textId="77777777" w:rsidR="00444555" w:rsidRDefault="00444555" w:rsidP="00444555">
      <w:pPr>
        <w:pStyle w:val="AD"/>
        <w:rPr>
          <w:rFonts w:hint="eastAsia"/>
        </w:rPr>
      </w:pPr>
      <w:r>
        <w:rPr>
          <w:rFonts w:hint="eastAsia"/>
        </w:rPr>
        <w:t>中国人民银行及其分支机构会同有关部门推动建立和完善金融机构自治、行业自律、金融监管和社会监督相结合的金融消费者权益保护共同治理体系。</w:t>
      </w:r>
    </w:p>
    <w:p w14:paraId="3C9CD8B2" w14:textId="77777777" w:rsidR="00444555" w:rsidRDefault="00444555" w:rsidP="00444555">
      <w:pPr>
        <w:pStyle w:val="AD"/>
      </w:pPr>
    </w:p>
    <w:p w14:paraId="6832010C" w14:textId="77777777" w:rsidR="00444555" w:rsidRDefault="00444555" w:rsidP="00444555">
      <w:pPr>
        <w:pStyle w:val="AD"/>
        <w:rPr>
          <w:rFonts w:hint="eastAsia"/>
        </w:rPr>
      </w:pPr>
      <w:r>
        <w:rPr>
          <w:rFonts w:hint="eastAsia"/>
        </w:rPr>
        <w:t>第六条</w:t>
      </w:r>
      <w:r>
        <w:rPr>
          <w:rFonts w:hint="eastAsia"/>
        </w:rPr>
        <w:t xml:space="preserve"> </w:t>
      </w:r>
      <w:r>
        <w:rPr>
          <w:rFonts w:hint="eastAsia"/>
        </w:rPr>
        <w:t>鼓励金融消费者和银行、支付机构充分运用调解、仲裁等方式解决金融消费纠纷。</w:t>
      </w:r>
    </w:p>
    <w:p w14:paraId="615F2823" w14:textId="77777777" w:rsidR="00444555" w:rsidRDefault="00444555" w:rsidP="00444555">
      <w:pPr>
        <w:pStyle w:val="AD"/>
      </w:pPr>
    </w:p>
    <w:p w14:paraId="1A93AD72" w14:textId="77777777" w:rsidR="00444555" w:rsidRDefault="00444555" w:rsidP="00BA1EB7">
      <w:pPr>
        <w:pStyle w:val="AD"/>
        <w:jc w:val="center"/>
        <w:rPr>
          <w:rFonts w:hint="eastAsia"/>
        </w:rPr>
      </w:pPr>
      <w:r>
        <w:rPr>
          <w:rFonts w:hint="eastAsia"/>
        </w:rPr>
        <w:t>第二章</w:t>
      </w:r>
      <w:r>
        <w:rPr>
          <w:rFonts w:hint="eastAsia"/>
        </w:rPr>
        <w:t xml:space="preserve">  </w:t>
      </w:r>
      <w:r>
        <w:rPr>
          <w:rFonts w:hint="eastAsia"/>
        </w:rPr>
        <w:t>金融机构行为规范</w:t>
      </w:r>
    </w:p>
    <w:p w14:paraId="2E71A304" w14:textId="77777777" w:rsidR="00444555" w:rsidRDefault="00444555" w:rsidP="00444555">
      <w:pPr>
        <w:pStyle w:val="AD"/>
      </w:pPr>
    </w:p>
    <w:p w14:paraId="5887978F" w14:textId="77777777" w:rsidR="00444555" w:rsidRDefault="00444555" w:rsidP="00444555">
      <w:pPr>
        <w:pStyle w:val="AD"/>
        <w:rPr>
          <w:rFonts w:hint="eastAsia"/>
        </w:rPr>
      </w:pPr>
      <w:r>
        <w:rPr>
          <w:rFonts w:hint="eastAsia"/>
        </w:rPr>
        <w:t>第七条</w:t>
      </w:r>
      <w:r>
        <w:rPr>
          <w:rFonts w:hint="eastAsia"/>
        </w:rPr>
        <w:t xml:space="preserve"> </w:t>
      </w:r>
      <w:r>
        <w:rPr>
          <w:rFonts w:hint="eastAsia"/>
        </w:rPr>
        <w:t>银行、支付机构应当将金融消费者权益保护纳入公司治理、企业文化建设和经营发展战略，制定本机构金融消费者权益保护工作的总体规划和具体工作措施。建立金融消费者权益保护专职部门或者指定牵头部门，</w:t>
      </w:r>
      <w:proofErr w:type="gramStart"/>
      <w:r>
        <w:rPr>
          <w:rFonts w:hint="eastAsia"/>
        </w:rPr>
        <w:t>明确部门</w:t>
      </w:r>
      <w:proofErr w:type="gramEnd"/>
      <w:r>
        <w:rPr>
          <w:rFonts w:hint="eastAsia"/>
        </w:rPr>
        <w:t>及人员职责，确保部门有足够的人力、物力能够独立开展工作，并定期向高级管理层、董（理）事会汇报工作开展情况。</w:t>
      </w:r>
    </w:p>
    <w:p w14:paraId="64CE313F" w14:textId="77777777" w:rsidR="00444555" w:rsidRDefault="00444555" w:rsidP="00444555">
      <w:pPr>
        <w:pStyle w:val="AD"/>
      </w:pPr>
    </w:p>
    <w:p w14:paraId="55443818" w14:textId="77777777" w:rsidR="00444555" w:rsidRDefault="00444555" w:rsidP="00444555">
      <w:pPr>
        <w:pStyle w:val="AD"/>
        <w:rPr>
          <w:rFonts w:hint="eastAsia"/>
        </w:rPr>
      </w:pPr>
      <w:r>
        <w:rPr>
          <w:rFonts w:hint="eastAsia"/>
        </w:rPr>
        <w:t>第八条</w:t>
      </w:r>
      <w:r>
        <w:rPr>
          <w:rFonts w:hint="eastAsia"/>
        </w:rPr>
        <w:t xml:space="preserve"> </w:t>
      </w:r>
      <w:r>
        <w:rPr>
          <w:rFonts w:hint="eastAsia"/>
        </w:rPr>
        <w:t>银行、支付机构应当落实法律法规和相关监管规定关于金融消费者权益保护的相关要求，建立健全金融消费者权益保护的各项内控制度：</w:t>
      </w:r>
    </w:p>
    <w:p w14:paraId="3528D460" w14:textId="77777777" w:rsidR="00444555" w:rsidRDefault="00444555" w:rsidP="00444555">
      <w:pPr>
        <w:pStyle w:val="AD"/>
      </w:pPr>
    </w:p>
    <w:p w14:paraId="7A6830AD" w14:textId="77777777" w:rsidR="00444555" w:rsidRDefault="00444555" w:rsidP="00444555">
      <w:pPr>
        <w:pStyle w:val="AD"/>
        <w:rPr>
          <w:rFonts w:hint="eastAsia"/>
        </w:rPr>
      </w:pPr>
      <w:r>
        <w:rPr>
          <w:rFonts w:hint="eastAsia"/>
        </w:rPr>
        <w:t>（一）金融消费者权益保护工作考核评价制度。</w:t>
      </w:r>
    </w:p>
    <w:p w14:paraId="0A2059D5" w14:textId="77777777" w:rsidR="00444555" w:rsidRDefault="00444555" w:rsidP="00444555">
      <w:pPr>
        <w:pStyle w:val="AD"/>
      </w:pPr>
    </w:p>
    <w:p w14:paraId="1622F2F5" w14:textId="77777777" w:rsidR="00444555" w:rsidRDefault="00444555" w:rsidP="00444555">
      <w:pPr>
        <w:pStyle w:val="AD"/>
        <w:rPr>
          <w:rFonts w:hint="eastAsia"/>
        </w:rPr>
      </w:pPr>
      <w:r>
        <w:rPr>
          <w:rFonts w:hint="eastAsia"/>
        </w:rPr>
        <w:t>（二）金融消费者风险等级评估制度。</w:t>
      </w:r>
    </w:p>
    <w:p w14:paraId="55CF6BC8" w14:textId="77777777" w:rsidR="00444555" w:rsidRDefault="00444555" w:rsidP="00444555">
      <w:pPr>
        <w:pStyle w:val="AD"/>
      </w:pPr>
    </w:p>
    <w:p w14:paraId="1166BC23" w14:textId="77777777" w:rsidR="00444555" w:rsidRDefault="00444555" w:rsidP="00444555">
      <w:pPr>
        <w:pStyle w:val="AD"/>
        <w:rPr>
          <w:rFonts w:hint="eastAsia"/>
        </w:rPr>
      </w:pPr>
      <w:r>
        <w:rPr>
          <w:rFonts w:hint="eastAsia"/>
        </w:rPr>
        <w:t>（三）消费者金融信息保护制度。</w:t>
      </w:r>
    </w:p>
    <w:p w14:paraId="2D4C5472" w14:textId="77777777" w:rsidR="00444555" w:rsidRDefault="00444555" w:rsidP="00444555">
      <w:pPr>
        <w:pStyle w:val="AD"/>
      </w:pPr>
    </w:p>
    <w:p w14:paraId="64506910" w14:textId="77777777" w:rsidR="00444555" w:rsidRDefault="00444555" w:rsidP="00444555">
      <w:pPr>
        <w:pStyle w:val="AD"/>
        <w:rPr>
          <w:rFonts w:hint="eastAsia"/>
        </w:rPr>
      </w:pPr>
      <w:r>
        <w:rPr>
          <w:rFonts w:hint="eastAsia"/>
        </w:rPr>
        <w:t>（四）金融产品和服务信息披露、查询制度。</w:t>
      </w:r>
    </w:p>
    <w:p w14:paraId="7BDB67DF" w14:textId="77777777" w:rsidR="00444555" w:rsidRDefault="00444555" w:rsidP="00444555">
      <w:pPr>
        <w:pStyle w:val="AD"/>
      </w:pPr>
    </w:p>
    <w:p w14:paraId="2B2CC6C8" w14:textId="77777777" w:rsidR="00444555" w:rsidRDefault="00444555" w:rsidP="00444555">
      <w:pPr>
        <w:pStyle w:val="AD"/>
        <w:rPr>
          <w:rFonts w:hint="eastAsia"/>
        </w:rPr>
      </w:pPr>
      <w:r>
        <w:rPr>
          <w:rFonts w:hint="eastAsia"/>
        </w:rPr>
        <w:t>（五）金融营销宣传管理制度。</w:t>
      </w:r>
    </w:p>
    <w:p w14:paraId="6FD2A85E" w14:textId="77777777" w:rsidR="00444555" w:rsidRDefault="00444555" w:rsidP="00444555">
      <w:pPr>
        <w:pStyle w:val="AD"/>
      </w:pPr>
    </w:p>
    <w:p w14:paraId="7F920373" w14:textId="77777777" w:rsidR="00444555" w:rsidRDefault="00444555" w:rsidP="00444555">
      <w:pPr>
        <w:pStyle w:val="AD"/>
        <w:rPr>
          <w:rFonts w:hint="eastAsia"/>
        </w:rPr>
      </w:pPr>
      <w:r>
        <w:rPr>
          <w:rFonts w:hint="eastAsia"/>
        </w:rPr>
        <w:t>（六）金融知识普及和金融消费者教育制度。</w:t>
      </w:r>
    </w:p>
    <w:p w14:paraId="1F9B42CC" w14:textId="77777777" w:rsidR="00444555" w:rsidRDefault="00444555" w:rsidP="00444555">
      <w:pPr>
        <w:pStyle w:val="AD"/>
      </w:pPr>
    </w:p>
    <w:p w14:paraId="225E54DE" w14:textId="77777777" w:rsidR="00444555" w:rsidRDefault="00444555" w:rsidP="00444555">
      <w:pPr>
        <w:pStyle w:val="AD"/>
        <w:rPr>
          <w:rFonts w:hint="eastAsia"/>
        </w:rPr>
      </w:pPr>
      <w:r>
        <w:rPr>
          <w:rFonts w:hint="eastAsia"/>
        </w:rPr>
        <w:t>（七）金融消费者投诉处理制度。</w:t>
      </w:r>
    </w:p>
    <w:p w14:paraId="17EA8A70" w14:textId="77777777" w:rsidR="00444555" w:rsidRDefault="00444555" w:rsidP="00444555">
      <w:pPr>
        <w:pStyle w:val="AD"/>
      </w:pPr>
    </w:p>
    <w:p w14:paraId="1BCDB099" w14:textId="77777777" w:rsidR="00444555" w:rsidRDefault="00444555" w:rsidP="00444555">
      <w:pPr>
        <w:pStyle w:val="AD"/>
        <w:rPr>
          <w:rFonts w:hint="eastAsia"/>
        </w:rPr>
      </w:pPr>
      <w:r>
        <w:rPr>
          <w:rFonts w:hint="eastAsia"/>
        </w:rPr>
        <w:t>（八）金融消费者权益保护工作内部监督和责任追究制度。</w:t>
      </w:r>
    </w:p>
    <w:p w14:paraId="3CFCA31E" w14:textId="77777777" w:rsidR="00444555" w:rsidRDefault="00444555" w:rsidP="00444555">
      <w:pPr>
        <w:pStyle w:val="AD"/>
      </w:pPr>
    </w:p>
    <w:p w14:paraId="430A7EF4" w14:textId="77777777" w:rsidR="00444555" w:rsidRDefault="00444555" w:rsidP="00444555">
      <w:pPr>
        <w:pStyle w:val="AD"/>
        <w:rPr>
          <w:rFonts w:hint="eastAsia"/>
        </w:rPr>
      </w:pPr>
      <w:r>
        <w:rPr>
          <w:rFonts w:hint="eastAsia"/>
        </w:rPr>
        <w:t>（九）金融消费者权益保护重大事件应急制度。</w:t>
      </w:r>
    </w:p>
    <w:p w14:paraId="04B5344E" w14:textId="77777777" w:rsidR="00444555" w:rsidRDefault="00444555" w:rsidP="00444555">
      <w:pPr>
        <w:pStyle w:val="AD"/>
      </w:pPr>
    </w:p>
    <w:p w14:paraId="36A449C3" w14:textId="77777777" w:rsidR="00444555" w:rsidRDefault="00444555" w:rsidP="00444555">
      <w:pPr>
        <w:pStyle w:val="AD"/>
        <w:rPr>
          <w:rFonts w:hint="eastAsia"/>
        </w:rPr>
      </w:pPr>
      <w:r>
        <w:rPr>
          <w:rFonts w:hint="eastAsia"/>
        </w:rPr>
        <w:t>（十）中国人民银行明确规定应当建立的其他金融消费者权益保护工作制度。</w:t>
      </w:r>
    </w:p>
    <w:p w14:paraId="57AE84DF" w14:textId="77777777" w:rsidR="00444555" w:rsidRDefault="00444555" w:rsidP="00444555">
      <w:pPr>
        <w:pStyle w:val="AD"/>
      </w:pPr>
    </w:p>
    <w:p w14:paraId="5D2C4058" w14:textId="77777777" w:rsidR="00444555" w:rsidRDefault="00444555" w:rsidP="00444555">
      <w:pPr>
        <w:pStyle w:val="AD"/>
        <w:rPr>
          <w:rFonts w:hint="eastAsia"/>
        </w:rPr>
      </w:pPr>
      <w:r>
        <w:rPr>
          <w:rFonts w:hint="eastAsia"/>
        </w:rPr>
        <w:t>第九条</w:t>
      </w:r>
      <w:r>
        <w:rPr>
          <w:rFonts w:hint="eastAsia"/>
        </w:rPr>
        <w:t xml:space="preserve"> </w:t>
      </w:r>
      <w:r>
        <w:rPr>
          <w:rFonts w:hint="eastAsia"/>
        </w:rPr>
        <w:t>银行、支付机构应当建立健全涉及金融消费者权益保护工作的全流程管控机制，确保在金融产品或者服务的设计开发、营销推介及售后管理等各个业务环节有效落实金融消费者权益保护工作的相关规定和要求。全流程管控机制包括但不限于下列内容：</w:t>
      </w:r>
    </w:p>
    <w:p w14:paraId="05AD47F0" w14:textId="77777777" w:rsidR="00444555" w:rsidRDefault="00444555" w:rsidP="00444555">
      <w:pPr>
        <w:pStyle w:val="AD"/>
      </w:pPr>
    </w:p>
    <w:p w14:paraId="63AD7F1A" w14:textId="77777777" w:rsidR="00444555" w:rsidRDefault="00444555" w:rsidP="00444555">
      <w:pPr>
        <w:pStyle w:val="AD"/>
        <w:rPr>
          <w:rFonts w:hint="eastAsia"/>
        </w:rPr>
      </w:pPr>
      <w:r>
        <w:rPr>
          <w:rFonts w:hint="eastAsia"/>
        </w:rPr>
        <w:t>（一）事前审查机制。银行、支付机构应当实行金融消费者权益保护事前审查，及时发现并更正金融产品或者服务中可能损害金融消费者合法权益的问题，有效督办落实金融消费者权益保护审查意见。</w:t>
      </w:r>
    </w:p>
    <w:p w14:paraId="11F1FC23" w14:textId="77777777" w:rsidR="00444555" w:rsidRDefault="00444555" w:rsidP="00444555">
      <w:pPr>
        <w:pStyle w:val="AD"/>
      </w:pPr>
    </w:p>
    <w:p w14:paraId="0B628F94" w14:textId="77777777" w:rsidR="00444555" w:rsidRDefault="00444555" w:rsidP="00444555">
      <w:pPr>
        <w:pStyle w:val="AD"/>
        <w:rPr>
          <w:rFonts w:hint="eastAsia"/>
        </w:rPr>
      </w:pPr>
      <w:r>
        <w:rPr>
          <w:rFonts w:hint="eastAsia"/>
        </w:rPr>
        <w:t>（二）</w:t>
      </w:r>
      <w:proofErr w:type="gramStart"/>
      <w:r>
        <w:rPr>
          <w:rFonts w:hint="eastAsia"/>
        </w:rPr>
        <w:t>事中管控</w:t>
      </w:r>
      <w:proofErr w:type="gramEnd"/>
      <w:r>
        <w:rPr>
          <w:rFonts w:hint="eastAsia"/>
        </w:rPr>
        <w:t>机制。银行、支付机构应当履行金融产品或者服务营销宣传中须遵循的基本程序和标准，加强对营销宣传行为的监测与管控。</w:t>
      </w:r>
    </w:p>
    <w:p w14:paraId="5F2AD178" w14:textId="77777777" w:rsidR="00444555" w:rsidRDefault="00444555" w:rsidP="00444555">
      <w:pPr>
        <w:pStyle w:val="AD"/>
      </w:pPr>
    </w:p>
    <w:p w14:paraId="08B2C4FC" w14:textId="77777777" w:rsidR="00444555" w:rsidRDefault="00444555" w:rsidP="00444555">
      <w:pPr>
        <w:pStyle w:val="AD"/>
        <w:rPr>
          <w:rFonts w:hint="eastAsia"/>
        </w:rPr>
      </w:pPr>
      <w:r>
        <w:rPr>
          <w:rFonts w:hint="eastAsia"/>
        </w:rPr>
        <w:t>（三）事后监督机制。银行、支付机构应当做好金融产品和服务的售后管理，及时调整存在问题或者隐患的金融产品和服务规则。</w:t>
      </w:r>
    </w:p>
    <w:p w14:paraId="4D3BA999" w14:textId="77777777" w:rsidR="00444555" w:rsidRDefault="00444555" w:rsidP="00444555">
      <w:pPr>
        <w:pStyle w:val="AD"/>
      </w:pPr>
    </w:p>
    <w:p w14:paraId="04E63950" w14:textId="77777777" w:rsidR="00444555" w:rsidRDefault="00444555" w:rsidP="00444555">
      <w:pPr>
        <w:pStyle w:val="AD"/>
        <w:rPr>
          <w:rFonts w:hint="eastAsia"/>
        </w:rPr>
      </w:pPr>
      <w:r>
        <w:rPr>
          <w:rFonts w:hint="eastAsia"/>
        </w:rPr>
        <w:t>第十条</w:t>
      </w:r>
      <w:r>
        <w:rPr>
          <w:rFonts w:hint="eastAsia"/>
        </w:rPr>
        <w:t xml:space="preserve"> </w:t>
      </w:r>
      <w:r>
        <w:rPr>
          <w:rFonts w:hint="eastAsia"/>
        </w:rPr>
        <w:t>银行、支付机构应当开展金融消费者权益保护工作人员培训，增强工作人员的金融消费者权益保护意识和能力。</w:t>
      </w:r>
    </w:p>
    <w:p w14:paraId="0F3166AA" w14:textId="77777777" w:rsidR="00444555" w:rsidRDefault="00444555" w:rsidP="00444555">
      <w:pPr>
        <w:pStyle w:val="AD"/>
      </w:pPr>
    </w:p>
    <w:p w14:paraId="753C4EDD" w14:textId="77777777" w:rsidR="00444555" w:rsidRDefault="00444555" w:rsidP="00444555">
      <w:pPr>
        <w:pStyle w:val="AD"/>
        <w:rPr>
          <w:rFonts w:hint="eastAsia"/>
        </w:rPr>
      </w:pPr>
      <w:r>
        <w:rPr>
          <w:rFonts w:hint="eastAsia"/>
        </w:rPr>
        <w:t>银行、支付机构应当每年至少开展一次金融消费者权益保护专题培训，培训对象应当全面覆盖中高级管理人员、基层业务人员及新入职人员。对金融消费者投诉多发、风险较高的业务岗位，应当适当提高培训的频次。</w:t>
      </w:r>
    </w:p>
    <w:p w14:paraId="25AA5C96" w14:textId="77777777" w:rsidR="00444555" w:rsidRDefault="00444555" w:rsidP="00444555">
      <w:pPr>
        <w:pStyle w:val="AD"/>
      </w:pPr>
    </w:p>
    <w:p w14:paraId="13AEBA57" w14:textId="77777777" w:rsidR="00444555" w:rsidRDefault="00444555" w:rsidP="00444555">
      <w:pPr>
        <w:pStyle w:val="AD"/>
        <w:rPr>
          <w:rFonts w:hint="eastAsia"/>
        </w:rPr>
      </w:pPr>
      <w:r>
        <w:rPr>
          <w:rFonts w:hint="eastAsia"/>
        </w:rPr>
        <w:t>第十一条</w:t>
      </w:r>
      <w:r>
        <w:rPr>
          <w:rFonts w:hint="eastAsia"/>
        </w:rPr>
        <w:t xml:space="preserve"> </w:t>
      </w:r>
      <w:r>
        <w:rPr>
          <w:rFonts w:hint="eastAsia"/>
        </w:rPr>
        <w:t>银行、支付机构开展考核评价时，应当将金融消费者权益保护工作作为重要内容，并合理分配相关指标的占比和权重，综合考虑业务合</w:t>
      </w:r>
      <w:proofErr w:type="gramStart"/>
      <w:r>
        <w:rPr>
          <w:rFonts w:hint="eastAsia"/>
        </w:rPr>
        <w:t>规</w:t>
      </w:r>
      <w:proofErr w:type="gramEnd"/>
      <w:r>
        <w:rPr>
          <w:rFonts w:hint="eastAsia"/>
        </w:rPr>
        <w:t>性、客户满意度、投诉处理及时率与合格率等，不得简单以投诉数量作为考核指标。</w:t>
      </w:r>
    </w:p>
    <w:p w14:paraId="312F58E6" w14:textId="77777777" w:rsidR="00444555" w:rsidRDefault="00444555" w:rsidP="00444555">
      <w:pPr>
        <w:pStyle w:val="AD"/>
      </w:pPr>
    </w:p>
    <w:p w14:paraId="0072395D" w14:textId="77777777" w:rsidR="00444555" w:rsidRDefault="00444555" w:rsidP="00444555">
      <w:pPr>
        <w:pStyle w:val="AD"/>
        <w:rPr>
          <w:rFonts w:hint="eastAsia"/>
        </w:rPr>
      </w:pPr>
      <w:r>
        <w:rPr>
          <w:rFonts w:hint="eastAsia"/>
        </w:rPr>
        <w:t>第十二条</w:t>
      </w:r>
      <w:r>
        <w:rPr>
          <w:rFonts w:hint="eastAsia"/>
        </w:rPr>
        <w:t xml:space="preserve"> </w:t>
      </w:r>
      <w:r>
        <w:rPr>
          <w:rFonts w:hint="eastAsia"/>
        </w:rPr>
        <w:t>银行、支付机构应当根据金融产品或者服务的特性评估其对金融消费者的适合度，合理划分金融产品和服务风险等级以及金融消费者风险承受等级，将合适的金融产品或者服务提供给适当的金融消费者。</w:t>
      </w:r>
    </w:p>
    <w:p w14:paraId="390F550A" w14:textId="77777777" w:rsidR="00444555" w:rsidRDefault="00444555" w:rsidP="00444555">
      <w:pPr>
        <w:pStyle w:val="AD"/>
      </w:pPr>
    </w:p>
    <w:p w14:paraId="1C3E3994" w14:textId="77777777" w:rsidR="00444555" w:rsidRDefault="00444555" w:rsidP="00444555">
      <w:pPr>
        <w:pStyle w:val="AD"/>
        <w:rPr>
          <w:rFonts w:hint="eastAsia"/>
        </w:rPr>
      </w:pPr>
      <w:r>
        <w:rPr>
          <w:rFonts w:hint="eastAsia"/>
        </w:rPr>
        <w:t>第十三条</w:t>
      </w:r>
      <w:r>
        <w:rPr>
          <w:rFonts w:hint="eastAsia"/>
        </w:rPr>
        <w:t xml:space="preserve"> </w:t>
      </w:r>
      <w:r>
        <w:rPr>
          <w:rFonts w:hint="eastAsia"/>
        </w:rPr>
        <w:t>银行、支付机构应当依法保障金融消费者在购买、使用金融产品和服务时的财产安全，不得挪用、非法占用金融消费者资金及其他金融资产。</w:t>
      </w:r>
    </w:p>
    <w:p w14:paraId="1A3392A6" w14:textId="77777777" w:rsidR="00444555" w:rsidRDefault="00444555" w:rsidP="00444555">
      <w:pPr>
        <w:pStyle w:val="AD"/>
      </w:pPr>
    </w:p>
    <w:p w14:paraId="478DA067" w14:textId="77777777" w:rsidR="00444555" w:rsidRDefault="00444555" w:rsidP="00444555">
      <w:pPr>
        <w:pStyle w:val="AD"/>
        <w:rPr>
          <w:rFonts w:hint="eastAsia"/>
        </w:rPr>
      </w:pPr>
      <w:r>
        <w:rPr>
          <w:rFonts w:hint="eastAsia"/>
        </w:rPr>
        <w:t>第十四条</w:t>
      </w:r>
      <w:r>
        <w:rPr>
          <w:rFonts w:hint="eastAsia"/>
        </w:rPr>
        <w:t xml:space="preserve"> </w:t>
      </w:r>
      <w:r>
        <w:rPr>
          <w:rFonts w:hint="eastAsia"/>
        </w:rPr>
        <w:t>银行、支付机构应当尊重社会公德，尊重金融消费者的人格尊严和民族风俗习惯，不得因金融消费者性别、年龄、种族、民族或者国籍等不同实行歧视性差别对待，不得使用歧视性或者违背公序良俗的表述。</w:t>
      </w:r>
    </w:p>
    <w:p w14:paraId="1F4F6ECE" w14:textId="77777777" w:rsidR="00444555" w:rsidRDefault="00444555" w:rsidP="00444555">
      <w:pPr>
        <w:pStyle w:val="AD"/>
      </w:pPr>
    </w:p>
    <w:p w14:paraId="455A9114" w14:textId="77777777" w:rsidR="00444555" w:rsidRDefault="00444555" w:rsidP="00444555">
      <w:pPr>
        <w:pStyle w:val="AD"/>
        <w:rPr>
          <w:rFonts w:hint="eastAsia"/>
        </w:rPr>
      </w:pPr>
      <w:r>
        <w:rPr>
          <w:rFonts w:hint="eastAsia"/>
        </w:rPr>
        <w:t>第十五条</w:t>
      </w:r>
      <w:r>
        <w:rPr>
          <w:rFonts w:hint="eastAsia"/>
        </w:rPr>
        <w:t xml:space="preserve"> </w:t>
      </w:r>
      <w:r>
        <w:rPr>
          <w:rFonts w:hint="eastAsia"/>
        </w:rPr>
        <w:t>银行、支付机构应当尊重金融消费者购买金融产品或者服务的真实意愿，不得擅自代理金融消费者办理业务，不得擅自修改金融消费者的业务指令，不得强制搭售其他产品或者服务。</w:t>
      </w:r>
    </w:p>
    <w:p w14:paraId="3E7C879B" w14:textId="77777777" w:rsidR="00444555" w:rsidRDefault="00444555" w:rsidP="00444555">
      <w:pPr>
        <w:pStyle w:val="AD"/>
      </w:pPr>
    </w:p>
    <w:p w14:paraId="4A6B08E5" w14:textId="77777777" w:rsidR="00444555" w:rsidRDefault="00444555" w:rsidP="00444555">
      <w:pPr>
        <w:pStyle w:val="AD"/>
        <w:rPr>
          <w:rFonts w:hint="eastAsia"/>
        </w:rPr>
      </w:pPr>
      <w:r>
        <w:rPr>
          <w:rFonts w:hint="eastAsia"/>
        </w:rPr>
        <w:t>第十六条</w:t>
      </w:r>
      <w:r>
        <w:rPr>
          <w:rFonts w:hint="eastAsia"/>
        </w:rPr>
        <w:t xml:space="preserve"> </w:t>
      </w:r>
      <w:r>
        <w:rPr>
          <w:rFonts w:hint="eastAsia"/>
        </w:rPr>
        <w:t>银行、支付机构应当依据金融产品或者服务的特性，及时、真实、准确、全面地向金融消费者披露下列重要内容：</w:t>
      </w:r>
    </w:p>
    <w:p w14:paraId="07410CE4" w14:textId="77777777" w:rsidR="00444555" w:rsidRDefault="00444555" w:rsidP="00444555">
      <w:pPr>
        <w:pStyle w:val="AD"/>
      </w:pPr>
    </w:p>
    <w:p w14:paraId="6598362E" w14:textId="77777777" w:rsidR="00444555" w:rsidRDefault="00444555" w:rsidP="00444555">
      <w:pPr>
        <w:pStyle w:val="AD"/>
        <w:rPr>
          <w:rFonts w:hint="eastAsia"/>
        </w:rPr>
      </w:pPr>
      <w:r>
        <w:rPr>
          <w:rFonts w:hint="eastAsia"/>
        </w:rPr>
        <w:t>（一）金融消费者对该金融产品或者服务的权利和义务，订立、变更、中止和解除合同的方式及限制。</w:t>
      </w:r>
    </w:p>
    <w:p w14:paraId="1B637B20" w14:textId="77777777" w:rsidR="00444555" w:rsidRDefault="00444555" w:rsidP="00444555">
      <w:pPr>
        <w:pStyle w:val="AD"/>
      </w:pPr>
    </w:p>
    <w:p w14:paraId="52772A21" w14:textId="77777777" w:rsidR="00444555" w:rsidRDefault="00444555" w:rsidP="00444555">
      <w:pPr>
        <w:pStyle w:val="AD"/>
        <w:rPr>
          <w:rFonts w:hint="eastAsia"/>
        </w:rPr>
      </w:pPr>
      <w:r>
        <w:rPr>
          <w:rFonts w:hint="eastAsia"/>
        </w:rPr>
        <w:t>（二）银行、支付机构对该金融产品或者服务的权利、义务及法律责任。</w:t>
      </w:r>
    </w:p>
    <w:p w14:paraId="409813F9" w14:textId="77777777" w:rsidR="00444555" w:rsidRDefault="00444555" w:rsidP="00444555">
      <w:pPr>
        <w:pStyle w:val="AD"/>
      </w:pPr>
    </w:p>
    <w:p w14:paraId="25430516" w14:textId="77777777" w:rsidR="00444555" w:rsidRDefault="00444555" w:rsidP="00444555">
      <w:pPr>
        <w:pStyle w:val="AD"/>
        <w:rPr>
          <w:rFonts w:hint="eastAsia"/>
        </w:rPr>
      </w:pPr>
      <w:r>
        <w:rPr>
          <w:rFonts w:hint="eastAsia"/>
        </w:rPr>
        <w:t>（三）贷款产品</w:t>
      </w:r>
      <w:proofErr w:type="gramStart"/>
      <w:r>
        <w:rPr>
          <w:rFonts w:hint="eastAsia"/>
        </w:rPr>
        <w:t>的年化利率</w:t>
      </w:r>
      <w:proofErr w:type="gramEnd"/>
      <w:r>
        <w:rPr>
          <w:rFonts w:hint="eastAsia"/>
        </w:rPr>
        <w:t>。</w:t>
      </w:r>
    </w:p>
    <w:p w14:paraId="1726D75D" w14:textId="77777777" w:rsidR="00444555" w:rsidRDefault="00444555" w:rsidP="00444555">
      <w:pPr>
        <w:pStyle w:val="AD"/>
      </w:pPr>
    </w:p>
    <w:p w14:paraId="4820D15E" w14:textId="77777777" w:rsidR="00444555" w:rsidRDefault="00444555" w:rsidP="00444555">
      <w:pPr>
        <w:pStyle w:val="AD"/>
        <w:rPr>
          <w:rFonts w:hint="eastAsia"/>
        </w:rPr>
      </w:pPr>
      <w:r>
        <w:rPr>
          <w:rFonts w:hint="eastAsia"/>
        </w:rPr>
        <w:t>（四）金融消费者应当负担的费用及违约金，包括金额的确定方式，交易时间和交易方式。</w:t>
      </w:r>
    </w:p>
    <w:p w14:paraId="2E0CE109" w14:textId="77777777" w:rsidR="00444555" w:rsidRDefault="00444555" w:rsidP="00444555">
      <w:pPr>
        <w:pStyle w:val="AD"/>
      </w:pPr>
    </w:p>
    <w:p w14:paraId="3F21E099" w14:textId="77777777" w:rsidR="00444555" w:rsidRDefault="00444555" w:rsidP="00444555">
      <w:pPr>
        <w:pStyle w:val="AD"/>
        <w:rPr>
          <w:rFonts w:hint="eastAsia"/>
        </w:rPr>
      </w:pPr>
      <w:r>
        <w:rPr>
          <w:rFonts w:hint="eastAsia"/>
        </w:rPr>
        <w:lastRenderedPageBreak/>
        <w:t>（五）因金融产品或者服务产生纠纷的处理及投诉途径。</w:t>
      </w:r>
    </w:p>
    <w:p w14:paraId="11B22E9E" w14:textId="77777777" w:rsidR="00444555" w:rsidRDefault="00444555" w:rsidP="00444555">
      <w:pPr>
        <w:pStyle w:val="AD"/>
      </w:pPr>
    </w:p>
    <w:p w14:paraId="7BB31F7D" w14:textId="77777777" w:rsidR="00444555" w:rsidRDefault="00444555" w:rsidP="00444555">
      <w:pPr>
        <w:pStyle w:val="AD"/>
        <w:rPr>
          <w:rFonts w:hint="eastAsia"/>
        </w:rPr>
      </w:pPr>
      <w:r>
        <w:rPr>
          <w:rFonts w:hint="eastAsia"/>
        </w:rPr>
        <w:t>（六）银行、支付机构对该金融产品或者服务所执行的强制性标准、推荐性标准、团体标准或者企业标准的编号和名称。</w:t>
      </w:r>
    </w:p>
    <w:p w14:paraId="21CBF22D" w14:textId="77777777" w:rsidR="00444555" w:rsidRDefault="00444555" w:rsidP="00444555">
      <w:pPr>
        <w:pStyle w:val="AD"/>
      </w:pPr>
    </w:p>
    <w:p w14:paraId="28167440" w14:textId="77777777" w:rsidR="00444555" w:rsidRDefault="00444555" w:rsidP="00444555">
      <w:pPr>
        <w:pStyle w:val="AD"/>
        <w:rPr>
          <w:rFonts w:hint="eastAsia"/>
        </w:rPr>
      </w:pPr>
      <w:r>
        <w:rPr>
          <w:rFonts w:hint="eastAsia"/>
        </w:rPr>
        <w:t>（七）在金融产品说明书或者服务协议中，实际承担合同义务的经营主体完整的中文名称。</w:t>
      </w:r>
    </w:p>
    <w:p w14:paraId="0076952B" w14:textId="77777777" w:rsidR="00444555" w:rsidRDefault="00444555" w:rsidP="00444555">
      <w:pPr>
        <w:pStyle w:val="AD"/>
      </w:pPr>
    </w:p>
    <w:p w14:paraId="604544E5" w14:textId="77777777" w:rsidR="00444555" w:rsidRDefault="00444555" w:rsidP="00444555">
      <w:pPr>
        <w:pStyle w:val="AD"/>
        <w:rPr>
          <w:rFonts w:hint="eastAsia"/>
        </w:rPr>
      </w:pPr>
      <w:r>
        <w:rPr>
          <w:rFonts w:hint="eastAsia"/>
        </w:rPr>
        <w:t>（八）其他可能影响金融消费者决策的信息。</w:t>
      </w:r>
    </w:p>
    <w:p w14:paraId="5C7100D3" w14:textId="77777777" w:rsidR="00444555" w:rsidRDefault="00444555" w:rsidP="00444555">
      <w:pPr>
        <w:pStyle w:val="AD"/>
      </w:pPr>
    </w:p>
    <w:p w14:paraId="763978B7" w14:textId="77777777" w:rsidR="00444555" w:rsidRDefault="00444555" w:rsidP="00444555">
      <w:pPr>
        <w:pStyle w:val="AD"/>
        <w:rPr>
          <w:rFonts w:hint="eastAsia"/>
        </w:rPr>
      </w:pPr>
      <w:r>
        <w:rPr>
          <w:rFonts w:hint="eastAsia"/>
        </w:rPr>
        <w:t>第十七条</w:t>
      </w:r>
      <w:r>
        <w:rPr>
          <w:rFonts w:hint="eastAsia"/>
        </w:rPr>
        <w:t xml:space="preserve"> </w:t>
      </w:r>
      <w:r>
        <w:rPr>
          <w:rFonts w:hint="eastAsia"/>
        </w:rPr>
        <w:t>银行、支付机构对金融产品和服务进行信息披露时，应当使用有利于金融消费者接收、理解的方式。对利率、费用、收益及风险等与金融消费者切身利益相关的重要信息，应当根据金融产品或者服务的复杂程度及风险等级，对其中关键的专业术语进行解释说明，并以适当方式</w:t>
      </w:r>
      <w:proofErr w:type="gramStart"/>
      <w:r>
        <w:rPr>
          <w:rFonts w:hint="eastAsia"/>
        </w:rPr>
        <w:t>供金融</w:t>
      </w:r>
      <w:proofErr w:type="gramEnd"/>
      <w:r>
        <w:rPr>
          <w:rFonts w:hint="eastAsia"/>
        </w:rPr>
        <w:t>消费者确认其已接收完整信息。</w:t>
      </w:r>
    </w:p>
    <w:p w14:paraId="15D8EB0F" w14:textId="77777777" w:rsidR="00444555" w:rsidRDefault="00444555" w:rsidP="00444555">
      <w:pPr>
        <w:pStyle w:val="AD"/>
      </w:pPr>
    </w:p>
    <w:p w14:paraId="3DBE6B8D" w14:textId="77777777" w:rsidR="00444555" w:rsidRDefault="00444555" w:rsidP="00444555">
      <w:pPr>
        <w:pStyle w:val="AD"/>
        <w:rPr>
          <w:rFonts w:hint="eastAsia"/>
        </w:rPr>
      </w:pPr>
      <w:r>
        <w:rPr>
          <w:rFonts w:hint="eastAsia"/>
        </w:rPr>
        <w:t>第十八条</w:t>
      </w:r>
      <w:r>
        <w:rPr>
          <w:rFonts w:hint="eastAsia"/>
        </w:rPr>
        <w:t xml:space="preserve"> </w:t>
      </w:r>
      <w:r>
        <w:rPr>
          <w:rFonts w:hint="eastAsia"/>
        </w:rPr>
        <w:t>银行、支付机构向金融消费者说明重要内容和披露风险时，应当依照法律法规和监管规定留存相关资料，自业务关系终止之日起留存时间不得少于</w:t>
      </w:r>
      <w:r>
        <w:rPr>
          <w:rFonts w:hint="eastAsia"/>
        </w:rPr>
        <w:t>3</w:t>
      </w:r>
      <w:r>
        <w:rPr>
          <w:rFonts w:hint="eastAsia"/>
        </w:rPr>
        <w:t>年。法律、行政法规另有规定的，从其规定。</w:t>
      </w:r>
    </w:p>
    <w:p w14:paraId="4D30D68A" w14:textId="77777777" w:rsidR="00444555" w:rsidRDefault="00444555" w:rsidP="00444555">
      <w:pPr>
        <w:pStyle w:val="AD"/>
      </w:pPr>
    </w:p>
    <w:p w14:paraId="65A34F90" w14:textId="77777777" w:rsidR="00444555" w:rsidRDefault="00444555" w:rsidP="00444555">
      <w:pPr>
        <w:pStyle w:val="AD"/>
        <w:rPr>
          <w:rFonts w:hint="eastAsia"/>
        </w:rPr>
      </w:pPr>
      <w:r>
        <w:rPr>
          <w:rFonts w:hint="eastAsia"/>
        </w:rPr>
        <w:t>留存的资料包括但不限于：</w:t>
      </w:r>
    </w:p>
    <w:p w14:paraId="45302293" w14:textId="77777777" w:rsidR="00444555" w:rsidRDefault="00444555" w:rsidP="00444555">
      <w:pPr>
        <w:pStyle w:val="AD"/>
      </w:pPr>
    </w:p>
    <w:p w14:paraId="62AB4461" w14:textId="77777777" w:rsidR="00444555" w:rsidRDefault="00444555" w:rsidP="00444555">
      <w:pPr>
        <w:pStyle w:val="AD"/>
        <w:rPr>
          <w:rFonts w:hint="eastAsia"/>
        </w:rPr>
      </w:pPr>
      <w:r>
        <w:rPr>
          <w:rFonts w:hint="eastAsia"/>
        </w:rPr>
        <w:t>（一）金融消费者确认的金融产品说明书或者服务协议。</w:t>
      </w:r>
    </w:p>
    <w:p w14:paraId="5F6B3B6A" w14:textId="77777777" w:rsidR="00444555" w:rsidRDefault="00444555" w:rsidP="00444555">
      <w:pPr>
        <w:pStyle w:val="AD"/>
      </w:pPr>
    </w:p>
    <w:p w14:paraId="2FD34D37" w14:textId="77777777" w:rsidR="00444555" w:rsidRDefault="00444555" w:rsidP="00444555">
      <w:pPr>
        <w:pStyle w:val="AD"/>
        <w:rPr>
          <w:rFonts w:hint="eastAsia"/>
        </w:rPr>
      </w:pPr>
      <w:r>
        <w:rPr>
          <w:rFonts w:hint="eastAsia"/>
        </w:rPr>
        <w:t>（二）金融消费者确认的风险提示书。</w:t>
      </w:r>
    </w:p>
    <w:p w14:paraId="58460C8C" w14:textId="77777777" w:rsidR="00444555" w:rsidRDefault="00444555" w:rsidP="00444555">
      <w:pPr>
        <w:pStyle w:val="AD"/>
      </w:pPr>
    </w:p>
    <w:p w14:paraId="125C4156" w14:textId="77777777" w:rsidR="00444555" w:rsidRDefault="00444555" w:rsidP="00444555">
      <w:pPr>
        <w:pStyle w:val="AD"/>
        <w:rPr>
          <w:rFonts w:hint="eastAsia"/>
        </w:rPr>
      </w:pPr>
      <w:r>
        <w:rPr>
          <w:rFonts w:hint="eastAsia"/>
        </w:rPr>
        <w:t>（三）记录向金融消费者说明重要内容的录音、录像资料或者系统日志等相关数据电文资料。</w:t>
      </w:r>
    </w:p>
    <w:p w14:paraId="784337FC" w14:textId="77777777" w:rsidR="00444555" w:rsidRDefault="00444555" w:rsidP="00444555">
      <w:pPr>
        <w:pStyle w:val="AD"/>
      </w:pPr>
    </w:p>
    <w:p w14:paraId="45C7C425" w14:textId="77777777" w:rsidR="00444555" w:rsidRDefault="00444555" w:rsidP="00444555">
      <w:pPr>
        <w:pStyle w:val="AD"/>
        <w:rPr>
          <w:rFonts w:hint="eastAsia"/>
        </w:rPr>
      </w:pPr>
      <w:r>
        <w:rPr>
          <w:rFonts w:hint="eastAsia"/>
        </w:rPr>
        <w:t>第十九条</w:t>
      </w:r>
      <w:r>
        <w:rPr>
          <w:rFonts w:hint="eastAsia"/>
        </w:rPr>
        <w:t xml:space="preserve"> </w:t>
      </w:r>
      <w:r>
        <w:rPr>
          <w:rFonts w:hint="eastAsia"/>
        </w:rPr>
        <w:t>银行、支付机构不得利用技术手段、优势地位，强制或者变相强制金融消费者接受金融产品或者服务，或者排除、限制金融消费者接受同业机构提供的金融产品或者服务。</w:t>
      </w:r>
    </w:p>
    <w:p w14:paraId="1BBC9430" w14:textId="77777777" w:rsidR="00444555" w:rsidRDefault="00444555" w:rsidP="00444555">
      <w:pPr>
        <w:pStyle w:val="AD"/>
      </w:pPr>
    </w:p>
    <w:p w14:paraId="2C8DB9A0" w14:textId="77777777" w:rsidR="00444555" w:rsidRDefault="00444555" w:rsidP="00444555">
      <w:pPr>
        <w:pStyle w:val="AD"/>
        <w:rPr>
          <w:rFonts w:hint="eastAsia"/>
        </w:rPr>
      </w:pPr>
      <w:r>
        <w:rPr>
          <w:rFonts w:hint="eastAsia"/>
        </w:rPr>
        <w:t>第二十条</w:t>
      </w:r>
      <w:r>
        <w:rPr>
          <w:rFonts w:hint="eastAsia"/>
        </w:rPr>
        <w:t xml:space="preserve"> </w:t>
      </w:r>
      <w:r>
        <w:rPr>
          <w:rFonts w:hint="eastAsia"/>
        </w:rPr>
        <w:t>银行、支付机构在提供金融产品或者服务的过程中，不得通过附加限制性条件的方式要求金融消费者购买、使用协议中未作明确要求的产品或者服务。</w:t>
      </w:r>
    </w:p>
    <w:p w14:paraId="5416EDD7" w14:textId="77777777" w:rsidR="00444555" w:rsidRDefault="00444555" w:rsidP="00444555">
      <w:pPr>
        <w:pStyle w:val="AD"/>
      </w:pPr>
    </w:p>
    <w:p w14:paraId="0EAF2C39" w14:textId="77777777" w:rsidR="00444555" w:rsidRDefault="00444555" w:rsidP="00444555">
      <w:pPr>
        <w:pStyle w:val="AD"/>
        <w:rPr>
          <w:rFonts w:hint="eastAsia"/>
        </w:rPr>
      </w:pPr>
      <w:r>
        <w:rPr>
          <w:rFonts w:hint="eastAsia"/>
        </w:rPr>
        <w:t>第二十一条</w:t>
      </w:r>
      <w:r>
        <w:rPr>
          <w:rFonts w:hint="eastAsia"/>
        </w:rPr>
        <w:t xml:space="preserve"> </w:t>
      </w:r>
      <w:r>
        <w:rPr>
          <w:rFonts w:hint="eastAsia"/>
        </w:rPr>
        <w:t>银行、支付机构向金融消费者提供金融产品或者服务时使用格式条款的，应当以足以引起金融消费者注意的字体、字号、颜色、符号、标识等显著方式，提请金融消费者注意金融产品或者服务的数量、利率、费用、履行期限和方式、注意事项、风险提示、纠纷解决等与金融消费者有重大利害关系的内容，并按照金融消费者的要求予以说明。格式条款采用电子形式的，应当可被识别且易于获取。</w:t>
      </w:r>
    </w:p>
    <w:p w14:paraId="71403562" w14:textId="77777777" w:rsidR="00444555" w:rsidRDefault="00444555" w:rsidP="00444555">
      <w:pPr>
        <w:pStyle w:val="AD"/>
      </w:pPr>
    </w:p>
    <w:p w14:paraId="474CF706" w14:textId="77777777" w:rsidR="00444555" w:rsidRDefault="00444555" w:rsidP="00444555">
      <w:pPr>
        <w:pStyle w:val="AD"/>
        <w:rPr>
          <w:rFonts w:hint="eastAsia"/>
        </w:rPr>
      </w:pPr>
      <w:r>
        <w:rPr>
          <w:rFonts w:hint="eastAsia"/>
        </w:rPr>
        <w:t>银行、支付机构不得以通知、声明、告示等格式条款的方式</w:t>
      </w:r>
      <w:proofErr w:type="gramStart"/>
      <w:r>
        <w:rPr>
          <w:rFonts w:hint="eastAsia"/>
        </w:rPr>
        <w:t>作出</w:t>
      </w:r>
      <w:proofErr w:type="gramEnd"/>
      <w:r>
        <w:rPr>
          <w:rFonts w:hint="eastAsia"/>
        </w:rPr>
        <w:t>含有下列内容的规定：</w:t>
      </w:r>
    </w:p>
    <w:p w14:paraId="6EAD75EC" w14:textId="77777777" w:rsidR="00444555" w:rsidRDefault="00444555" w:rsidP="00444555">
      <w:pPr>
        <w:pStyle w:val="AD"/>
      </w:pPr>
    </w:p>
    <w:p w14:paraId="0F91C949" w14:textId="77777777" w:rsidR="00444555" w:rsidRDefault="00444555" w:rsidP="00444555">
      <w:pPr>
        <w:pStyle w:val="AD"/>
        <w:rPr>
          <w:rFonts w:hint="eastAsia"/>
        </w:rPr>
      </w:pPr>
      <w:r>
        <w:rPr>
          <w:rFonts w:hint="eastAsia"/>
        </w:rPr>
        <w:t>（一）减轻或者免除银行、支付机构造成金融消费者财产损失的赔偿责任。</w:t>
      </w:r>
    </w:p>
    <w:p w14:paraId="66E3B462" w14:textId="77777777" w:rsidR="00444555" w:rsidRDefault="00444555" w:rsidP="00444555">
      <w:pPr>
        <w:pStyle w:val="AD"/>
      </w:pPr>
    </w:p>
    <w:p w14:paraId="488BFCA7" w14:textId="77777777" w:rsidR="00444555" w:rsidRDefault="00444555" w:rsidP="00444555">
      <w:pPr>
        <w:pStyle w:val="AD"/>
        <w:rPr>
          <w:rFonts w:hint="eastAsia"/>
        </w:rPr>
      </w:pPr>
      <w:r>
        <w:rPr>
          <w:rFonts w:hint="eastAsia"/>
        </w:rPr>
        <w:t>（二）规定金融消费者承担超过法定限额的违约金或者损害赔偿金。</w:t>
      </w:r>
    </w:p>
    <w:p w14:paraId="3D685F78" w14:textId="77777777" w:rsidR="00444555" w:rsidRDefault="00444555" w:rsidP="00444555">
      <w:pPr>
        <w:pStyle w:val="AD"/>
      </w:pPr>
    </w:p>
    <w:p w14:paraId="68235F66" w14:textId="77777777" w:rsidR="00444555" w:rsidRDefault="00444555" w:rsidP="00444555">
      <w:pPr>
        <w:pStyle w:val="AD"/>
        <w:rPr>
          <w:rFonts w:hint="eastAsia"/>
        </w:rPr>
      </w:pPr>
      <w:r>
        <w:rPr>
          <w:rFonts w:hint="eastAsia"/>
        </w:rPr>
        <w:t>（三）排除或者限制金融消费者依法对其金融信息进行查询、删除、修改的权利；</w:t>
      </w:r>
    </w:p>
    <w:p w14:paraId="300FBFF8" w14:textId="77777777" w:rsidR="00444555" w:rsidRDefault="00444555" w:rsidP="00444555">
      <w:pPr>
        <w:pStyle w:val="AD"/>
      </w:pPr>
    </w:p>
    <w:p w14:paraId="674466DB" w14:textId="77777777" w:rsidR="00444555" w:rsidRDefault="00444555" w:rsidP="00444555">
      <w:pPr>
        <w:pStyle w:val="AD"/>
        <w:rPr>
          <w:rFonts w:hint="eastAsia"/>
        </w:rPr>
      </w:pPr>
      <w:r>
        <w:rPr>
          <w:rFonts w:hint="eastAsia"/>
        </w:rPr>
        <w:t>（四）排除或者限制金融消费者选择同业机构提供的金融产品或者服务的权利。</w:t>
      </w:r>
    </w:p>
    <w:p w14:paraId="462AD0A0" w14:textId="77777777" w:rsidR="00444555" w:rsidRDefault="00444555" w:rsidP="00444555">
      <w:pPr>
        <w:pStyle w:val="AD"/>
      </w:pPr>
    </w:p>
    <w:p w14:paraId="739267A2" w14:textId="77777777" w:rsidR="00444555" w:rsidRDefault="00444555" w:rsidP="00444555">
      <w:pPr>
        <w:pStyle w:val="AD"/>
        <w:rPr>
          <w:rFonts w:hint="eastAsia"/>
        </w:rPr>
      </w:pPr>
      <w:r>
        <w:rPr>
          <w:rFonts w:hint="eastAsia"/>
        </w:rPr>
        <w:t>（五）其他对金融消费者不公平、不合理的规定。</w:t>
      </w:r>
    </w:p>
    <w:p w14:paraId="529EA611" w14:textId="77777777" w:rsidR="00444555" w:rsidRDefault="00444555" w:rsidP="00444555">
      <w:pPr>
        <w:pStyle w:val="AD"/>
      </w:pPr>
    </w:p>
    <w:p w14:paraId="2B55A987" w14:textId="77777777" w:rsidR="00444555" w:rsidRDefault="00444555" w:rsidP="00444555">
      <w:pPr>
        <w:pStyle w:val="AD"/>
        <w:rPr>
          <w:rFonts w:hint="eastAsia"/>
        </w:rPr>
      </w:pPr>
      <w:r>
        <w:rPr>
          <w:rFonts w:hint="eastAsia"/>
        </w:rPr>
        <w:t>银行、支付机构应当对存在侵害金融消费者合法权益问题或者隐患的格式条款和服务协议文本及时进行修订或者清理。</w:t>
      </w:r>
    </w:p>
    <w:p w14:paraId="1055613C" w14:textId="77777777" w:rsidR="00444555" w:rsidRDefault="00444555" w:rsidP="00444555">
      <w:pPr>
        <w:pStyle w:val="AD"/>
      </w:pPr>
    </w:p>
    <w:p w14:paraId="367FEF53" w14:textId="77777777" w:rsidR="00444555" w:rsidRDefault="00444555" w:rsidP="00444555">
      <w:pPr>
        <w:pStyle w:val="AD"/>
        <w:rPr>
          <w:rFonts w:hint="eastAsia"/>
        </w:rPr>
      </w:pPr>
      <w:r>
        <w:rPr>
          <w:rFonts w:hint="eastAsia"/>
        </w:rPr>
        <w:t>第二十二条</w:t>
      </w:r>
      <w:r>
        <w:rPr>
          <w:rFonts w:hint="eastAsia"/>
        </w:rPr>
        <w:t xml:space="preserve"> </w:t>
      </w:r>
      <w:r>
        <w:rPr>
          <w:rFonts w:hint="eastAsia"/>
        </w:rPr>
        <w:t>银行、支付机构应当对营销宣传内容的真实性负责。银行、支付机构实际承担的义务不得低于在营销宣传活动中通过广告、资料或者说明等形式对金融消费者所承诺的标准。</w:t>
      </w:r>
    </w:p>
    <w:p w14:paraId="650D034A" w14:textId="77777777" w:rsidR="00444555" w:rsidRDefault="00444555" w:rsidP="00444555">
      <w:pPr>
        <w:pStyle w:val="AD"/>
      </w:pPr>
    </w:p>
    <w:p w14:paraId="3F441A4E" w14:textId="77777777" w:rsidR="00444555" w:rsidRDefault="00444555" w:rsidP="00444555">
      <w:pPr>
        <w:pStyle w:val="AD"/>
        <w:rPr>
          <w:rFonts w:hint="eastAsia"/>
        </w:rPr>
      </w:pPr>
      <w:r>
        <w:rPr>
          <w:rFonts w:hint="eastAsia"/>
        </w:rPr>
        <w:t>前款“广告、资料或者说明”是指以营销为目的，利用各种传播媒体、宣传工具或者方式，就银行、支付机构的金融产品或者服务进行直接或者间接的宣传、推广等。</w:t>
      </w:r>
    </w:p>
    <w:p w14:paraId="32B1F5CF" w14:textId="77777777" w:rsidR="00444555" w:rsidRDefault="00444555" w:rsidP="00444555">
      <w:pPr>
        <w:pStyle w:val="AD"/>
      </w:pPr>
    </w:p>
    <w:p w14:paraId="702FC702" w14:textId="77777777" w:rsidR="00444555" w:rsidRDefault="00444555" w:rsidP="00444555">
      <w:pPr>
        <w:pStyle w:val="AD"/>
        <w:rPr>
          <w:rFonts w:hint="eastAsia"/>
        </w:rPr>
      </w:pPr>
      <w:r>
        <w:rPr>
          <w:rFonts w:hint="eastAsia"/>
        </w:rPr>
        <w:t>第二十三条</w:t>
      </w:r>
      <w:r>
        <w:rPr>
          <w:rFonts w:hint="eastAsia"/>
        </w:rPr>
        <w:t xml:space="preserve"> </w:t>
      </w:r>
      <w:r>
        <w:rPr>
          <w:rFonts w:hint="eastAsia"/>
        </w:rPr>
        <w:t>银行、支付机构在进行营销宣传活动时，不得有下列行为：</w:t>
      </w:r>
    </w:p>
    <w:p w14:paraId="73F29C7F" w14:textId="77777777" w:rsidR="00444555" w:rsidRDefault="00444555" w:rsidP="00444555">
      <w:pPr>
        <w:pStyle w:val="AD"/>
      </w:pPr>
    </w:p>
    <w:p w14:paraId="3D6AAF3F" w14:textId="77777777" w:rsidR="00444555" w:rsidRDefault="00444555" w:rsidP="00444555">
      <w:pPr>
        <w:pStyle w:val="AD"/>
        <w:rPr>
          <w:rFonts w:hint="eastAsia"/>
        </w:rPr>
      </w:pPr>
      <w:r>
        <w:rPr>
          <w:rFonts w:hint="eastAsia"/>
        </w:rPr>
        <w:t>（一）虚假、欺诈、隐瞒或者引人误解的宣传。</w:t>
      </w:r>
    </w:p>
    <w:p w14:paraId="40D1C826" w14:textId="77777777" w:rsidR="00444555" w:rsidRDefault="00444555" w:rsidP="00444555">
      <w:pPr>
        <w:pStyle w:val="AD"/>
      </w:pPr>
    </w:p>
    <w:p w14:paraId="4AF81F7D" w14:textId="77777777" w:rsidR="00444555" w:rsidRDefault="00444555" w:rsidP="00444555">
      <w:pPr>
        <w:pStyle w:val="AD"/>
        <w:rPr>
          <w:rFonts w:hint="eastAsia"/>
        </w:rPr>
      </w:pPr>
      <w:r>
        <w:rPr>
          <w:rFonts w:hint="eastAsia"/>
        </w:rPr>
        <w:t>（二）引用不真实、不准确的数据和资料或者隐瞒限制条件等，对过往业绩或者产品收益进行夸大表述。</w:t>
      </w:r>
    </w:p>
    <w:p w14:paraId="2BDCD567" w14:textId="77777777" w:rsidR="00444555" w:rsidRDefault="00444555" w:rsidP="00444555">
      <w:pPr>
        <w:pStyle w:val="AD"/>
      </w:pPr>
    </w:p>
    <w:p w14:paraId="51F3A5D6" w14:textId="77777777" w:rsidR="00444555" w:rsidRDefault="00444555" w:rsidP="00444555">
      <w:pPr>
        <w:pStyle w:val="AD"/>
        <w:rPr>
          <w:rFonts w:hint="eastAsia"/>
        </w:rPr>
      </w:pPr>
      <w:r>
        <w:rPr>
          <w:rFonts w:hint="eastAsia"/>
        </w:rPr>
        <w:t>（三）利用金融管理部门对金融产品或者服务的审核或者备案程序，误导金融消费者认为金融管理部门已对该金融产品或者服务提供保证。</w:t>
      </w:r>
    </w:p>
    <w:p w14:paraId="0B2DDF48" w14:textId="77777777" w:rsidR="00444555" w:rsidRDefault="00444555" w:rsidP="00444555">
      <w:pPr>
        <w:pStyle w:val="AD"/>
      </w:pPr>
    </w:p>
    <w:p w14:paraId="79DB8D24" w14:textId="77777777" w:rsidR="00444555" w:rsidRDefault="00444555" w:rsidP="00444555">
      <w:pPr>
        <w:pStyle w:val="AD"/>
        <w:rPr>
          <w:rFonts w:hint="eastAsia"/>
        </w:rPr>
      </w:pPr>
      <w:r>
        <w:rPr>
          <w:rFonts w:hint="eastAsia"/>
        </w:rPr>
        <w:t>（四）明示或者暗示保本、无风险或者保收益等，对非保本投资型金融产品的未来效果、收益或者相关情况</w:t>
      </w:r>
      <w:proofErr w:type="gramStart"/>
      <w:r>
        <w:rPr>
          <w:rFonts w:hint="eastAsia"/>
        </w:rPr>
        <w:t>作出</w:t>
      </w:r>
      <w:proofErr w:type="gramEnd"/>
      <w:r>
        <w:rPr>
          <w:rFonts w:hint="eastAsia"/>
        </w:rPr>
        <w:t>保证性承诺。</w:t>
      </w:r>
    </w:p>
    <w:p w14:paraId="76C2A2EC" w14:textId="77777777" w:rsidR="00444555" w:rsidRDefault="00444555" w:rsidP="00444555">
      <w:pPr>
        <w:pStyle w:val="AD"/>
      </w:pPr>
    </w:p>
    <w:p w14:paraId="23F139E3" w14:textId="77777777" w:rsidR="00444555" w:rsidRDefault="00444555" w:rsidP="00444555">
      <w:pPr>
        <w:pStyle w:val="AD"/>
        <w:rPr>
          <w:rFonts w:hint="eastAsia"/>
        </w:rPr>
      </w:pPr>
      <w:r>
        <w:rPr>
          <w:rFonts w:hint="eastAsia"/>
        </w:rPr>
        <w:t>（五）其他违反金融消费者权益保护相关法律法规和监管规定的行为。</w:t>
      </w:r>
    </w:p>
    <w:p w14:paraId="78468092" w14:textId="77777777" w:rsidR="00444555" w:rsidRDefault="00444555" w:rsidP="00444555">
      <w:pPr>
        <w:pStyle w:val="AD"/>
      </w:pPr>
    </w:p>
    <w:p w14:paraId="43BF4957" w14:textId="77777777" w:rsidR="00444555" w:rsidRDefault="00444555" w:rsidP="00444555">
      <w:pPr>
        <w:pStyle w:val="AD"/>
        <w:rPr>
          <w:rFonts w:hint="eastAsia"/>
        </w:rPr>
      </w:pPr>
      <w:r>
        <w:rPr>
          <w:rFonts w:hint="eastAsia"/>
        </w:rPr>
        <w:t>第二十四条</w:t>
      </w:r>
      <w:r>
        <w:rPr>
          <w:rFonts w:hint="eastAsia"/>
        </w:rPr>
        <w:t xml:space="preserve"> </w:t>
      </w:r>
      <w:r>
        <w:rPr>
          <w:rFonts w:hint="eastAsia"/>
        </w:rPr>
        <w:t>银行、支付机构应当切实承担金融知识普及和金融消费者教育的主体责任，提高金融消费者对金融产品和服务的认知能力，提升金融消费者金融素养和诚实守信意识。</w:t>
      </w:r>
    </w:p>
    <w:p w14:paraId="1C6D6274" w14:textId="77777777" w:rsidR="00444555" w:rsidRDefault="00444555" w:rsidP="00444555">
      <w:pPr>
        <w:pStyle w:val="AD"/>
      </w:pPr>
    </w:p>
    <w:p w14:paraId="2B66B96F" w14:textId="77777777" w:rsidR="00444555" w:rsidRDefault="00444555" w:rsidP="00444555">
      <w:pPr>
        <w:pStyle w:val="AD"/>
        <w:rPr>
          <w:rFonts w:hint="eastAsia"/>
        </w:rPr>
      </w:pPr>
      <w:r>
        <w:rPr>
          <w:rFonts w:hint="eastAsia"/>
        </w:rPr>
        <w:t>银行、支付机构应当制定年度金融知识普及与金融消费者教育工作计划，结合自身特点开展日常性金融知识普及与金融消费者教育活动，积极参与中国人民银行及其分支机构组织的金融知识普及活动。银行、支付机构不得以营销金融产品或者服务替代金融知识普及与金融消费者教育。</w:t>
      </w:r>
    </w:p>
    <w:p w14:paraId="1EE4A122" w14:textId="77777777" w:rsidR="00444555" w:rsidRDefault="00444555" w:rsidP="00444555">
      <w:pPr>
        <w:pStyle w:val="AD"/>
      </w:pPr>
    </w:p>
    <w:p w14:paraId="4406459B" w14:textId="77777777" w:rsidR="00444555" w:rsidRDefault="00444555" w:rsidP="00444555">
      <w:pPr>
        <w:pStyle w:val="AD"/>
        <w:rPr>
          <w:rFonts w:hint="eastAsia"/>
        </w:rPr>
      </w:pPr>
      <w:r>
        <w:rPr>
          <w:rFonts w:hint="eastAsia"/>
        </w:rPr>
        <w:t>第二十五条</w:t>
      </w:r>
      <w:r>
        <w:rPr>
          <w:rFonts w:hint="eastAsia"/>
        </w:rPr>
        <w:t xml:space="preserve"> </w:t>
      </w:r>
      <w:r>
        <w:rPr>
          <w:rFonts w:hint="eastAsia"/>
        </w:rPr>
        <w:t>银行、支付机构应当重视金融消费者需求的多元性与差异性，积极支持普惠金融重点目标群体获得必要、及时的基本金融产品和服务。</w:t>
      </w:r>
    </w:p>
    <w:p w14:paraId="3FA92440" w14:textId="77777777" w:rsidR="00444555" w:rsidRDefault="00444555" w:rsidP="00444555">
      <w:pPr>
        <w:pStyle w:val="AD"/>
      </w:pPr>
    </w:p>
    <w:p w14:paraId="56E07607" w14:textId="77777777" w:rsidR="00444555" w:rsidRDefault="00444555" w:rsidP="00444555">
      <w:pPr>
        <w:pStyle w:val="AD"/>
        <w:rPr>
          <w:rFonts w:hint="eastAsia"/>
        </w:rPr>
      </w:pPr>
      <w:r>
        <w:rPr>
          <w:rFonts w:hint="eastAsia"/>
        </w:rPr>
        <w:t>第二十六条</w:t>
      </w:r>
      <w:r>
        <w:rPr>
          <w:rFonts w:hint="eastAsia"/>
        </w:rPr>
        <w:t xml:space="preserve"> </w:t>
      </w:r>
      <w:r>
        <w:rPr>
          <w:rFonts w:hint="eastAsia"/>
        </w:rPr>
        <w:t>出现侵害金融消费者合法权益重大事件的，银行、支付机构应当根据重大事项报告的相关规定及时向中国人民银行或其分支机构报告。</w:t>
      </w:r>
    </w:p>
    <w:p w14:paraId="7C1CCF05" w14:textId="77777777" w:rsidR="00444555" w:rsidRDefault="00444555" w:rsidP="00444555">
      <w:pPr>
        <w:pStyle w:val="AD"/>
      </w:pPr>
    </w:p>
    <w:p w14:paraId="783EE2E8" w14:textId="77777777" w:rsidR="00444555" w:rsidRDefault="00444555" w:rsidP="00444555">
      <w:pPr>
        <w:pStyle w:val="AD"/>
        <w:rPr>
          <w:rFonts w:hint="eastAsia"/>
        </w:rPr>
      </w:pPr>
      <w:r>
        <w:rPr>
          <w:rFonts w:hint="eastAsia"/>
        </w:rPr>
        <w:t>第二十七条</w:t>
      </w:r>
      <w:r>
        <w:rPr>
          <w:rFonts w:hint="eastAsia"/>
        </w:rPr>
        <w:t xml:space="preserve"> </w:t>
      </w:r>
      <w:r>
        <w:rPr>
          <w:rFonts w:hint="eastAsia"/>
        </w:rPr>
        <w:t>银行、支付机构应当配合中国人民银行及其分支机构开展金融消费者权益保护领域的相关工作，按照规定报送相关资料。</w:t>
      </w:r>
    </w:p>
    <w:p w14:paraId="1F93D44C" w14:textId="77777777" w:rsidR="00444555" w:rsidRDefault="00444555" w:rsidP="00444555">
      <w:pPr>
        <w:pStyle w:val="AD"/>
      </w:pPr>
    </w:p>
    <w:p w14:paraId="05441E63" w14:textId="77777777" w:rsidR="00444555" w:rsidRDefault="00444555" w:rsidP="00BA1EB7">
      <w:pPr>
        <w:pStyle w:val="AD"/>
        <w:jc w:val="center"/>
        <w:rPr>
          <w:rFonts w:hint="eastAsia"/>
        </w:rPr>
      </w:pPr>
      <w:r>
        <w:rPr>
          <w:rFonts w:hint="eastAsia"/>
        </w:rPr>
        <w:t>第三章</w:t>
      </w:r>
      <w:r>
        <w:rPr>
          <w:rFonts w:hint="eastAsia"/>
        </w:rPr>
        <w:t xml:space="preserve">  </w:t>
      </w:r>
      <w:r>
        <w:rPr>
          <w:rFonts w:hint="eastAsia"/>
        </w:rPr>
        <w:t>消费者金融信息保护</w:t>
      </w:r>
    </w:p>
    <w:p w14:paraId="214E66FA" w14:textId="77777777" w:rsidR="00444555" w:rsidRDefault="00444555" w:rsidP="00444555">
      <w:pPr>
        <w:pStyle w:val="AD"/>
      </w:pPr>
    </w:p>
    <w:p w14:paraId="57D14256" w14:textId="77777777" w:rsidR="00444555" w:rsidRDefault="00444555" w:rsidP="00444555">
      <w:pPr>
        <w:pStyle w:val="AD"/>
        <w:rPr>
          <w:rFonts w:hint="eastAsia"/>
        </w:rPr>
      </w:pPr>
      <w:r>
        <w:rPr>
          <w:rFonts w:hint="eastAsia"/>
        </w:rPr>
        <w:t>第二十八条</w:t>
      </w:r>
      <w:r>
        <w:rPr>
          <w:rFonts w:hint="eastAsia"/>
        </w:rPr>
        <w:t xml:space="preserve"> </w:t>
      </w:r>
      <w:r>
        <w:rPr>
          <w:rFonts w:hint="eastAsia"/>
        </w:rPr>
        <w:t>本办法所称消费者金融信息，是指银行、支付机构通过开展业务或者其他合法渠道处理的消费者信息，包括个人身份信息、财产信息、账户信息、信用信息、金融交易信息及其他与特定消费者购买、使用金融产品或者服务相关的信息。</w:t>
      </w:r>
    </w:p>
    <w:p w14:paraId="11EABBF4" w14:textId="77777777" w:rsidR="00444555" w:rsidRDefault="00444555" w:rsidP="00444555">
      <w:pPr>
        <w:pStyle w:val="AD"/>
      </w:pPr>
    </w:p>
    <w:p w14:paraId="753949E4" w14:textId="77777777" w:rsidR="00444555" w:rsidRDefault="00444555" w:rsidP="00444555">
      <w:pPr>
        <w:pStyle w:val="AD"/>
        <w:rPr>
          <w:rFonts w:hint="eastAsia"/>
        </w:rPr>
      </w:pPr>
      <w:r>
        <w:rPr>
          <w:rFonts w:hint="eastAsia"/>
        </w:rPr>
        <w:t>消费者金融信息的处理包括消费者金融信息的收集、存储、使用、加工、传输、提供、公开等。</w:t>
      </w:r>
    </w:p>
    <w:p w14:paraId="31D4B042" w14:textId="77777777" w:rsidR="00444555" w:rsidRDefault="00444555" w:rsidP="00444555">
      <w:pPr>
        <w:pStyle w:val="AD"/>
      </w:pPr>
    </w:p>
    <w:p w14:paraId="477A9457" w14:textId="77777777" w:rsidR="00444555" w:rsidRDefault="00444555" w:rsidP="00444555">
      <w:pPr>
        <w:pStyle w:val="AD"/>
        <w:rPr>
          <w:rFonts w:hint="eastAsia"/>
        </w:rPr>
      </w:pPr>
      <w:r>
        <w:rPr>
          <w:rFonts w:hint="eastAsia"/>
        </w:rPr>
        <w:t>第二十九条</w:t>
      </w:r>
      <w:r>
        <w:rPr>
          <w:rFonts w:hint="eastAsia"/>
        </w:rPr>
        <w:t xml:space="preserve"> </w:t>
      </w:r>
      <w:r>
        <w:rPr>
          <w:rFonts w:hint="eastAsia"/>
        </w:rPr>
        <w:t>银行、支付机构处理消费者金融信息，应当遵循合法、正当、必要原则，经金融消费者或者其监护人明示同意，但是法律、行政法规另有规定的除外。银行、支付机构不得收集与业务无关的消费者金融信息，不得采取不正当方式收集消费者金融信息，不得变相强制收集消费者金融信息。银行、支付机构不得以金融消费者不同意处理其金融信息为由拒绝提供金融产品或者服务，但处理其金融信息属于提供金融产品或者服务所必需的除外。</w:t>
      </w:r>
    </w:p>
    <w:p w14:paraId="4499A892" w14:textId="77777777" w:rsidR="00444555" w:rsidRDefault="00444555" w:rsidP="00444555">
      <w:pPr>
        <w:pStyle w:val="AD"/>
      </w:pPr>
    </w:p>
    <w:p w14:paraId="55E4B025" w14:textId="77777777" w:rsidR="00444555" w:rsidRDefault="00444555" w:rsidP="00444555">
      <w:pPr>
        <w:pStyle w:val="AD"/>
        <w:rPr>
          <w:rFonts w:hint="eastAsia"/>
        </w:rPr>
      </w:pPr>
      <w:r>
        <w:rPr>
          <w:rFonts w:hint="eastAsia"/>
        </w:rPr>
        <w:t>金融消费者不能或者拒绝提供必要信息，致使银行、支付机构无法履行反洗</w:t>
      </w:r>
      <w:proofErr w:type="gramStart"/>
      <w:r>
        <w:rPr>
          <w:rFonts w:hint="eastAsia"/>
        </w:rPr>
        <w:t>钱义务</w:t>
      </w:r>
      <w:proofErr w:type="gramEnd"/>
      <w:r>
        <w:rPr>
          <w:rFonts w:hint="eastAsia"/>
        </w:rPr>
        <w:t>的，银行、支付机构可以根据《中华人民共和国反洗钱法》的相关规定对其金融活动采取限制性措施；确有必要时，银行、支付机构可以依法拒绝提供金融产品或者服务。</w:t>
      </w:r>
    </w:p>
    <w:p w14:paraId="414663BE" w14:textId="77777777" w:rsidR="00444555" w:rsidRDefault="00444555" w:rsidP="00444555">
      <w:pPr>
        <w:pStyle w:val="AD"/>
      </w:pPr>
    </w:p>
    <w:p w14:paraId="446D43DE" w14:textId="77777777" w:rsidR="00444555" w:rsidRDefault="00444555" w:rsidP="00444555">
      <w:pPr>
        <w:pStyle w:val="AD"/>
        <w:rPr>
          <w:rFonts w:hint="eastAsia"/>
        </w:rPr>
      </w:pPr>
      <w:r>
        <w:rPr>
          <w:rFonts w:hint="eastAsia"/>
        </w:rPr>
        <w:t>第三十条</w:t>
      </w:r>
      <w:r>
        <w:rPr>
          <w:rFonts w:hint="eastAsia"/>
        </w:rPr>
        <w:t xml:space="preserve"> </w:t>
      </w:r>
      <w:r>
        <w:rPr>
          <w:rFonts w:hint="eastAsia"/>
        </w:rPr>
        <w:t>银行、支付机构收集消费者金融信息用于营销、用户体验改进或者市场调查的，应当以适当方式</w:t>
      </w:r>
      <w:proofErr w:type="gramStart"/>
      <w:r>
        <w:rPr>
          <w:rFonts w:hint="eastAsia"/>
        </w:rPr>
        <w:t>供金融</w:t>
      </w:r>
      <w:proofErr w:type="gramEnd"/>
      <w:r>
        <w:rPr>
          <w:rFonts w:hint="eastAsia"/>
        </w:rPr>
        <w:t>消费者自主选择是否同意银行、支付机构将其金融信息用于上述目的；金融消费者不同意的，银行、支付机构不得因此拒绝提供金融产品或者服务。银行、支付机构向金融消费者发送金融营销信息的，应当向其提供拒绝继续接收金融营销信息的方式。</w:t>
      </w:r>
    </w:p>
    <w:p w14:paraId="2ED17F4E" w14:textId="77777777" w:rsidR="00444555" w:rsidRDefault="00444555" w:rsidP="00444555">
      <w:pPr>
        <w:pStyle w:val="AD"/>
      </w:pPr>
    </w:p>
    <w:p w14:paraId="360D9D24" w14:textId="77777777" w:rsidR="00444555" w:rsidRDefault="00444555" w:rsidP="00444555">
      <w:pPr>
        <w:pStyle w:val="AD"/>
        <w:rPr>
          <w:rFonts w:hint="eastAsia"/>
        </w:rPr>
      </w:pPr>
      <w:r>
        <w:rPr>
          <w:rFonts w:hint="eastAsia"/>
        </w:rPr>
        <w:t>第三十一条</w:t>
      </w:r>
      <w:r>
        <w:rPr>
          <w:rFonts w:hint="eastAsia"/>
        </w:rPr>
        <w:t xml:space="preserve"> </w:t>
      </w:r>
      <w:r>
        <w:rPr>
          <w:rFonts w:hint="eastAsia"/>
        </w:rPr>
        <w:t>银行、支付机构应当履行《中华人民共和国消费者权益保护法》第二十九条规定的明示义务，公开收集、使用消费者金融信息的规则，明示收集、使用消费者金融信息的目的、方式和范围，并留存有关证明资料。</w:t>
      </w:r>
    </w:p>
    <w:p w14:paraId="435244B2" w14:textId="77777777" w:rsidR="00444555" w:rsidRDefault="00444555" w:rsidP="00444555">
      <w:pPr>
        <w:pStyle w:val="AD"/>
      </w:pPr>
    </w:p>
    <w:p w14:paraId="4622399B" w14:textId="77777777" w:rsidR="00444555" w:rsidRDefault="00444555" w:rsidP="00444555">
      <w:pPr>
        <w:pStyle w:val="AD"/>
        <w:rPr>
          <w:rFonts w:hint="eastAsia"/>
        </w:rPr>
      </w:pPr>
      <w:r>
        <w:rPr>
          <w:rFonts w:hint="eastAsia"/>
        </w:rPr>
        <w:t>银行、支付机构通过格式条款取得消费者金融信息收集、使用同意的，应当在格式条款中明确收集消费者金融信息的目的、方式、内容和使用范围，并在协议中以显著方式尽可能通俗易懂地向金融消费者提示</w:t>
      </w:r>
      <w:proofErr w:type="gramStart"/>
      <w:r>
        <w:rPr>
          <w:rFonts w:hint="eastAsia"/>
        </w:rPr>
        <w:t>该同意</w:t>
      </w:r>
      <w:proofErr w:type="gramEnd"/>
      <w:r>
        <w:rPr>
          <w:rFonts w:hint="eastAsia"/>
        </w:rPr>
        <w:t>的可能后果。</w:t>
      </w:r>
    </w:p>
    <w:p w14:paraId="2A08BA17" w14:textId="77777777" w:rsidR="00444555" w:rsidRDefault="00444555" w:rsidP="00444555">
      <w:pPr>
        <w:pStyle w:val="AD"/>
      </w:pPr>
    </w:p>
    <w:p w14:paraId="2BD7C279" w14:textId="77777777" w:rsidR="00444555" w:rsidRDefault="00444555" w:rsidP="00444555">
      <w:pPr>
        <w:pStyle w:val="AD"/>
        <w:rPr>
          <w:rFonts w:hint="eastAsia"/>
        </w:rPr>
      </w:pPr>
      <w:r>
        <w:rPr>
          <w:rFonts w:hint="eastAsia"/>
        </w:rPr>
        <w:t>第三十二条</w:t>
      </w:r>
      <w:r>
        <w:rPr>
          <w:rFonts w:hint="eastAsia"/>
        </w:rPr>
        <w:t xml:space="preserve"> </w:t>
      </w:r>
      <w:r>
        <w:rPr>
          <w:rFonts w:hint="eastAsia"/>
        </w:rPr>
        <w:t>银行、支付机构应当按照法律法规的规定和双方约定的用途使用消费者金融信息，不得超出范围使用。</w:t>
      </w:r>
    </w:p>
    <w:p w14:paraId="0F4C65B1" w14:textId="77777777" w:rsidR="00444555" w:rsidRDefault="00444555" w:rsidP="00444555">
      <w:pPr>
        <w:pStyle w:val="AD"/>
      </w:pPr>
    </w:p>
    <w:p w14:paraId="00E5E097" w14:textId="77777777" w:rsidR="00444555" w:rsidRDefault="00444555" w:rsidP="00444555">
      <w:pPr>
        <w:pStyle w:val="AD"/>
        <w:rPr>
          <w:rFonts w:hint="eastAsia"/>
        </w:rPr>
      </w:pPr>
      <w:r>
        <w:rPr>
          <w:rFonts w:hint="eastAsia"/>
        </w:rPr>
        <w:t>第三十三条</w:t>
      </w:r>
      <w:r>
        <w:rPr>
          <w:rFonts w:hint="eastAsia"/>
        </w:rPr>
        <w:t xml:space="preserve"> </w:t>
      </w:r>
      <w:r>
        <w:rPr>
          <w:rFonts w:hint="eastAsia"/>
        </w:rPr>
        <w:t>银行、支付机构应当建立以分级授权为核心的消费者金融信息使用管理制度，根据消费者金融信息的重要性、敏感度及业务开展需要，在不影响本机构履行反洗钱等法定义务的前提下，合理确定本机构工作人员调取信息的范围、权限，严格落实信息使用授权审批程序。</w:t>
      </w:r>
    </w:p>
    <w:p w14:paraId="0DE5B78E" w14:textId="77777777" w:rsidR="00444555" w:rsidRDefault="00444555" w:rsidP="00444555">
      <w:pPr>
        <w:pStyle w:val="AD"/>
      </w:pPr>
    </w:p>
    <w:p w14:paraId="40BF8CFE" w14:textId="77777777" w:rsidR="00444555" w:rsidRDefault="00444555" w:rsidP="00444555">
      <w:pPr>
        <w:pStyle w:val="AD"/>
        <w:rPr>
          <w:rFonts w:hint="eastAsia"/>
        </w:rPr>
      </w:pPr>
      <w:r>
        <w:rPr>
          <w:rFonts w:hint="eastAsia"/>
        </w:rPr>
        <w:t>第三十四条</w:t>
      </w:r>
      <w:r>
        <w:rPr>
          <w:rFonts w:hint="eastAsia"/>
        </w:rPr>
        <w:t xml:space="preserve"> </w:t>
      </w:r>
      <w:r>
        <w:rPr>
          <w:rFonts w:hint="eastAsia"/>
        </w:rPr>
        <w:t>银行、支付机构应当按照国家档案管理和电子数据管理等规定，采取技术措施和其他必要措施，妥善保管和存储所收集的消费者金融信息，防止信息遗失、毁损、泄露或者被篡改。</w:t>
      </w:r>
    </w:p>
    <w:p w14:paraId="0F90B96A" w14:textId="77777777" w:rsidR="00444555" w:rsidRDefault="00444555" w:rsidP="00444555">
      <w:pPr>
        <w:pStyle w:val="AD"/>
      </w:pPr>
    </w:p>
    <w:p w14:paraId="3E25DE17" w14:textId="77777777" w:rsidR="00444555" w:rsidRDefault="00444555" w:rsidP="00444555">
      <w:pPr>
        <w:pStyle w:val="AD"/>
        <w:rPr>
          <w:rFonts w:hint="eastAsia"/>
        </w:rPr>
      </w:pPr>
      <w:r>
        <w:rPr>
          <w:rFonts w:hint="eastAsia"/>
        </w:rPr>
        <w:t>银行、支付机构及其工作人员应当对消费者金融信息严格保密，不得泄露或者非法向他人提供。在确认信息发生泄露、毁损、丢失时，银行、支付机构应当立即采取补救措施；信息泄露、毁</w:t>
      </w:r>
      <w:r>
        <w:rPr>
          <w:rFonts w:hint="eastAsia"/>
        </w:rPr>
        <w:lastRenderedPageBreak/>
        <w:t>损、丢失可能危及金融消费者人身、财产安全的，应当立即向银行、支付机构住所地的中国人民银行分支机构报告并告知金融消费者；信息泄露、毁损、丢失可能对金融消费者产生其他不利影响的，应当及时告知金融消费者，并在</w:t>
      </w:r>
      <w:r>
        <w:rPr>
          <w:rFonts w:hint="eastAsia"/>
        </w:rPr>
        <w:t>72</w:t>
      </w:r>
      <w:r>
        <w:rPr>
          <w:rFonts w:hint="eastAsia"/>
        </w:rPr>
        <w:t>小时以内报告银行、支付机构住所地的中国人民银行分支机构。中国人民银行分支机构接到报告后，视情况按照本办法第五十五条规定处理。</w:t>
      </w:r>
    </w:p>
    <w:p w14:paraId="4DC5F63D" w14:textId="77777777" w:rsidR="00444555" w:rsidRDefault="00444555" w:rsidP="00444555">
      <w:pPr>
        <w:pStyle w:val="AD"/>
      </w:pPr>
    </w:p>
    <w:p w14:paraId="3E8472DA" w14:textId="77777777" w:rsidR="00444555" w:rsidRDefault="00444555" w:rsidP="00BA1EB7">
      <w:pPr>
        <w:pStyle w:val="AD"/>
        <w:jc w:val="center"/>
        <w:rPr>
          <w:rFonts w:hint="eastAsia"/>
        </w:rPr>
      </w:pPr>
      <w:r>
        <w:rPr>
          <w:rFonts w:hint="eastAsia"/>
        </w:rPr>
        <w:t>第四章</w:t>
      </w:r>
      <w:r>
        <w:rPr>
          <w:rFonts w:hint="eastAsia"/>
        </w:rPr>
        <w:t xml:space="preserve">  </w:t>
      </w:r>
      <w:r>
        <w:rPr>
          <w:rFonts w:hint="eastAsia"/>
        </w:rPr>
        <w:t>金融消费争议解决</w:t>
      </w:r>
    </w:p>
    <w:p w14:paraId="7A36F639" w14:textId="77777777" w:rsidR="00444555" w:rsidRDefault="00444555" w:rsidP="00444555">
      <w:pPr>
        <w:pStyle w:val="AD"/>
      </w:pPr>
    </w:p>
    <w:p w14:paraId="2990F187" w14:textId="77777777" w:rsidR="00444555" w:rsidRDefault="00444555" w:rsidP="00444555">
      <w:pPr>
        <w:pStyle w:val="AD"/>
        <w:rPr>
          <w:rFonts w:hint="eastAsia"/>
        </w:rPr>
      </w:pPr>
      <w:r>
        <w:rPr>
          <w:rFonts w:hint="eastAsia"/>
        </w:rPr>
        <w:t>第三十五条</w:t>
      </w:r>
      <w:r>
        <w:rPr>
          <w:rFonts w:hint="eastAsia"/>
        </w:rPr>
        <w:t xml:space="preserve"> </w:t>
      </w:r>
      <w:r>
        <w:rPr>
          <w:rFonts w:hint="eastAsia"/>
        </w:rPr>
        <w:t>金融消费者与银行、支付机构发生金融消费争议的，鼓励金融消费者先向银行、支付机构投诉，鼓励当事人平等协商，自行和解。</w:t>
      </w:r>
    </w:p>
    <w:p w14:paraId="388E9598" w14:textId="77777777" w:rsidR="00444555" w:rsidRDefault="00444555" w:rsidP="00444555">
      <w:pPr>
        <w:pStyle w:val="AD"/>
      </w:pPr>
    </w:p>
    <w:p w14:paraId="510DC1FB" w14:textId="77777777" w:rsidR="00444555" w:rsidRDefault="00444555" w:rsidP="00444555">
      <w:pPr>
        <w:pStyle w:val="AD"/>
        <w:rPr>
          <w:rFonts w:hint="eastAsia"/>
        </w:rPr>
      </w:pPr>
      <w:r>
        <w:rPr>
          <w:rFonts w:hint="eastAsia"/>
        </w:rPr>
        <w:t>金融消费者应当依法通过正当途径客观、理性反映诉求，不扰乱正常的金融秩序和社会公共秩序。</w:t>
      </w:r>
    </w:p>
    <w:p w14:paraId="17D7AB41" w14:textId="77777777" w:rsidR="00444555" w:rsidRDefault="00444555" w:rsidP="00444555">
      <w:pPr>
        <w:pStyle w:val="AD"/>
      </w:pPr>
    </w:p>
    <w:p w14:paraId="47D193C3" w14:textId="77777777" w:rsidR="00444555" w:rsidRDefault="00444555" w:rsidP="00444555">
      <w:pPr>
        <w:pStyle w:val="AD"/>
        <w:rPr>
          <w:rFonts w:hint="eastAsia"/>
        </w:rPr>
      </w:pPr>
      <w:r>
        <w:rPr>
          <w:rFonts w:hint="eastAsia"/>
        </w:rPr>
        <w:t>本办法所称金融消费争议，是指金融消费者与银行、支付机构因购买、使用金融产品或者服务所产生的民事争议。</w:t>
      </w:r>
    </w:p>
    <w:p w14:paraId="4E1E6DB1" w14:textId="77777777" w:rsidR="00444555" w:rsidRDefault="00444555" w:rsidP="00444555">
      <w:pPr>
        <w:pStyle w:val="AD"/>
      </w:pPr>
    </w:p>
    <w:p w14:paraId="0062EE94" w14:textId="77777777" w:rsidR="00444555" w:rsidRDefault="00444555" w:rsidP="00444555">
      <w:pPr>
        <w:pStyle w:val="AD"/>
        <w:rPr>
          <w:rFonts w:hint="eastAsia"/>
        </w:rPr>
      </w:pPr>
      <w:r>
        <w:rPr>
          <w:rFonts w:hint="eastAsia"/>
        </w:rPr>
        <w:t>第三十六条</w:t>
      </w:r>
      <w:r>
        <w:rPr>
          <w:rFonts w:hint="eastAsia"/>
        </w:rPr>
        <w:t xml:space="preserve"> </w:t>
      </w:r>
      <w:r>
        <w:rPr>
          <w:rFonts w:hint="eastAsia"/>
        </w:rPr>
        <w:t>银行、支付机构应当切实履行金融消费投诉处理的主体责任，银行、支付机构的法人机构应当按年度向社会发布金融消费者投诉数据和相关分析报告。</w:t>
      </w:r>
    </w:p>
    <w:p w14:paraId="6E675DFB" w14:textId="77777777" w:rsidR="00444555" w:rsidRDefault="00444555" w:rsidP="00444555">
      <w:pPr>
        <w:pStyle w:val="AD"/>
      </w:pPr>
    </w:p>
    <w:p w14:paraId="0E8D6B90" w14:textId="77777777" w:rsidR="00444555" w:rsidRDefault="00444555" w:rsidP="00444555">
      <w:pPr>
        <w:pStyle w:val="AD"/>
        <w:rPr>
          <w:rFonts w:hint="eastAsia"/>
        </w:rPr>
      </w:pPr>
      <w:r>
        <w:rPr>
          <w:rFonts w:hint="eastAsia"/>
        </w:rPr>
        <w:t>第三十七条</w:t>
      </w:r>
      <w:r>
        <w:rPr>
          <w:rFonts w:hint="eastAsia"/>
        </w:rPr>
        <w:t xml:space="preserve"> </w:t>
      </w:r>
      <w:r>
        <w:rPr>
          <w:rFonts w:hint="eastAsia"/>
        </w:rPr>
        <w:t>银行、支付机构应当通过金融消费者方便获取的渠道公示本机构的投诉受理方式，包括但不限于营业场所、官方网站首页、移动应用程序的醒目位置及客</w:t>
      </w:r>
      <w:proofErr w:type="gramStart"/>
      <w:r>
        <w:rPr>
          <w:rFonts w:hint="eastAsia"/>
        </w:rPr>
        <w:t>服电话</w:t>
      </w:r>
      <w:proofErr w:type="gramEnd"/>
      <w:r>
        <w:rPr>
          <w:rFonts w:hint="eastAsia"/>
        </w:rPr>
        <w:t>主要菜单语音提示等。</w:t>
      </w:r>
    </w:p>
    <w:p w14:paraId="62641B19" w14:textId="77777777" w:rsidR="00444555" w:rsidRDefault="00444555" w:rsidP="00444555">
      <w:pPr>
        <w:pStyle w:val="AD"/>
      </w:pPr>
    </w:p>
    <w:p w14:paraId="3570793B" w14:textId="77777777" w:rsidR="00444555" w:rsidRDefault="00444555" w:rsidP="00444555">
      <w:pPr>
        <w:pStyle w:val="AD"/>
        <w:rPr>
          <w:rFonts w:hint="eastAsia"/>
        </w:rPr>
      </w:pPr>
      <w:r>
        <w:rPr>
          <w:rFonts w:hint="eastAsia"/>
        </w:rPr>
        <w:t>第三十八条</w:t>
      </w:r>
      <w:r>
        <w:rPr>
          <w:rFonts w:hint="eastAsia"/>
        </w:rPr>
        <w:t xml:space="preserve"> </w:t>
      </w:r>
      <w:r>
        <w:rPr>
          <w:rFonts w:hint="eastAsia"/>
        </w:rPr>
        <w:t>银行、支付机构应当按照中国人民银行要求，加强对金融消费者投诉处理信息系统的建设与管理，对投诉进行正确分类并按时报送相关信息，不得迟报、漏报、谎报、错报或者瞒报投诉数据。</w:t>
      </w:r>
    </w:p>
    <w:p w14:paraId="36E79C88" w14:textId="77777777" w:rsidR="00444555" w:rsidRDefault="00444555" w:rsidP="00444555">
      <w:pPr>
        <w:pStyle w:val="AD"/>
      </w:pPr>
    </w:p>
    <w:p w14:paraId="6E6CEDE9" w14:textId="77777777" w:rsidR="00444555" w:rsidRDefault="00444555" w:rsidP="00444555">
      <w:pPr>
        <w:pStyle w:val="AD"/>
        <w:rPr>
          <w:rFonts w:hint="eastAsia"/>
        </w:rPr>
      </w:pPr>
      <w:r>
        <w:rPr>
          <w:rFonts w:hint="eastAsia"/>
        </w:rPr>
        <w:t>第三十九条</w:t>
      </w:r>
      <w:r>
        <w:rPr>
          <w:rFonts w:hint="eastAsia"/>
        </w:rPr>
        <w:t xml:space="preserve"> </w:t>
      </w:r>
      <w:r>
        <w:rPr>
          <w:rFonts w:hint="eastAsia"/>
        </w:rPr>
        <w:t>银行、支付机构收到金融消费者投诉后，依照相关法律法规和合同约定进行处理，并告知投诉人处理情况，但因投诉</w:t>
      </w:r>
      <w:proofErr w:type="gramStart"/>
      <w:r>
        <w:rPr>
          <w:rFonts w:hint="eastAsia"/>
        </w:rPr>
        <w:t>人原因</w:t>
      </w:r>
      <w:proofErr w:type="gramEnd"/>
      <w:r>
        <w:rPr>
          <w:rFonts w:hint="eastAsia"/>
        </w:rPr>
        <w:t>导致无法告知的除外。</w:t>
      </w:r>
    </w:p>
    <w:p w14:paraId="63F0020C" w14:textId="77777777" w:rsidR="00444555" w:rsidRDefault="00444555" w:rsidP="00444555">
      <w:pPr>
        <w:pStyle w:val="AD"/>
      </w:pPr>
    </w:p>
    <w:p w14:paraId="098B70B0" w14:textId="77777777" w:rsidR="00444555" w:rsidRDefault="00444555" w:rsidP="00444555">
      <w:pPr>
        <w:pStyle w:val="AD"/>
        <w:rPr>
          <w:rFonts w:hint="eastAsia"/>
        </w:rPr>
      </w:pPr>
      <w:r>
        <w:rPr>
          <w:rFonts w:hint="eastAsia"/>
        </w:rPr>
        <w:t>第四十条</w:t>
      </w:r>
      <w:r>
        <w:rPr>
          <w:rFonts w:hint="eastAsia"/>
        </w:rPr>
        <w:t xml:space="preserve"> </w:t>
      </w:r>
      <w:r>
        <w:rPr>
          <w:rFonts w:hint="eastAsia"/>
        </w:rPr>
        <w:t>中国人民银行分支机构设立投诉转办服务渠道。金融消费者对银行、支付机构</w:t>
      </w:r>
      <w:proofErr w:type="gramStart"/>
      <w:r>
        <w:rPr>
          <w:rFonts w:hint="eastAsia"/>
        </w:rPr>
        <w:t>作出</w:t>
      </w:r>
      <w:proofErr w:type="gramEnd"/>
      <w:r>
        <w:rPr>
          <w:rFonts w:hint="eastAsia"/>
        </w:rPr>
        <w:t>的投诉处理不接受的，可以通过银行、支付机构住所地、合同签订地或者经营行为发生地中国人民银行分支机构进行投诉。</w:t>
      </w:r>
    </w:p>
    <w:p w14:paraId="456EB9BF" w14:textId="77777777" w:rsidR="00444555" w:rsidRDefault="00444555" w:rsidP="00444555">
      <w:pPr>
        <w:pStyle w:val="AD"/>
      </w:pPr>
    </w:p>
    <w:p w14:paraId="43D8BBDD" w14:textId="77777777" w:rsidR="00444555" w:rsidRDefault="00444555" w:rsidP="00444555">
      <w:pPr>
        <w:pStyle w:val="AD"/>
        <w:rPr>
          <w:rFonts w:hint="eastAsia"/>
        </w:rPr>
      </w:pPr>
      <w:r>
        <w:rPr>
          <w:rFonts w:hint="eastAsia"/>
        </w:rPr>
        <w:t>通过电子商务、网络交易购买、使用金融产品或者服务的，金融消费者通过银行、支付机构住所地的中国人民银行分支机构进行投诉。</w:t>
      </w:r>
    </w:p>
    <w:p w14:paraId="6CABE134" w14:textId="77777777" w:rsidR="00444555" w:rsidRDefault="00444555" w:rsidP="00444555">
      <w:pPr>
        <w:pStyle w:val="AD"/>
      </w:pPr>
    </w:p>
    <w:p w14:paraId="18EB7284" w14:textId="77777777" w:rsidR="00444555" w:rsidRDefault="00444555" w:rsidP="00444555">
      <w:pPr>
        <w:pStyle w:val="AD"/>
        <w:rPr>
          <w:rFonts w:hint="eastAsia"/>
        </w:rPr>
      </w:pPr>
      <w:r>
        <w:rPr>
          <w:rFonts w:hint="eastAsia"/>
        </w:rPr>
        <w:t>第四十一条</w:t>
      </w:r>
      <w:r>
        <w:rPr>
          <w:rFonts w:hint="eastAsia"/>
        </w:rPr>
        <w:t xml:space="preserve"> </w:t>
      </w:r>
      <w:r>
        <w:rPr>
          <w:rFonts w:hint="eastAsia"/>
        </w:rPr>
        <w:t>金融消费者通过中国人民银行分支机构进行投诉，应当提供以下信息：姓名，有效身份证件信息，联系方式，明确的投诉对象及其住所地，具体的投诉请求、事实和理由。</w:t>
      </w:r>
    </w:p>
    <w:p w14:paraId="1B94F7B7" w14:textId="77777777" w:rsidR="00444555" w:rsidRDefault="00444555" w:rsidP="00444555">
      <w:pPr>
        <w:pStyle w:val="AD"/>
      </w:pPr>
    </w:p>
    <w:p w14:paraId="3CEFDF14" w14:textId="77777777" w:rsidR="00444555" w:rsidRDefault="00444555" w:rsidP="00444555">
      <w:pPr>
        <w:pStyle w:val="AD"/>
        <w:rPr>
          <w:rFonts w:hint="eastAsia"/>
        </w:rPr>
      </w:pPr>
      <w:r>
        <w:rPr>
          <w:rFonts w:hint="eastAsia"/>
        </w:rPr>
        <w:t>金融消费者可以本人提出投诉，也可以委托他人代为提出投诉。以来信来访方式进行委托投诉的，应当向中国人民银行分支机构提交前款规定的投诉材料、授权委托书原件、委托人和受托人的身份证明。授权委托书应当载明受托人、委托事项、权限和期限，并由委托人本人签名。</w:t>
      </w:r>
    </w:p>
    <w:p w14:paraId="594DD390" w14:textId="77777777" w:rsidR="00444555" w:rsidRDefault="00444555" w:rsidP="00444555">
      <w:pPr>
        <w:pStyle w:val="AD"/>
      </w:pPr>
    </w:p>
    <w:p w14:paraId="19BA183A" w14:textId="77777777" w:rsidR="00444555" w:rsidRDefault="00444555" w:rsidP="00444555">
      <w:pPr>
        <w:pStyle w:val="AD"/>
        <w:rPr>
          <w:rFonts w:hint="eastAsia"/>
        </w:rPr>
      </w:pPr>
      <w:r>
        <w:rPr>
          <w:rFonts w:hint="eastAsia"/>
        </w:rPr>
        <w:t>第四十二条</w:t>
      </w:r>
      <w:r>
        <w:rPr>
          <w:rFonts w:hint="eastAsia"/>
        </w:rPr>
        <w:t xml:space="preserve"> </w:t>
      </w:r>
      <w:r>
        <w:rPr>
          <w:rFonts w:hint="eastAsia"/>
        </w:rPr>
        <w:t>中国人民银行分支机构对下列投诉不予接收：</w:t>
      </w:r>
    </w:p>
    <w:p w14:paraId="1340258A" w14:textId="77777777" w:rsidR="00444555" w:rsidRDefault="00444555" w:rsidP="00444555">
      <w:pPr>
        <w:pStyle w:val="AD"/>
      </w:pPr>
    </w:p>
    <w:p w14:paraId="1EECE904" w14:textId="77777777" w:rsidR="00444555" w:rsidRDefault="00444555" w:rsidP="00444555">
      <w:pPr>
        <w:pStyle w:val="AD"/>
        <w:rPr>
          <w:rFonts w:hint="eastAsia"/>
        </w:rPr>
      </w:pPr>
      <w:r>
        <w:rPr>
          <w:rFonts w:hint="eastAsia"/>
        </w:rPr>
        <w:t>（一）投诉人投诉的机构、产品或者服务不属于中国人民银行监管范围的。</w:t>
      </w:r>
    </w:p>
    <w:p w14:paraId="01B3F5AE" w14:textId="77777777" w:rsidR="00444555" w:rsidRDefault="00444555" w:rsidP="00444555">
      <w:pPr>
        <w:pStyle w:val="AD"/>
      </w:pPr>
    </w:p>
    <w:p w14:paraId="6FE4C2AA" w14:textId="77777777" w:rsidR="00444555" w:rsidRDefault="00444555" w:rsidP="00444555">
      <w:pPr>
        <w:pStyle w:val="AD"/>
        <w:rPr>
          <w:rFonts w:hint="eastAsia"/>
        </w:rPr>
      </w:pPr>
      <w:r>
        <w:rPr>
          <w:rFonts w:hint="eastAsia"/>
        </w:rPr>
        <w:t>（二）投诉人未提供真实身份，或者没有明确的被投诉人、没有具体的投诉请求和事实依据的。</w:t>
      </w:r>
    </w:p>
    <w:p w14:paraId="360CE547" w14:textId="77777777" w:rsidR="00444555" w:rsidRDefault="00444555" w:rsidP="00444555">
      <w:pPr>
        <w:pStyle w:val="AD"/>
      </w:pPr>
    </w:p>
    <w:p w14:paraId="27C4A664" w14:textId="77777777" w:rsidR="00444555" w:rsidRDefault="00444555" w:rsidP="00444555">
      <w:pPr>
        <w:pStyle w:val="AD"/>
        <w:rPr>
          <w:rFonts w:hint="eastAsia"/>
        </w:rPr>
      </w:pPr>
      <w:r>
        <w:rPr>
          <w:rFonts w:hint="eastAsia"/>
        </w:rPr>
        <w:t>（三）投诉人并非金融消费者本人，也未经金融消费者本人委托的。</w:t>
      </w:r>
    </w:p>
    <w:p w14:paraId="3E301CC0" w14:textId="77777777" w:rsidR="00444555" w:rsidRDefault="00444555" w:rsidP="00444555">
      <w:pPr>
        <w:pStyle w:val="AD"/>
      </w:pPr>
    </w:p>
    <w:p w14:paraId="56CBC418" w14:textId="77777777" w:rsidR="00444555" w:rsidRDefault="00444555" w:rsidP="00444555">
      <w:pPr>
        <w:pStyle w:val="AD"/>
        <w:rPr>
          <w:rFonts w:hint="eastAsia"/>
        </w:rPr>
      </w:pPr>
      <w:r>
        <w:rPr>
          <w:rFonts w:hint="eastAsia"/>
        </w:rPr>
        <w:t>（四）人民法院、仲裁机构、其他金融管理部门、行政部门或者依法设立的调解组织已经受理、接收或者处理的。</w:t>
      </w:r>
    </w:p>
    <w:p w14:paraId="622EBE75" w14:textId="77777777" w:rsidR="00444555" w:rsidRDefault="00444555" w:rsidP="00444555">
      <w:pPr>
        <w:pStyle w:val="AD"/>
      </w:pPr>
    </w:p>
    <w:p w14:paraId="364D845E" w14:textId="77777777" w:rsidR="00444555" w:rsidRDefault="00444555" w:rsidP="00444555">
      <w:pPr>
        <w:pStyle w:val="AD"/>
        <w:rPr>
          <w:rFonts w:hint="eastAsia"/>
        </w:rPr>
      </w:pPr>
      <w:r>
        <w:rPr>
          <w:rFonts w:hint="eastAsia"/>
        </w:rPr>
        <w:t>（五）双方达成和解协议并已经执行，没有新情况、新理由的。</w:t>
      </w:r>
    </w:p>
    <w:p w14:paraId="56DBD946" w14:textId="77777777" w:rsidR="00444555" w:rsidRDefault="00444555" w:rsidP="00444555">
      <w:pPr>
        <w:pStyle w:val="AD"/>
      </w:pPr>
    </w:p>
    <w:p w14:paraId="4B2B2513" w14:textId="77777777" w:rsidR="00444555" w:rsidRDefault="00444555" w:rsidP="00444555">
      <w:pPr>
        <w:pStyle w:val="AD"/>
        <w:rPr>
          <w:rFonts w:hint="eastAsia"/>
        </w:rPr>
      </w:pPr>
      <w:r>
        <w:rPr>
          <w:rFonts w:hint="eastAsia"/>
        </w:rPr>
        <w:t>（六）被投诉机构已提供公平合理的解决方案，投诉人就同一事项再次向中国人民银行分支机构投诉的。</w:t>
      </w:r>
    </w:p>
    <w:p w14:paraId="513A3127" w14:textId="77777777" w:rsidR="00444555" w:rsidRDefault="00444555" w:rsidP="00444555">
      <w:pPr>
        <w:pStyle w:val="AD"/>
      </w:pPr>
    </w:p>
    <w:p w14:paraId="407C8A8C" w14:textId="77777777" w:rsidR="00444555" w:rsidRDefault="00444555" w:rsidP="00444555">
      <w:pPr>
        <w:pStyle w:val="AD"/>
        <w:rPr>
          <w:rFonts w:hint="eastAsia"/>
        </w:rPr>
      </w:pPr>
      <w:r>
        <w:rPr>
          <w:rFonts w:hint="eastAsia"/>
        </w:rPr>
        <w:t>（七）其他不符合法律、行政法规、规章有关规定的。</w:t>
      </w:r>
    </w:p>
    <w:p w14:paraId="04DBED7C" w14:textId="77777777" w:rsidR="00444555" w:rsidRDefault="00444555" w:rsidP="00444555">
      <w:pPr>
        <w:pStyle w:val="AD"/>
      </w:pPr>
    </w:p>
    <w:p w14:paraId="0432729C" w14:textId="77777777" w:rsidR="00444555" w:rsidRDefault="00444555" w:rsidP="00444555">
      <w:pPr>
        <w:pStyle w:val="AD"/>
        <w:rPr>
          <w:rFonts w:hint="eastAsia"/>
        </w:rPr>
      </w:pPr>
      <w:r>
        <w:rPr>
          <w:rFonts w:hint="eastAsia"/>
        </w:rPr>
        <w:t>第四十三条</w:t>
      </w:r>
      <w:r>
        <w:rPr>
          <w:rFonts w:hint="eastAsia"/>
        </w:rPr>
        <w:t xml:space="preserve"> </w:t>
      </w:r>
      <w:r>
        <w:rPr>
          <w:rFonts w:hint="eastAsia"/>
        </w:rPr>
        <w:t>中国人民银行分支机构收到金融消费者投诉的，应当自收到投诉之日起</w:t>
      </w:r>
      <w:r>
        <w:rPr>
          <w:rFonts w:hint="eastAsia"/>
        </w:rPr>
        <w:t>7</w:t>
      </w:r>
      <w:r>
        <w:rPr>
          <w:rFonts w:hint="eastAsia"/>
        </w:rPr>
        <w:t>个工作日内</w:t>
      </w:r>
      <w:proofErr w:type="gramStart"/>
      <w:r>
        <w:rPr>
          <w:rFonts w:hint="eastAsia"/>
        </w:rPr>
        <w:t>作出</w:t>
      </w:r>
      <w:proofErr w:type="gramEnd"/>
      <w:r>
        <w:rPr>
          <w:rFonts w:hint="eastAsia"/>
        </w:rPr>
        <w:t>下列处理：</w:t>
      </w:r>
    </w:p>
    <w:p w14:paraId="1E6385DE" w14:textId="77777777" w:rsidR="00444555" w:rsidRDefault="00444555" w:rsidP="00444555">
      <w:pPr>
        <w:pStyle w:val="AD"/>
      </w:pPr>
    </w:p>
    <w:p w14:paraId="6B135C27" w14:textId="77777777" w:rsidR="00444555" w:rsidRDefault="00444555" w:rsidP="00444555">
      <w:pPr>
        <w:pStyle w:val="AD"/>
        <w:rPr>
          <w:rFonts w:hint="eastAsia"/>
        </w:rPr>
      </w:pPr>
      <w:r>
        <w:rPr>
          <w:rFonts w:hint="eastAsia"/>
        </w:rPr>
        <w:t>（一）对投诉人和被投诉机构信息、投诉请求、事实和理由等进行登记。</w:t>
      </w:r>
    </w:p>
    <w:p w14:paraId="60C34172" w14:textId="77777777" w:rsidR="00444555" w:rsidRDefault="00444555" w:rsidP="00444555">
      <w:pPr>
        <w:pStyle w:val="AD"/>
      </w:pPr>
    </w:p>
    <w:p w14:paraId="3DB2A73A" w14:textId="77777777" w:rsidR="00444555" w:rsidRDefault="00444555" w:rsidP="00444555">
      <w:pPr>
        <w:pStyle w:val="AD"/>
        <w:rPr>
          <w:rFonts w:hint="eastAsia"/>
        </w:rPr>
      </w:pPr>
      <w:r>
        <w:rPr>
          <w:rFonts w:hint="eastAsia"/>
        </w:rPr>
        <w:t>（二）</w:t>
      </w:r>
      <w:proofErr w:type="gramStart"/>
      <w:r>
        <w:rPr>
          <w:rFonts w:hint="eastAsia"/>
        </w:rPr>
        <w:t>作出</w:t>
      </w:r>
      <w:proofErr w:type="gramEnd"/>
      <w:r>
        <w:rPr>
          <w:rFonts w:hint="eastAsia"/>
        </w:rPr>
        <w:t>是否接收投诉的决定。决定不予接收的，应当告知投诉人。</w:t>
      </w:r>
    </w:p>
    <w:p w14:paraId="09C63CBB" w14:textId="77777777" w:rsidR="00444555" w:rsidRDefault="00444555" w:rsidP="00444555">
      <w:pPr>
        <w:pStyle w:val="AD"/>
      </w:pPr>
    </w:p>
    <w:p w14:paraId="1514918D" w14:textId="77777777" w:rsidR="00444555" w:rsidRDefault="00444555" w:rsidP="00444555">
      <w:pPr>
        <w:pStyle w:val="AD"/>
        <w:rPr>
          <w:rFonts w:hint="eastAsia"/>
        </w:rPr>
      </w:pPr>
      <w:r>
        <w:rPr>
          <w:rFonts w:hint="eastAsia"/>
        </w:rPr>
        <w:t>（三）决定接收投诉的，应当将投诉转交被投诉机构处理或者转交金融消费纠纷调解组织提供调解服务。</w:t>
      </w:r>
    </w:p>
    <w:p w14:paraId="512089DD" w14:textId="77777777" w:rsidR="00444555" w:rsidRDefault="00444555" w:rsidP="00444555">
      <w:pPr>
        <w:pStyle w:val="AD"/>
      </w:pPr>
    </w:p>
    <w:p w14:paraId="6855D39A" w14:textId="77777777" w:rsidR="00444555" w:rsidRDefault="00444555" w:rsidP="00444555">
      <w:pPr>
        <w:pStyle w:val="AD"/>
        <w:rPr>
          <w:rFonts w:hint="eastAsia"/>
        </w:rPr>
      </w:pPr>
      <w:r>
        <w:rPr>
          <w:rFonts w:hint="eastAsia"/>
        </w:rPr>
        <w:t>需要投诉人对投诉内容进行补正的，处理时限于补正完成之日起计算。</w:t>
      </w:r>
    </w:p>
    <w:p w14:paraId="3FA39F80" w14:textId="77777777" w:rsidR="00444555" w:rsidRDefault="00444555" w:rsidP="00444555">
      <w:pPr>
        <w:pStyle w:val="AD"/>
      </w:pPr>
    </w:p>
    <w:p w14:paraId="032AC234" w14:textId="77777777" w:rsidR="00444555" w:rsidRDefault="00444555" w:rsidP="00444555">
      <w:pPr>
        <w:pStyle w:val="AD"/>
        <w:rPr>
          <w:rFonts w:hint="eastAsia"/>
        </w:rPr>
      </w:pPr>
      <w:r>
        <w:rPr>
          <w:rFonts w:hint="eastAsia"/>
        </w:rPr>
        <w:t>银行、支付机构应当自收到中国人民银行分支机构转交的投诉之日起</w:t>
      </w:r>
      <w:r>
        <w:rPr>
          <w:rFonts w:hint="eastAsia"/>
        </w:rPr>
        <w:t>15</w:t>
      </w:r>
      <w:r>
        <w:rPr>
          <w:rFonts w:hint="eastAsia"/>
        </w:rPr>
        <w:t>日内答复投诉人。情况复杂的，经本机构投诉处理工作负责人批准，可以延长处理期限，并告知投诉人延长处理期限的理由，但最长处理期限不得超过</w:t>
      </w:r>
      <w:r>
        <w:rPr>
          <w:rFonts w:hint="eastAsia"/>
        </w:rPr>
        <w:t>60</w:t>
      </w:r>
      <w:r>
        <w:rPr>
          <w:rFonts w:hint="eastAsia"/>
        </w:rPr>
        <w:t>日。</w:t>
      </w:r>
    </w:p>
    <w:p w14:paraId="1A68EA0F" w14:textId="77777777" w:rsidR="00444555" w:rsidRDefault="00444555" w:rsidP="00444555">
      <w:pPr>
        <w:pStyle w:val="AD"/>
      </w:pPr>
    </w:p>
    <w:p w14:paraId="45E7F886" w14:textId="77777777" w:rsidR="00444555" w:rsidRDefault="00444555" w:rsidP="00444555">
      <w:pPr>
        <w:pStyle w:val="AD"/>
        <w:rPr>
          <w:rFonts w:hint="eastAsia"/>
        </w:rPr>
      </w:pPr>
      <w:r>
        <w:rPr>
          <w:rFonts w:hint="eastAsia"/>
        </w:rPr>
        <w:t>第四十四条</w:t>
      </w:r>
      <w:r>
        <w:rPr>
          <w:rFonts w:hint="eastAsia"/>
        </w:rPr>
        <w:t xml:space="preserve"> </w:t>
      </w:r>
      <w:r>
        <w:rPr>
          <w:rFonts w:hint="eastAsia"/>
        </w:rPr>
        <w:t>银行、支付机构收到中国人民银行分支机构转交的投诉，应当按要求向中国人民银行分支机构反馈投诉处理情况。</w:t>
      </w:r>
    </w:p>
    <w:p w14:paraId="6F360A90" w14:textId="77777777" w:rsidR="00444555" w:rsidRDefault="00444555" w:rsidP="00444555">
      <w:pPr>
        <w:pStyle w:val="AD"/>
      </w:pPr>
    </w:p>
    <w:p w14:paraId="07402702" w14:textId="77777777" w:rsidR="00444555" w:rsidRDefault="00444555" w:rsidP="00444555">
      <w:pPr>
        <w:pStyle w:val="AD"/>
        <w:rPr>
          <w:rFonts w:hint="eastAsia"/>
        </w:rPr>
      </w:pPr>
      <w:r>
        <w:rPr>
          <w:rFonts w:hint="eastAsia"/>
        </w:rPr>
        <w:t>反馈的内容包括投诉基本情况、争议焦点、调查结果及证据、处理依据、与金融消费者的沟通情况、延期处理情况及投诉人满意度等。</w:t>
      </w:r>
    </w:p>
    <w:p w14:paraId="43253265" w14:textId="77777777" w:rsidR="00444555" w:rsidRDefault="00444555" w:rsidP="00444555">
      <w:pPr>
        <w:pStyle w:val="AD"/>
      </w:pPr>
    </w:p>
    <w:p w14:paraId="050B2F27" w14:textId="77777777" w:rsidR="00444555" w:rsidRDefault="00444555" w:rsidP="00444555">
      <w:pPr>
        <w:pStyle w:val="AD"/>
        <w:rPr>
          <w:rFonts w:hint="eastAsia"/>
        </w:rPr>
      </w:pPr>
      <w:r>
        <w:rPr>
          <w:rFonts w:hint="eastAsia"/>
        </w:rPr>
        <w:t>银行、支付机构应当妥善保存投诉资料，投诉资料留存时间</w:t>
      </w:r>
      <w:proofErr w:type="gramStart"/>
      <w:r>
        <w:rPr>
          <w:rFonts w:hint="eastAsia"/>
        </w:rPr>
        <w:t>自投诉</w:t>
      </w:r>
      <w:proofErr w:type="gramEnd"/>
      <w:r>
        <w:rPr>
          <w:rFonts w:hint="eastAsia"/>
        </w:rPr>
        <w:t>办结之日起不得少于</w:t>
      </w:r>
      <w:r>
        <w:rPr>
          <w:rFonts w:hint="eastAsia"/>
        </w:rPr>
        <w:t>3</w:t>
      </w:r>
      <w:r>
        <w:rPr>
          <w:rFonts w:hint="eastAsia"/>
        </w:rPr>
        <w:t>年。法律、行政法规另有规定的，从其规定。</w:t>
      </w:r>
    </w:p>
    <w:p w14:paraId="191C9235" w14:textId="77777777" w:rsidR="00444555" w:rsidRDefault="00444555" w:rsidP="00444555">
      <w:pPr>
        <w:pStyle w:val="AD"/>
      </w:pPr>
    </w:p>
    <w:p w14:paraId="7821C714" w14:textId="77777777" w:rsidR="00444555" w:rsidRDefault="00444555" w:rsidP="00444555">
      <w:pPr>
        <w:pStyle w:val="AD"/>
        <w:rPr>
          <w:rFonts w:hint="eastAsia"/>
        </w:rPr>
      </w:pPr>
      <w:r>
        <w:rPr>
          <w:rFonts w:hint="eastAsia"/>
        </w:rPr>
        <w:t>第四十五条</w:t>
      </w:r>
      <w:r>
        <w:rPr>
          <w:rFonts w:hint="eastAsia"/>
        </w:rPr>
        <w:t xml:space="preserve"> </w:t>
      </w:r>
      <w:r>
        <w:rPr>
          <w:rFonts w:hint="eastAsia"/>
        </w:rPr>
        <w:t>银行、支付机构、金融消费者可以向调解组织申请调解、中立评估。调解组织受理调解、中立评估申请后，可在合理、必要范围内请求当事人协助或者提供相关文件、资料。</w:t>
      </w:r>
    </w:p>
    <w:p w14:paraId="42DF4393" w14:textId="77777777" w:rsidR="00444555" w:rsidRDefault="00444555" w:rsidP="00444555">
      <w:pPr>
        <w:pStyle w:val="AD"/>
      </w:pPr>
    </w:p>
    <w:p w14:paraId="0A303B3E" w14:textId="77777777" w:rsidR="00444555" w:rsidRDefault="00444555" w:rsidP="00444555">
      <w:pPr>
        <w:pStyle w:val="AD"/>
        <w:rPr>
          <w:rFonts w:hint="eastAsia"/>
        </w:rPr>
      </w:pPr>
      <w:r>
        <w:rPr>
          <w:rFonts w:hint="eastAsia"/>
        </w:rPr>
        <w:lastRenderedPageBreak/>
        <w:t>本办法所称中立评估，是指调解组织聘请独立专家就争议解决提出参考性建议的行为。</w:t>
      </w:r>
    </w:p>
    <w:p w14:paraId="775D6F05" w14:textId="77777777" w:rsidR="00444555" w:rsidRDefault="00444555" w:rsidP="00444555">
      <w:pPr>
        <w:pStyle w:val="AD"/>
      </w:pPr>
    </w:p>
    <w:p w14:paraId="5679072E" w14:textId="77777777" w:rsidR="00444555" w:rsidRDefault="00444555" w:rsidP="00444555">
      <w:pPr>
        <w:pStyle w:val="AD"/>
        <w:rPr>
          <w:rFonts w:hint="eastAsia"/>
        </w:rPr>
      </w:pPr>
      <w:r>
        <w:rPr>
          <w:rFonts w:hint="eastAsia"/>
        </w:rPr>
        <w:t>第四十六条</w:t>
      </w:r>
      <w:r>
        <w:rPr>
          <w:rFonts w:hint="eastAsia"/>
        </w:rPr>
        <w:t xml:space="preserve"> </w:t>
      </w:r>
      <w:r>
        <w:rPr>
          <w:rFonts w:hint="eastAsia"/>
        </w:rPr>
        <w:t>金融消费纠纷调解组织应当依照法律、行政法规、规章及其章程的规定，组织开展金融消费纠纷调解、中立评估等工作，对银行、支付机构和金融消费者进行金融知识普及和教育宣传引导。</w:t>
      </w:r>
    </w:p>
    <w:p w14:paraId="7C154CFE" w14:textId="77777777" w:rsidR="00444555" w:rsidRDefault="00444555" w:rsidP="00444555">
      <w:pPr>
        <w:pStyle w:val="AD"/>
      </w:pPr>
    </w:p>
    <w:p w14:paraId="5837B1F2" w14:textId="77777777" w:rsidR="00444555" w:rsidRDefault="00444555" w:rsidP="00BA1EB7">
      <w:pPr>
        <w:pStyle w:val="AD"/>
        <w:jc w:val="center"/>
        <w:rPr>
          <w:rFonts w:hint="eastAsia"/>
        </w:rPr>
      </w:pPr>
      <w:r>
        <w:rPr>
          <w:rFonts w:hint="eastAsia"/>
        </w:rPr>
        <w:t>第五章</w:t>
      </w:r>
      <w:r>
        <w:rPr>
          <w:rFonts w:hint="eastAsia"/>
        </w:rPr>
        <w:t xml:space="preserve">  </w:t>
      </w:r>
      <w:r>
        <w:rPr>
          <w:rFonts w:hint="eastAsia"/>
        </w:rPr>
        <w:t>监督与管理机制</w:t>
      </w:r>
    </w:p>
    <w:p w14:paraId="6BB26C8D" w14:textId="77777777" w:rsidR="00444555" w:rsidRDefault="00444555" w:rsidP="00444555">
      <w:pPr>
        <w:pStyle w:val="AD"/>
      </w:pPr>
    </w:p>
    <w:p w14:paraId="36FB3CAF" w14:textId="77777777" w:rsidR="00444555" w:rsidRDefault="00444555" w:rsidP="00444555">
      <w:pPr>
        <w:pStyle w:val="AD"/>
        <w:rPr>
          <w:rFonts w:hint="eastAsia"/>
        </w:rPr>
      </w:pPr>
      <w:r>
        <w:rPr>
          <w:rFonts w:hint="eastAsia"/>
        </w:rPr>
        <w:t>第四十七条</w:t>
      </w:r>
      <w:r>
        <w:rPr>
          <w:rFonts w:hint="eastAsia"/>
        </w:rPr>
        <w:t xml:space="preserve"> </w:t>
      </w:r>
      <w:r>
        <w:rPr>
          <w:rFonts w:hint="eastAsia"/>
        </w:rPr>
        <w:t>中国人民银行综合研究金融消费者保护重大问题，负责拟定发展规划和业务标准，建立健全金融消费者保护基本制度。</w:t>
      </w:r>
    </w:p>
    <w:p w14:paraId="5F53C8EF" w14:textId="77777777" w:rsidR="00444555" w:rsidRDefault="00444555" w:rsidP="00444555">
      <w:pPr>
        <w:pStyle w:val="AD"/>
      </w:pPr>
    </w:p>
    <w:p w14:paraId="2C505DFB" w14:textId="77777777" w:rsidR="00444555" w:rsidRDefault="00444555" w:rsidP="00444555">
      <w:pPr>
        <w:pStyle w:val="AD"/>
        <w:rPr>
          <w:rFonts w:hint="eastAsia"/>
        </w:rPr>
      </w:pPr>
      <w:r>
        <w:rPr>
          <w:rFonts w:hint="eastAsia"/>
        </w:rPr>
        <w:t>第四十八条</w:t>
      </w:r>
      <w:r>
        <w:rPr>
          <w:rFonts w:hint="eastAsia"/>
        </w:rPr>
        <w:t xml:space="preserve"> </w:t>
      </w:r>
      <w:r>
        <w:rPr>
          <w:rFonts w:hint="eastAsia"/>
        </w:rPr>
        <w:t>中国人民银行及其分支机构与其他金融管理部门、地方政府有关部门建立健全金融消费者权益保护工作协调机制，加强跨市场</w:t>
      </w:r>
      <w:proofErr w:type="gramStart"/>
      <w:r>
        <w:rPr>
          <w:rFonts w:hint="eastAsia"/>
        </w:rPr>
        <w:t>跨业态跨区域</w:t>
      </w:r>
      <w:proofErr w:type="gramEnd"/>
      <w:r>
        <w:rPr>
          <w:rFonts w:hint="eastAsia"/>
        </w:rPr>
        <w:t>金融消费者权益保护的监管，强化信息共享和部门间沟通协作。</w:t>
      </w:r>
    </w:p>
    <w:p w14:paraId="223221E7" w14:textId="77777777" w:rsidR="00444555" w:rsidRDefault="00444555" w:rsidP="00444555">
      <w:pPr>
        <w:pStyle w:val="AD"/>
      </w:pPr>
    </w:p>
    <w:p w14:paraId="784B6BD6" w14:textId="77777777" w:rsidR="00444555" w:rsidRDefault="00444555" w:rsidP="00444555">
      <w:pPr>
        <w:pStyle w:val="AD"/>
        <w:rPr>
          <w:rFonts w:hint="eastAsia"/>
        </w:rPr>
      </w:pPr>
      <w:r>
        <w:rPr>
          <w:rFonts w:hint="eastAsia"/>
        </w:rPr>
        <w:t>第四十九条</w:t>
      </w:r>
      <w:r>
        <w:rPr>
          <w:rFonts w:hint="eastAsia"/>
        </w:rPr>
        <w:t xml:space="preserve"> </w:t>
      </w:r>
      <w:r>
        <w:rPr>
          <w:rFonts w:hint="eastAsia"/>
        </w:rPr>
        <w:t>中国人民银行及其分支机构统筹开展金融消费者教育，引导、督促银行、支付机构开展金融知识普及宣传活动，协调推进金融知识纳入国民教育体系，组织开展消费者金融素养调查。</w:t>
      </w:r>
    </w:p>
    <w:p w14:paraId="0074F78B" w14:textId="77777777" w:rsidR="00444555" w:rsidRDefault="00444555" w:rsidP="00444555">
      <w:pPr>
        <w:pStyle w:val="AD"/>
      </w:pPr>
    </w:p>
    <w:p w14:paraId="22493A48" w14:textId="77777777" w:rsidR="00444555" w:rsidRDefault="00444555" w:rsidP="00444555">
      <w:pPr>
        <w:pStyle w:val="AD"/>
        <w:rPr>
          <w:rFonts w:hint="eastAsia"/>
        </w:rPr>
      </w:pPr>
      <w:r>
        <w:rPr>
          <w:rFonts w:hint="eastAsia"/>
        </w:rPr>
        <w:t>第五十条</w:t>
      </w:r>
      <w:r>
        <w:rPr>
          <w:rFonts w:hint="eastAsia"/>
        </w:rPr>
        <w:t xml:space="preserve"> </w:t>
      </w:r>
      <w:r>
        <w:rPr>
          <w:rFonts w:hint="eastAsia"/>
        </w:rPr>
        <w:t>中国人民银行及其分支机构会同有关部门构建监管执法合作机制，探索合作开展金融消费者权益保护监督检查、评估等具体工作。</w:t>
      </w:r>
    </w:p>
    <w:p w14:paraId="6E4DAB21" w14:textId="77777777" w:rsidR="00444555" w:rsidRDefault="00444555" w:rsidP="00444555">
      <w:pPr>
        <w:pStyle w:val="AD"/>
      </w:pPr>
    </w:p>
    <w:p w14:paraId="34AB0790" w14:textId="77777777" w:rsidR="00444555" w:rsidRDefault="00444555" w:rsidP="00444555">
      <w:pPr>
        <w:pStyle w:val="AD"/>
        <w:rPr>
          <w:rFonts w:hint="eastAsia"/>
        </w:rPr>
      </w:pPr>
      <w:r>
        <w:rPr>
          <w:rFonts w:hint="eastAsia"/>
        </w:rPr>
        <w:t>第五十一条</w:t>
      </w:r>
      <w:r>
        <w:rPr>
          <w:rFonts w:hint="eastAsia"/>
        </w:rPr>
        <w:t xml:space="preserve"> </w:t>
      </w:r>
      <w:r>
        <w:rPr>
          <w:rFonts w:hint="eastAsia"/>
        </w:rPr>
        <w:t>中国人民银行及其分支机构牵头构建非诉第三方解决机制，鼓励、支持金融消费者权益保护社会组织依法履行职责，推动构建公正、高效、便捷的多元化金融消费纠纷解决体系。</w:t>
      </w:r>
    </w:p>
    <w:p w14:paraId="204DF735" w14:textId="77777777" w:rsidR="00444555" w:rsidRDefault="00444555" w:rsidP="00444555">
      <w:pPr>
        <w:pStyle w:val="AD"/>
      </w:pPr>
    </w:p>
    <w:p w14:paraId="6A116233" w14:textId="77777777" w:rsidR="00444555" w:rsidRDefault="00444555" w:rsidP="00444555">
      <w:pPr>
        <w:pStyle w:val="AD"/>
        <w:rPr>
          <w:rFonts w:hint="eastAsia"/>
        </w:rPr>
      </w:pPr>
      <w:r>
        <w:rPr>
          <w:rFonts w:hint="eastAsia"/>
        </w:rPr>
        <w:t>第五十二条</w:t>
      </w:r>
      <w:r>
        <w:rPr>
          <w:rFonts w:hint="eastAsia"/>
        </w:rPr>
        <w:t xml:space="preserve"> </w:t>
      </w:r>
      <w:r>
        <w:rPr>
          <w:rFonts w:hint="eastAsia"/>
        </w:rPr>
        <w:t>中国人民银行及其分支机构协调推进相关普惠金融工作，建立健全普惠金融工作机制，指导、督促银行、支付机构落实普惠金融发展战略，组织开展职责范围内的普惠金融具体工作。</w:t>
      </w:r>
    </w:p>
    <w:p w14:paraId="37F13657" w14:textId="77777777" w:rsidR="00444555" w:rsidRDefault="00444555" w:rsidP="00444555">
      <w:pPr>
        <w:pStyle w:val="AD"/>
      </w:pPr>
    </w:p>
    <w:p w14:paraId="3BBE6C17" w14:textId="77777777" w:rsidR="00444555" w:rsidRDefault="00444555" w:rsidP="00444555">
      <w:pPr>
        <w:pStyle w:val="AD"/>
        <w:rPr>
          <w:rFonts w:hint="eastAsia"/>
        </w:rPr>
      </w:pPr>
      <w:r>
        <w:rPr>
          <w:rFonts w:hint="eastAsia"/>
        </w:rPr>
        <w:t>第五十三条</w:t>
      </w:r>
      <w:r>
        <w:rPr>
          <w:rFonts w:hint="eastAsia"/>
        </w:rPr>
        <w:t xml:space="preserve"> </w:t>
      </w:r>
      <w:r>
        <w:rPr>
          <w:rFonts w:hint="eastAsia"/>
        </w:rPr>
        <w:t>中国人民银行及其分支机构对金融消费者投诉信息进行汇总和分析，根据汇总和分析结果适时优化金融消费者权益保护监督管理方式、金融机构行为规范等。</w:t>
      </w:r>
    </w:p>
    <w:p w14:paraId="134588F2" w14:textId="77777777" w:rsidR="00444555" w:rsidRDefault="00444555" w:rsidP="00444555">
      <w:pPr>
        <w:pStyle w:val="AD"/>
      </w:pPr>
    </w:p>
    <w:p w14:paraId="6DA3768A" w14:textId="77777777" w:rsidR="00444555" w:rsidRDefault="00444555" w:rsidP="00444555">
      <w:pPr>
        <w:pStyle w:val="AD"/>
        <w:rPr>
          <w:rFonts w:hint="eastAsia"/>
        </w:rPr>
      </w:pPr>
      <w:r>
        <w:rPr>
          <w:rFonts w:hint="eastAsia"/>
        </w:rPr>
        <w:t>第五十四条</w:t>
      </w:r>
      <w:r>
        <w:rPr>
          <w:rFonts w:hint="eastAsia"/>
        </w:rPr>
        <w:t xml:space="preserve"> </w:t>
      </w:r>
      <w:r>
        <w:rPr>
          <w:rFonts w:hint="eastAsia"/>
        </w:rPr>
        <w:t>中国人民银行及其分支机构可以采取下列措施，依法在职责范围内开展对银行、支付机构金融消费者权益保护工作的监督检查：</w:t>
      </w:r>
    </w:p>
    <w:p w14:paraId="3307890A" w14:textId="77777777" w:rsidR="00444555" w:rsidRDefault="00444555" w:rsidP="00444555">
      <w:pPr>
        <w:pStyle w:val="AD"/>
      </w:pPr>
    </w:p>
    <w:p w14:paraId="432116AE" w14:textId="77777777" w:rsidR="00444555" w:rsidRDefault="00444555" w:rsidP="00444555">
      <w:pPr>
        <w:pStyle w:val="AD"/>
        <w:rPr>
          <w:rFonts w:hint="eastAsia"/>
        </w:rPr>
      </w:pPr>
      <w:r>
        <w:rPr>
          <w:rFonts w:hint="eastAsia"/>
        </w:rPr>
        <w:t>（一）进入被监管机构进行检查。</w:t>
      </w:r>
    </w:p>
    <w:p w14:paraId="676FE714" w14:textId="77777777" w:rsidR="00444555" w:rsidRDefault="00444555" w:rsidP="00444555">
      <w:pPr>
        <w:pStyle w:val="AD"/>
      </w:pPr>
    </w:p>
    <w:p w14:paraId="4B00CA40" w14:textId="77777777" w:rsidR="00444555" w:rsidRDefault="00444555" w:rsidP="00444555">
      <w:pPr>
        <w:pStyle w:val="AD"/>
        <w:rPr>
          <w:rFonts w:hint="eastAsia"/>
        </w:rPr>
      </w:pPr>
      <w:r>
        <w:rPr>
          <w:rFonts w:hint="eastAsia"/>
        </w:rPr>
        <w:t>（二）询问被监管机构的工作人员，要求其对有关检查事项</w:t>
      </w:r>
      <w:proofErr w:type="gramStart"/>
      <w:r>
        <w:rPr>
          <w:rFonts w:hint="eastAsia"/>
        </w:rPr>
        <w:t>作出</w:t>
      </w:r>
      <w:proofErr w:type="gramEnd"/>
      <w:r>
        <w:rPr>
          <w:rFonts w:hint="eastAsia"/>
        </w:rPr>
        <w:t>说明。</w:t>
      </w:r>
    </w:p>
    <w:p w14:paraId="785BC6DF" w14:textId="77777777" w:rsidR="00444555" w:rsidRDefault="00444555" w:rsidP="00444555">
      <w:pPr>
        <w:pStyle w:val="AD"/>
      </w:pPr>
    </w:p>
    <w:p w14:paraId="73E9601B" w14:textId="77777777" w:rsidR="00444555" w:rsidRDefault="00444555" w:rsidP="00444555">
      <w:pPr>
        <w:pStyle w:val="AD"/>
        <w:rPr>
          <w:rFonts w:hint="eastAsia"/>
        </w:rPr>
      </w:pPr>
      <w:r>
        <w:rPr>
          <w:rFonts w:hint="eastAsia"/>
        </w:rPr>
        <w:t>（三）查阅、复制被监管机构与检查事项有关的文件、资料，对可能被转移、隐匿或者毁损的文件、资料予以登记保存。</w:t>
      </w:r>
    </w:p>
    <w:p w14:paraId="5B18D8D4" w14:textId="77777777" w:rsidR="00444555" w:rsidRDefault="00444555" w:rsidP="00444555">
      <w:pPr>
        <w:pStyle w:val="AD"/>
      </w:pPr>
    </w:p>
    <w:p w14:paraId="634321F1" w14:textId="77777777" w:rsidR="00444555" w:rsidRDefault="00444555" w:rsidP="00444555">
      <w:pPr>
        <w:pStyle w:val="AD"/>
        <w:rPr>
          <w:rFonts w:hint="eastAsia"/>
        </w:rPr>
      </w:pPr>
      <w:r>
        <w:rPr>
          <w:rFonts w:hint="eastAsia"/>
        </w:rPr>
        <w:t>（四）检查被监管机构的计算机网络与信息系统。</w:t>
      </w:r>
    </w:p>
    <w:p w14:paraId="217A0E18" w14:textId="77777777" w:rsidR="00444555" w:rsidRDefault="00444555" w:rsidP="00444555">
      <w:pPr>
        <w:pStyle w:val="AD"/>
      </w:pPr>
    </w:p>
    <w:p w14:paraId="627B65A4" w14:textId="77777777" w:rsidR="00444555" w:rsidRDefault="00444555" w:rsidP="00444555">
      <w:pPr>
        <w:pStyle w:val="AD"/>
        <w:rPr>
          <w:rFonts w:hint="eastAsia"/>
        </w:rPr>
      </w:pPr>
      <w:r>
        <w:rPr>
          <w:rFonts w:hint="eastAsia"/>
        </w:rPr>
        <w:t>进行现场检查时，检查人员不得少于二人，并应当出示合法证件和检查通知书。</w:t>
      </w:r>
    </w:p>
    <w:p w14:paraId="32F723E3" w14:textId="77777777" w:rsidR="00444555" w:rsidRDefault="00444555" w:rsidP="00444555">
      <w:pPr>
        <w:pStyle w:val="AD"/>
      </w:pPr>
    </w:p>
    <w:p w14:paraId="4E28971A" w14:textId="77777777" w:rsidR="00444555" w:rsidRDefault="00444555" w:rsidP="00444555">
      <w:pPr>
        <w:pStyle w:val="AD"/>
        <w:rPr>
          <w:rFonts w:hint="eastAsia"/>
        </w:rPr>
      </w:pPr>
      <w:r>
        <w:rPr>
          <w:rFonts w:hint="eastAsia"/>
        </w:rPr>
        <w:t>银行、支付机构应当积极配合中国人民银行及其分支机构的现场检查和非现场检查，如实提供有关资料，不得拒绝、阻挠、逃避检查，不得谎报、隐匿、销毁相关证据材料。</w:t>
      </w:r>
    </w:p>
    <w:p w14:paraId="06399FE8" w14:textId="77777777" w:rsidR="00444555" w:rsidRDefault="00444555" w:rsidP="00444555">
      <w:pPr>
        <w:pStyle w:val="AD"/>
      </w:pPr>
    </w:p>
    <w:p w14:paraId="6BB84A7D" w14:textId="77777777" w:rsidR="00444555" w:rsidRDefault="00444555" w:rsidP="00444555">
      <w:pPr>
        <w:pStyle w:val="AD"/>
        <w:rPr>
          <w:rFonts w:hint="eastAsia"/>
        </w:rPr>
      </w:pPr>
      <w:r>
        <w:rPr>
          <w:rFonts w:hint="eastAsia"/>
        </w:rPr>
        <w:t>第五十五条</w:t>
      </w:r>
      <w:r>
        <w:rPr>
          <w:rFonts w:hint="eastAsia"/>
        </w:rPr>
        <w:t xml:space="preserve"> </w:t>
      </w:r>
      <w:r>
        <w:rPr>
          <w:rFonts w:hint="eastAsia"/>
        </w:rPr>
        <w:t>银行、支付机构有侵害金融消费者合法权益行为的，中国人民银行及其分支机构可以对其采取下列措施：</w:t>
      </w:r>
    </w:p>
    <w:p w14:paraId="180E9AFE" w14:textId="77777777" w:rsidR="00444555" w:rsidRDefault="00444555" w:rsidP="00444555">
      <w:pPr>
        <w:pStyle w:val="AD"/>
      </w:pPr>
    </w:p>
    <w:p w14:paraId="035CC63D" w14:textId="77777777" w:rsidR="00444555" w:rsidRDefault="00444555" w:rsidP="00444555">
      <w:pPr>
        <w:pStyle w:val="AD"/>
        <w:rPr>
          <w:rFonts w:hint="eastAsia"/>
        </w:rPr>
      </w:pPr>
      <w:r>
        <w:rPr>
          <w:rFonts w:hint="eastAsia"/>
        </w:rPr>
        <w:t>（一）要求提交书面说明或者承诺。</w:t>
      </w:r>
      <w:r>
        <w:rPr>
          <w:rFonts w:hint="eastAsia"/>
        </w:rPr>
        <w:t xml:space="preserve"> </w:t>
      </w:r>
    </w:p>
    <w:p w14:paraId="192DBBF9" w14:textId="77777777" w:rsidR="00444555" w:rsidRDefault="00444555" w:rsidP="00444555">
      <w:pPr>
        <w:pStyle w:val="AD"/>
      </w:pPr>
    </w:p>
    <w:p w14:paraId="0A910093" w14:textId="77777777" w:rsidR="00444555" w:rsidRDefault="00444555" w:rsidP="00444555">
      <w:pPr>
        <w:pStyle w:val="AD"/>
        <w:rPr>
          <w:rFonts w:hint="eastAsia"/>
        </w:rPr>
      </w:pPr>
      <w:r>
        <w:rPr>
          <w:rFonts w:hint="eastAsia"/>
        </w:rPr>
        <w:t>（二）约见谈话。</w:t>
      </w:r>
    </w:p>
    <w:p w14:paraId="77CFB4F5" w14:textId="77777777" w:rsidR="00444555" w:rsidRDefault="00444555" w:rsidP="00444555">
      <w:pPr>
        <w:pStyle w:val="AD"/>
      </w:pPr>
    </w:p>
    <w:p w14:paraId="765E05A0" w14:textId="77777777" w:rsidR="00444555" w:rsidRDefault="00444555" w:rsidP="00444555">
      <w:pPr>
        <w:pStyle w:val="AD"/>
        <w:rPr>
          <w:rFonts w:hint="eastAsia"/>
        </w:rPr>
      </w:pPr>
      <w:r>
        <w:rPr>
          <w:rFonts w:hint="eastAsia"/>
        </w:rPr>
        <w:t>（三）责令限期整改。</w:t>
      </w:r>
    </w:p>
    <w:p w14:paraId="100AB740" w14:textId="77777777" w:rsidR="00444555" w:rsidRDefault="00444555" w:rsidP="00444555">
      <w:pPr>
        <w:pStyle w:val="AD"/>
      </w:pPr>
    </w:p>
    <w:p w14:paraId="0624C9ED" w14:textId="77777777" w:rsidR="00444555" w:rsidRDefault="00444555" w:rsidP="00444555">
      <w:pPr>
        <w:pStyle w:val="AD"/>
        <w:rPr>
          <w:rFonts w:hint="eastAsia"/>
        </w:rPr>
      </w:pPr>
      <w:r>
        <w:rPr>
          <w:rFonts w:hint="eastAsia"/>
        </w:rPr>
        <w:t>（四）视情将相关信息向其上级机构、行业监管部门反馈，在行业范围内发布，或者向社会公布。</w:t>
      </w:r>
    </w:p>
    <w:p w14:paraId="4C633B00" w14:textId="77777777" w:rsidR="00444555" w:rsidRDefault="00444555" w:rsidP="00444555">
      <w:pPr>
        <w:pStyle w:val="AD"/>
      </w:pPr>
    </w:p>
    <w:p w14:paraId="15DB47CB" w14:textId="77777777" w:rsidR="00444555" w:rsidRDefault="00444555" w:rsidP="00444555">
      <w:pPr>
        <w:pStyle w:val="AD"/>
        <w:rPr>
          <w:rFonts w:hint="eastAsia"/>
        </w:rPr>
      </w:pPr>
      <w:r>
        <w:rPr>
          <w:rFonts w:hint="eastAsia"/>
        </w:rPr>
        <w:t>（五）建议银行、支付机构对直接负责的董事、高级管理人员和其他直接责任人员给予处分。</w:t>
      </w:r>
    </w:p>
    <w:p w14:paraId="185DF397" w14:textId="77777777" w:rsidR="00444555" w:rsidRDefault="00444555" w:rsidP="00444555">
      <w:pPr>
        <w:pStyle w:val="AD"/>
      </w:pPr>
    </w:p>
    <w:p w14:paraId="6756AE36" w14:textId="77777777" w:rsidR="00444555" w:rsidRDefault="00444555" w:rsidP="00444555">
      <w:pPr>
        <w:pStyle w:val="AD"/>
        <w:rPr>
          <w:rFonts w:hint="eastAsia"/>
        </w:rPr>
      </w:pPr>
      <w:r>
        <w:rPr>
          <w:rFonts w:hint="eastAsia"/>
        </w:rPr>
        <w:t>（六）依法查处或者建议其他行政管理部门依法查处。</w:t>
      </w:r>
    </w:p>
    <w:p w14:paraId="03663CF7" w14:textId="77777777" w:rsidR="00444555" w:rsidRDefault="00444555" w:rsidP="00444555">
      <w:pPr>
        <w:pStyle w:val="AD"/>
      </w:pPr>
    </w:p>
    <w:p w14:paraId="043D8010" w14:textId="77777777" w:rsidR="00444555" w:rsidRDefault="00444555" w:rsidP="00444555">
      <w:pPr>
        <w:pStyle w:val="AD"/>
        <w:rPr>
          <w:rFonts w:hint="eastAsia"/>
        </w:rPr>
      </w:pPr>
      <w:r>
        <w:rPr>
          <w:rFonts w:hint="eastAsia"/>
        </w:rPr>
        <w:t>（七）中国人民银行职责范围内依法可以采取的其他措施。</w:t>
      </w:r>
    </w:p>
    <w:p w14:paraId="46669F5B" w14:textId="77777777" w:rsidR="00444555" w:rsidRDefault="00444555" w:rsidP="00444555">
      <w:pPr>
        <w:pStyle w:val="AD"/>
      </w:pPr>
    </w:p>
    <w:p w14:paraId="69FC5314" w14:textId="77777777" w:rsidR="00444555" w:rsidRDefault="00444555" w:rsidP="00444555">
      <w:pPr>
        <w:pStyle w:val="AD"/>
        <w:rPr>
          <w:rFonts w:hint="eastAsia"/>
        </w:rPr>
      </w:pPr>
      <w:r>
        <w:rPr>
          <w:rFonts w:hint="eastAsia"/>
        </w:rPr>
        <w:t>第五十六条</w:t>
      </w:r>
      <w:r>
        <w:rPr>
          <w:rFonts w:hint="eastAsia"/>
        </w:rPr>
        <w:t xml:space="preserve"> </w:t>
      </w:r>
      <w:r>
        <w:rPr>
          <w:rFonts w:hint="eastAsia"/>
        </w:rPr>
        <w:t>中国人民银行及其分支机构组织开展银行、支付机构履行金融消费者权益保护义务情况的评估工作。</w:t>
      </w:r>
    </w:p>
    <w:p w14:paraId="100C0B1F" w14:textId="77777777" w:rsidR="00444555" w:rsidRDefault="00444555" w:rsidP="00444555">
      <w:pPr>
        <w:pStyle w:val="AD"/>
      </w:pPr>
    </w:p>
    <w:p w14:paraId="39136A78" w14:textId="77777777" w:rsidR="00444555" w:rsidRDefault="00444555" w:rsidP="00444555">
      <w:pPr>
        <w:pStyle w:val="AD"/>
        <w:rPr>
          <w:rFonts w:hint="eastAsia"/>
        </w:rPr>
      </w:pPr>
      <w:r>
        <w:rPr>
          <w:rFonts w:hint="eastAsia"/>
        </w:rPr>
        <w:t>评估工作以银行、支付机构自评估为基础。银行、支付机构应当按年度进行自评估，并于次年</w:t>
      </w:r>
      <w:r>
        <w:rPr>
          <w:rFonts w:hint="eastAsia"/>
        </w:rPr>
        <w:t>1</w:t>
      </w:r>
      <w:r>
        <w:rPr>
          <w:rFonts w:hint="eastAsia"/>
        </w:rPr>
        <w:t>月</w:t>
      </w:r>
      <w:r>
        <w:rPr>
          <w:rFonts w:hint="eastAsia"/>
        </w:rPr>
        <w:t>31</w:t>
      </w:r>
      <w:r>
        <w:rPr>
          <w:rFonts w:hint="eastAsia"/>
        </w:rPr>
        <w:t>日前向中国人民银行或其分支机构报送自评估报告。</w:t>
      </w:r>
    </w:p>
    <w:p w14:paraId="38E85F00" w14:textId="77777777" w:rsidR="00444555" w:rsidRDefault="00444555" w:rsidP="00444555">
      <w:pPr>
        <w:pStyle w:val="AD"/>
      </w:pPr>
    </w:p>
    <w:p w14:paraId="459161EF" w14:textId="77777777" w:rsidR="00444555" w:rsidRDefault="00444555" w:rsidP="00444555">
      <w:pPr>
        <w:pStyle w:val="AD"/>
        <w:rPr>
          <w:rFonts w:hint="eastAsia"/>
        </w:rPr>
      </w:pPr>
      <w:r>
        <w:rPr>
          <w:rFonts w:hint="eastAsia"/>
        </w:rPr>
        <w:t>中国人民银行及其分支机构根据日常监督管理、投诉管理以及银行、支付机构自评估等情况进行非现场评估，必要时可以进行现场评估。</w:t>
      </w:r>
    </w:p>
    <w:p w14:paraId="7566ECFB" w14:textId="77777777" w:rsidR="00444555" w:rsidRDefault="00444555" w:rsidP="00444555">
      <w:pPr>
        <w:pStyle w:val="AD"/>
      </w:pPr>
    </w:p>
    <w:p w14:paraId="089E4D40" w14:textId="77777777" w:rsidR="00444555" w:rsidRDefault="00444555" w:rsidP="00444555">
      <w:pPr>
        <w:pStyle w:val="AD"/>
        <w:rPr>
          <w:rFonts w:hint="eastAsia"/>
        </w:rPr>
      </w:pPr>
      <w:r>
        <w:rPr>
          <w:rFonts w:hint="eastAsia"/>
        </w:rPr>
        <w:t>第五十七条</w:t>
      </w:r>
      <w:r>
        <w:rPr>
          <w:rFonts w:hint="eastAsia"/>
        </w:rPr>
        <w:t xml:space="preserve"> </w:t>
      </w:r>
      <w:r>
        <w:rPr>
          <w:rFonts w:hint="eastAsia"/>
        </w:rPr>
        <w:t>中国人民银行及其分支机构可以根据具体情况开展金融消费者权益保护环境评估工作。</w:t>
      </w:r>
    </w:p>
    <w:p w14:paraId="3C0651AA" w14:textId="77777777" w:rsidR="00444555" w:rsidRDefault="00444555" w:rsidP="00444555">
      <w:pPr>
        <w:pStyle w:val="AD"/>
      </w:pPr>
    </w:p>
    <w:p w14:paraId="5977B030" w14:textId="77777777" w:rsidR="00444555" w:rsidRDefault="00444555" w:rsidP="00444555">
      <w:pPr>
        <w:pStyle w:val="AD"/>
        <w:rPr>
          <w:rFonts w:hint="eastAsia"/>
        </w:rPr>
      </w:pPr>
      <w:r>
        <w:rPr>
          <w:rFonts w:hint="eastAsia"/>
        </w:rPr>
        <w:t>第五十八条</w:t>
      </w:r>
      <w:r>
        <w:rPr>
          <w:rFonts w:hint="eastAsia"/>
        </w:rPr>
        <w:t xml:space="preserve"> </w:t>
      </w:r>
      <w:r>
        <w:rPr>
          <w:rFonts w:hint="eastAsia"/>
        </w:rPr>
        <w:t>中国人民银行及其分支机构建立金融消费者权益保护案例库制度，按照预防为先、教育为主的原则向银行、支付机构和金融消费者进行风险提示。</w:t>
      </w:r>
    </w:p>
    <w:p w14:paraId="5FAEFB93" w14:textId="77777777" w:rsidR="00444555" w:rsidRDefault="00444555" w:rsidP="00444555">
      <w:pPr>
        <w:pStyle w:val="AD"/>
      </w:pPr>
    </w:p>
    <w:p w14:paraId="56F623F2" w14:textId="77777777" w:rsidR="00444555" w:rsidRDefault="00444555" w:rsidP="00444555">
      <w:pPr>
        <w:pStyle w:val="AD"/>
        <w:rPr>
          <w:rFonts w:hint="eastAsia"/>
        </w:rPr>
      </w:pPr>
      <w:r>
        <w:rPr>
          <w:rFonts w:hint="eastAsia"/>
        </w:rPr>
        <w:t>第五十九条</w:t>
      </w:r>
      <w:r>
        <w:rPr>
          <w:rFonts w:hint="eastAsia"/>
        </w:rPr>
        <w:t xml:space="preserve"> </w:t>
      </w:r>
      <w:r>
        <w:rPr>
          <w:rFonts w:hint="eastAsia"/>
        </w:rPr>
        <w:t>中国人民银行及其分支机构对于涉及金融消费者权益保护的重大突发事件，应当按照有关规定做好相关应急处置工作。</w:t>
      </w:r>
    </w:p>
    <w:p w14:paraId="3BCDEA2F" w14:textId="77777777" w:rsidR="00444555" w:rsidRDefault="00444555" w:rsidP="00444555">
      <w:pPr>
        <w:pStyle w:val="AD"/>
      </w:pPr>
    </w:p>
    <w:p w14:paraId="659DDCCC" w14:textId="77777777" w:rsidR="00444555" w:rsidRDefault="00444555" w:rsidP="00BA1EB7">
      <w:pPr>
        <w:pStyle w:val="AD"/>
        <w:jc w:val="center"/>
        <w:rPr>
          <w:rFonts w:hint="eastAsia"/>
        </w:rPr>
      </w:pPr>
      <w:r>
        <w:rPr>
          <w:rFonts w:hint="eastAsia"/>
        </w:rPr>
        <w:t>第六章</w:t>
      </w:r>
      <w:r>
        <w:rPr>
          <w:rFonts w:hint="eastAsia"/>
        </w:rPr>
        <w:t xml:space="preserve">  </w:t>
      </w:r>
      <w:r>
        <w:rPr>
          <w:rFonts w:hint="eastAsia"/>
        </w:rPr>
        <w:t>法律责任</w:t>
      </w:r>
    </w:p>
    <w:p w14:paraId="742C6223" w14:textId="77777777" w:rsidR="00444555" w:rsidRDefault="00444555" w:rsidP="00444555">
      <w:pPr>
        <w:pStyle w:val="AD"/>
      </w:pPr>
    </w:p>
    <w:p w14:paraId="65BDC55C" w14:textId="77777777" w:rsidR="00444555" w:rsidRDefault="00444555" w:rsidP="00444555">
      <w:pPr>
        <w:pStyle w:val="AD"/>
        <w:rPr>
          <w:rFonts w:hint="eastAsia"/>
        </w:rPr>
      </w:pPr>
      <w:r>
        <w:rPr>
          <w:rFonts w:hint="eastAsia"/>
        </w:rPr>
        <w:t>第六十条</w:t>
      </w:r>
      <w:r>
        <w:rPr>
          <w:rFonts w:hint="eastAsia"/>
        </w:rPr>
        <w:t xml:space="preserve"> </w:t>
      </w:r>
      <w:r>
        <w:rPr>
          <w:rFonts w:hint="eastAsia"/>
        </w:rPr>
        <w:t>银行、支付机构有下列情形之一，侵害消费者金融信息依法得到保护的权利的，中国人民银行或其分支机构应当在职责范围内依照《中华人民共和国消费者权益保护法》第五十六条的规定予以处罚：</w:t>
      </w:r>
    </w:p>
    <w:p w14:paraId="3C4942F3" w14:textId="77777777" w:rsidR="00444555" w:rsidRDefault="00444555" w:rsidP="00444555">
      <w:pPr>
        <w:pStyle w:val="AD"/>
      </w:pPr>
    </w:p>
    <w:p w14:paraId="619A26A9" w14:textId="77777777" w:rsidR="00444555" w:rsidRDefault="00444555" w:rsidP="00444555">
      <w:pPr>
        <w:pStyle w:val="AD"/>
        <w:rPr>
          <w:rFonts w:hint="eastAsia"/>
        </w:rPr>
      </w:pPr>
      <w:r>
        <w:rPr>
          <w:rFonts w:hint="eastAsia"/>
        </w:rPr>
        <w:t>（一）未经金融消费者明示同意，收集、使用其金融信息的。</w:t>
      </w:r>
    </w:p>
    <w:p w14:paraId="71CA1F0C" w14:textId="77777777" w:rsidR="00444555" w:rsidRDefault="00444555" w:rsidP="00444555">
      <w:pPr>
        <w:pStyle w:val="AD"/>
      </w:pPr>
    </w:p>
    <w:p w14:paraId="721600A6" w14:textId="77777777" w:rsidR="00444555" w:rsidRDefault="00444555" w:rsidP="00444555">
      <w:pPr>
        <w:pStyle w:val="AD"/>
        <w:rPr>
          <w:rFonts w:hint="eastAsia"/>
        </w:rPr>
      </w:pPr>
      <w:r>
        <w:rPr>
          <w:rFonts w:hint="eastAsia"/>
        </w:rPr>
        <w:t>（二）收集与业务无关的消费者金融信息，或者采取不正当方式收集消费者金融信息的。</w:t>
      </w:r>
    </w:p>
    <w:p w14:paraId="5123D2B8" w14:textId="77777777" w:rsidR="00444555" w:rsidRDefault="00444555" w:rsidP="00444555">
      <w:pPr>
        <w:pStyle w:val="AD"/>
      </w:pPr>
    </w:p>
    <w:p w14:paraId="6657C4C4" w14:textId="77777777" w:rsidR="00444555" w:rsidRDefault="00444555" w:rsidP="00444555">
      <w:pPr>
        <w:pStyle w:val="AD"/>
        <w:rPr>
          <w:rFonts w:hint="eastAsia"/>
        </w:rPr>
      </w:pPr>
      <w:r>
        <w:rPr>
          <w:rFonts w:hint="eastAsia"/>
        </w:rPr>
        <w:t>（三）未公开收集、使用消费者金融信息的规则，未明示收集、使用消费者金融信息的目的、方式和范围的。</w:t>
      </w:r>
    </w:p>
    <w:p w14:paraId="502490EF" w14:textId="77777777" w:rsidR="00444555" w:rsidRDefault="00444555" w:rsidP="00444555">
      <w:pPr>
        <w:pStyle w:val="AD"/>
      </w:pPr>
    </w:p>
    <w:p w14:paraId="25D8F2B9" w14:textId="77777777" w:rsidR="00444555" w:rsidRDefault="00444555" w:rsidP="00444555">
      <w:pPr>
        <w:pStyle w:val="AD"/>
        <w:rPr>
          <w:rFonts w:hint="eastAsia"/>
        </w:rPr>
      </w:pPr>
      <w:r>
        <w:rPr>
          <w:rFonts w:hint="eastAsia"/>
        </w:rPr>
        <w:t>（四）超出法律法规规定和双方约定的用途使用消费者金融信息的。</w:t>
      </w:r>
    </w:p>
    <w:p w14:paraId="0EE46B24" w14:textId="77777777" w:rsidR="00444555" w:rsidRDefault="00444555" w:rsidP="00444555">
      <w:pPr>
        <w:pStyle w:val="AD"/>
      </w:pPr>
    </w:p>
    <w:p w14:paraId="6BEF05F0" w14:textId="77777777" w:rsidR="00444555" w:rsidRDefault="00444555" w:rsidP="00444555">
      <w:pPr>
        <w:pStyle w:val="AD"/>
        <w:rPr>
          <w:rFonts w:hint="eastAsia"/>
        </w:rPr>
      </w:pPr>
      <w:r>
        <w:rPr>
          <w:rFonts w:hint="eastAsia"/>
        </w:rPr>
        <w:t>（五）未建立以分级授权为核心的消费者金融信息使用管理制度，或者未严格落实信息使用授权审批程序的。</w:t>
      </w:r>
    </w:p>
    <w:p w14:paraId="4BC3BB6D" w14:textId="77777777" w:rsidR="00444555" w:rsidRDefault="00444555" w:rsidP="00444555">
      <w:pPr>
        <w:pStyle w:val="AD"/>
      </w:pPr>
    </w:p>
    <w:p w14:paraId="2EFA2C86" w14:textId="77777777" w:rsidR="00444555" w:rsidRDefault="00444555" w:rsidP="00444555">
      <w:pPr>
        <w:pStyle w:val="AD"/>
        <w:rPr>
          <w:rFonts w:hint="eastAsia"/>
        </w:rPr>
      </w:pPr>
      <w:r>
        <w:rPr>
          <w:rFonts w:hint="eastAsia"/>
        </w:rPr>
        <w:t>（六）未采取技术措施和其他必要措施，导致消费者金融信息遗失、毁损、泄露或者被篡改，或者非法向他人提供的。</w:t>
      </w:r>
    </w:p>
    <w:p w14:paraId="4E8AE80C" w14:textId="77777777" w:rsidR="00444555" w:rsidRDefault="00444555" w:rsidP="00444555">
      <w:pPr>
        <w:pStyle w:val="AD"/>
      </w:pPr>
    </w:p>
    <w:p w14:paraId="41F4E642" w14:textId="77777777" w:rsidR="00444555" w:rsidRDefault="00444555" w:rsidP="00444555">
      <w:pPr>
        <w:pStyle w:val="AD"/>
        <w:rPr>
          <w:rFonts w:hint="eastAsia"/>
        </w:rPr>
      </w:pPr>
      <w:r>
        <w:rPr>
          <w:rFonts w:hint="eastAsia"/>
        </w:rPr>
        <w:t>第六十一条</w:t>
      </w:r>
      <w:r>
        <w:rPr>
          <w:rFonts w:hint="eastAsia"/>
        </w:rPr>
        <w:t xml:space="preserve"> </w:t>
      </w:r>
      <w:r>
        <w:rPr>
          <w:rFonts w:hint="eastAsia"/>
        </w:rPr>
        <w:t>银行、支付机构有下列情形之一，对金融产品或者服务</w:t>
      </w:r>
      <w:proofErr w:type="gramStart"/>
      <w:r>
        <w:rPr>
          <w:rFonts w:hint="eastAsia"/>
        </w:rPr>
        <w:t>作出</w:t>
      </w:r>
      <w:proofErr w:type="gramEnd"/>
      <w:r>
        <w:rPr>
          <w:rFonts w:hint="eastAsia"/>
        </w:rPr>
        <w:t>虚假或者引人误解的宣传的，中国人民银行或其分支机构应当在职责范围内依照《中华人民共和国消费者权益保护法》第五十六条的规定予以处罚：</w:t>
      </w:r>
    </w:p>
    <w:p w14:paraId="6B3239E8" w14:textId="77777777" w:rsidR="00444555" w:rsidRDefault="00444555" w:rsidP="00444555">
      <w:pPr>
        <w:pStyle w:val="AD"/>
      </w:pPr>
    </w:p>
    <w:p w14:paraId="00E46183" w14:textId="77777777" w:rsidR="00444555" w:rsidRDefault="00444555" w:rsidP="00444555">
      <w:pPr>
        <w:pStyle w:val="AD"/>
        <w:rPr>
          <w:rFonts w:hint="eastAsia"/>
        </w:rPr>
      </w:pPr>
      <w:r>
        <w:rPr>
          <w:rFonts w:hint="eastAsia"/>
        </w:rPr>
        <w:t>（一）实际承担的义务低于在营销宣传活动中通过广告、资料或者说明等形式对金融消费者所承诺的标准的。</w:t>
      </w:r>
    </w:p>
    <w:p w14:paraId="547D852D" w14:textId="77777777" w:rsidR="00444555" w:rsidRDefault="00444555" w:rsidP="00444555">
      <w:pPr>
        <w:pStyle w:val="AD"/>
      </w:pPr>
    </w:p>
    <w:p w14:paraId="6E6AFE17" w14:textId="77777777" w:rsidR="00444555" w:rsidRDefault="00444555" w:rsidP="00444555">
      <w:pPr>
        <w:pStyle w:val="AD"/>
        <w:rPr>
          <w:rFonts w:hint="eastAsia"/>
        </w:rPr>
      </w:pPr>
      <w:r>
        <w:rPr>
          <w:rFonts w:hint="eastAsia"/>
        </w:rPr>
        <w:t>（二）引用不真实、不准确的数据和资料或者隐瞒限制条件等，对过往业绩或者产品收益进行夸大表述的。</w:t>
      </w:r>
    </w:p>
    <w:p w14:paraId="19A2AF7E" w14:textId="77777777" w:rsidR="00444555" w:rsidRDefault="00444555" w:rsidP="00444555">
      <w:pPr>
        <w:pStyle w:val="AD"/>
      </w:pPr>
    </w:p>
    <w:p w14:paraId="1133476C" w14:textId="77777777" w:rsidR="00444555" w:rsidRDefault="00444555" w:rsidP="00444555">
      <w:pPr>
        <w:pStyle w:val="AD"/>
        <w:rPr>
          <w:rFonts w:hint="eastAsia"/>
        </w:rPr>
      </w:pPr>
      <w:r>
        <w:rPr>
          <w:rFonts w:hint="eastAsia"/>
        </w:rPr>
        <w:t>（三）利用金融管理部门对金融产品或者服务的审核或者备案程序，误导金融消费者认为金融管理部门已对该金融产品或者服务提供保证的。</w:t>
      </w:r>
    </w:p>
    <w:p w14:paraId="7747BB1F" w14:textId="77777777" w:rsidR="00444555" w:rsidRDefault="00444555" w:rsidP="00444555">
      <w:pPr>
        <w:pStyle w:val="AD"/>
      </w:pPr>
    </w:p>
    <w:p w14:paraId="15E279A5" w14:textId="77777777" w:rsidR="00444555" w:rsidRDefault="00444555" w:rsidP="00444555">
      <w:pPr>
        <w:pStyle w:val="AD"/>
        <w:rPr>
          <w:rFonts w:hint="eastAsia"/>
        </w:rPr>
      </w:pPr>
      <w:r>
        <w:rPr>
          <w:rFonts w:hint="eastAsia"/>
        </w:rPr>
        <w:t>（四）明示或者暗示保本、无风险或者保收益等，对非保本投资型金融产品的未来效果、收益或者相关情况</w:t>
      </w:r>
      <w:proofErr w:type="gramStart"/>
      <w:r>
        <w:rPr>
          <w:rFonts w:hint="eastAsia"/>
        </w:rPr>
        <w:t>作出</w:t>
      </w:r>
      <w:proofErr w:type="gramEnd"/>
      <w:r>
        <w:rPr>
          <w:rFonts w:hint="eastAsia"/>
        </w:rPr>
        <w:t>保证性承诺的。</w:t>
      </w:r>
    </w:p>
    <w:p w14:paraId="2C615947" w14:textId="77777777" w:rsidR="00444555" w:rsidRDefault="00444555" w:rsidP="00444555">
      <w:pPr>
        <w:pStyle w:val="AD"/>
      </w:pPr>
    </w:p>
    <w:p w14:paraId="2DAAC452" w14:textId="77777777" w:rsidR="00444555" w:rsidRDefault="00444555" w:rsidP="00444555">
      <w:pPr>
        <w:pStyle w:val="AD"/>
        <w:rPr>
          <w:rFonts w:hint="eastAsia"/>
        </w:rPr>
      </w:pPr>
      <w:r>
        <w:rPr>
          <w:rFonts w:hint="eastAsia"/>
        </w:rPr>
        <w:t>第六十二条</w:t>
      </w:r>
      <w:r>
        <w:rPr>
          <w:rFonts w:hint="eastAsia"/>
        </w:rPr>
        <w:t xml:space="preserve"> </w:t>
      </w:r>
      <w:r>
        <w:rPr>
          <w:rFonts w:hint="eastAsia"/>
        </w:rPr>
        <w:t>银行、支付机构违反本办法规定，有下列情形之一，有关法律、行政法规有处罚规定的，依照其规定给予处罚；有关法律、行政法规未作处罚规定的，中国人民银行或其分支机构应当根据情形单处或者并处警告、处以五千元以上三万元以下罚款：</w:t>
      </w:r>
    </w:p>
    <w:p w14:paraId="0B3A5B3A" w14:textId="77777777" w:rsidR="00444555" w:rsidRDefault="00444555" w:rsidP="00444555">
      <w:pPr>
        <w:pStyle w:val="AD"/>
      </w:pPr>
    </w:p>
    <w:p w14:paraId="58CA86F4" w14:textId="77777777" w:rsidR="00444555" w:rsidRDefault="00444555" w:rsidP="00444555">
      <w:pPr>
        <w:pStyle w:val="AD"/>
        <w:rPr>
          <w:rFonts w:hint="eastAsia"/>
        </w:rPr>
      </w:pPr>
      <w:r>
        <w:rPr>
          <w:rFonts w:hint="eastAsia"/>
        </w:rPr>
        <w:t>（一）未建立金融消费者权益保护专职部门或者指定牵头部门，或者金融消费者权益保护部门没有足够的人力、物力独立开展工作的。</w:t>
      </w:r>
    </w:p>
    <w:p w14:paraId="6CA81209" w14:textId="77777777" w:rsidR="00444555" w:rsidRDefault="00444555" w:rsidP="00444555">
      <w:pPr>
        <w:pStyle w:val="AD"/>
      </w:pPr>
    </w:p>
    <w:p w14:paraId="06C8C37B" w14:textId="77777777" w:rsidR="00444555" w:rsidRDefault="00444555" w:rsidP="00444555">
      <w:pPr>
        <w:pStyle w:val="AD"/>
        <w:rPr>
          <w:rFonts w:hint="eastAsia"/>
        </w:rPr>
      </w:pPr>
      <w:r>
        <w:rPr>
          <w:rFonts w:hint="eastAsia"/>
        </w:rPr>
        <w:t>（二）擅自代理金融消费者办理业务，擅自修改金融消费者的业务指令，或者强制搭售其他产品或者服务的。</w:t>
      </w:r>
    </w:p>
    <w:p w14:paraId="5F0001D9" w14:textId="77777777" w:rsidR="00444555" w:rsidRDefault="00444555" w:rsidP="00444555">
      <w:pPr>
        <w:pStyle w:val="AD"/>
      </w:pPr>
    </w:p>
    <w:p w14:paraId="1E53DC91" w14:textId="77777777" w:rsidR="00444555" w:rsidRDefault="00444555" w:rsidP="00444555">
      <w:pPr>
        <w:pStyle w:val="AD"/>
        <w:rPr>
          <w:rFonts w:hint="eastAsia"/>
        </w:rPr>
      </w:pPr>
      <w:r>
        <w:rPr>
          <w:rFonts w:hint="eastAsia"/>
        </w:rPr>
        <w:t>（三）未按要求向金融消费者披露与金融产品和服务有关的重要内容的。</w:t>
      </w:r>
    </w:p>
    <w:p w14:paraId="12416E63" w14:textId="77777777" w:rsidR="00444555" w:rsidRDefault="00444555" w:rsidP="00444555">
      <w:pPr>
        <w:pStyle w:val="AD"/>
      </w:pPr>
    </w:p>
    <w:p w14:paraId="733478EB" w14:textId="77777777" w:rsidR="00444555" w:rsidRDefault="00444555" w:rsidP="00444555">
      <w:pPr>
        <w:pStyle w:val="AD"/>
        <w:rPr>
          <w:rFonts w:hint="eastAsia"/>
        </w:rPr>
      </w:pPr>
      <w:r>
        <w:rPr>
          <w:rFonts w:hint="eastAsia"/>
        </w:rPr>
        <w:t>（四）利用技术手段、优势地位，强制或者变相强制金融消费者接受金融产品或者服务，或者</w:t>
      </w:r>
      <w:r>
        <w:rPr>
          <w:rFonts w:hint="eastAsia"/>
        </w:rPr>
        <w:lastRenderedPageBreak/>
        <w:t>排除、限制金融消费者接受同业机构提供的金融产品或者服务的。</w:t>
      </w:r>
    </w:p>
    <w:p w14:paraId="3F0FCEF9" w14:textId="77777777" w:rsidR="00444555" w:rsidRDefault="00444555" w:rsidP="00444555">
      <w:pPr>
        <w:pStyle w:val="AD"/>
      </w:pPr>
    </w:p>
    <w:p w14:paraId="5C840D2F" w14:textId="77777777" w:rsidR="00444555" w:rsidRDefault="00444555" w:rsidP="00444555">
      <w:pPr>
        <w:pStyle w:val="AD"/>
        <w:rPr>
          <w:rFonts w:hint="eastAsia"/>
        </w:rPr>
      </w:pPr>
      <w:r>
        <w:rPr>
          <w:rFonts w:hint="eastAsia"/>
        </w:rPr>
        <w:t>（五）通过附加限制性条件的方式要求金融消费者购买、使用协议中未作明确要求的产品或者服务的。</w:t>
      </w:r>
    </w:p>
    <w:p w14:paraId="50FA9F09" w14:textId="77777777" w:rsidR="00444555" w:rsidRDefault="00444555" w:rsidP="00444555">
      <w:pPr>
        <w:pStyle w:val="AD"/>
      </w:pPr>
    </w:p>
    <w:p w14:paraId="39B409BE" w14:textId="77777777" w:rsidR="00444555" w:rsidRDefault="00444555" w:rsidP="00444555">
      <w:pPr>
        <w:pStyle w:val="AD"/>
        <w:rPr>
          <w:rFonts w:hint="eastAsia"/>
        </w:rPr>
      </w:pPr>
      <w:r>
        <w:rPr>
          <w:rFonts w:hint="eastAsia"/>
        </w:rPr>
        <w:t>（六）未按要求使用格式条款的。</w:t>
      </w:r>
    </w:p>
    <w:p w14:paraId="4AE67FF6" w14:textId="77777777" w:rsidR="00444555" w:rsidRDefault="00444555" w:rsidP="00444555">
      <w:pPr>
        <w:pStyle w:val="AD"/>
      </w:pPr>
    </w:p>
    <w:p w14:paraId="07C7D437" w14:textId="77777777" w:rsidR="00444555" w:rsidRDefault="00444555" w:rsidP="00444555">
      <w:pPr>
        <w:pStyle w:val="AD"/>
        <w:rPr>
          <w:rFonts w:hint="eastAsia"/>
        </w:rPr>
      </w:pPr>
      <w:r>
        <w:rPr>
          <w:rFonts w:hint="eastAsia"/>
        </w:rPr>
        <w:t>（七）出现侵害金融消费者合法权益重大事件未及时向中国人民银行或其分支机构报告的。</w:t>
      </w:r>
    </w:p>
    <w:p w14:paraId="1824FF46" w14:textId="77777777" w:rsidR="00444555" w:rsidRDefault="00444555" w:rsidP="00444555">
      <w:pPr>
        <w:pStyle w:val="AD"/>
      </w:pPr>
    </w:p>
    <w:p w14:paraId="5E61EA3C" w14:textId="77777777" w:rsidR="00444555" w:rsidRDefault="00444555" w:rsidP="00444555">
      <w:pPr>
        <w:pStyle w:val="AD"/>
        <w:rPr>
          <w:rFonts w:hint="eastAsia"/>
        </w:rPr>
      </w:pPr>
      <w:r>
        <w:rPr>
          <w:rFonts w:hint="eastAsia"/>
        </w:rPr>
        <w:t>（八）不配合中国人民银行及其分支机构开展金融消费者权益保护领域相关工作，或者未按照规定报送相关资料的。</w:t>
      </w:r>
    </w:p>
    <w:p w14:paraId="6D63D669" w14:textId="77777777" w:rsidR="00444555" w:rsidRDefault="00444555" w:rsidP="00444555">
      <w:pPr>
        <w:pStyle w:val="AD"/>
      </w:pPr>
    </w:p>
    <w:p w14:paraId="2A257973" w14:textId="77777777" w:rsidR="00444555" w:rsidRDefault="00444555" w:rsidP="00444555">
      <w:pPr>
        <w:pStyle w:val="AD"/>
        <w:rPr>
          <w:rFonts w:hint="eastAsia"/>
        </w:rPr>
      </w:pPr>
      <w:r>
        <w:rPr>
          <w:rFonts w:hint="eastAsia"/>
        </w:rPr>
        <w:t>（九）未按要求对金融消费者投诉进行正确分类，或者迟报、漏报、谎报、错报、瞒报投诉数据的。</w:t>
      </w:r>
    </w:p>
    <w:p w14:paraId="7AB0FBA1" w14:textId="77777777" w:rsidR="00444555" w:rsidRDefault="00444555" w:rsidP="00444555">
      <w:pPr>
        <w:pStyle w:val="AD"/>
      </w:pPr>
    </w:p>
    <w:p w14:paraId="72B23AEF" w14:textId="77777777" w:rsidR="00444555" w:rsidRDefault="00444555" w:rsidP="00444555">
      <w:pPr>
        <w:pStyle w:val="AD"/>
        <w:rPr>
          <w:rFonts w:hint="eastAsia"/>
        </w:rPr>
      </w:pPr>
      <w:r>
        <w:rPr>
          <w:rFonts w:hint="eastAsia"/>
        </w:rPr>
        <w:t>（十）收到中国人民银行分支机构转交的投诉后，未在规定期限内答复投诉人，或者未按要求向中国人民银行分支机构反馈投诉处理情况的。</w:t>
      </w:r>
    </w:p>
    <w:p w14:paraId="3A8BCEF2" w14:textId="77777777" w:rsidR="00444555" w:rsidRDefault="00444555" w:rsidP="00444555">
      <w:pPr>
        <w:pStyle w:val="AD"/>
      </w:pPr>
    </w:p>
    <w:p w14:paraId="208EF7F4" w14:textId="77777777" w:rsidR="00444555" w:rsidRDefault="00444555" w:rsidP="00444555">
      <w:pPr>
        <w:pStyle w:val="AD"/>
        <w:rPr>
          <w:rFonts w:hint="eastAsia"/>
        </w:rPr>
      </w:pPr>
      <w:r>
        <w:rPr>
          <w:rFonts w:hint="eastAsia"/>
        </w:rPr>
        <w:t>（十一）拒绝、阻挠、逃避检查，或者谎报、隐匿、销毁相关证据材料的。</w:t>
      </w:r>
    </w:p>
    <w:p w14:paraId="27CAFD8B" w14:textId="77777777" w:rsidR="00444555" w:rsidRDefault="00444555" w:rsidP="00444555">
      <w:pPr>
        <w:pStyle w:val="AD"/>
      </w:pPr>
    </w:p>
    <w:p w14:paraId="316D964A" w14:textId="77777777" w:rsidR="00444555" w:rsidRDefault="00444555" w:rsidP="00444555">
      <w:pPr>
        <w:pStyle w:val="AD"/>
        <w:rPr>
          <w:rFonts w:hint="eastAsia"/>
        </w:rPr>
      </w:pPr>
      <w:r>
        <w:rPr>
          <w:rFonts w:hint="eastAsia"/>
        </w:rPr>
        <w:t>第六十三条</w:t>
      </w:r>
      <w:r>
        <w:rPr>
          <w:rFonts w:hint="eastAsia"/>
        </w:rPr>
        <w:t xml:space="preserve"> </w:t>
      </w:r>
      <w:r>
        <w:rPr>
          <w:rFonts w:hint="eastAsia"/>
        </w:rPr>
        <w:t>对银行、支付机构侵害金融消费者权益重大案件负有直接责任的董事、高级管理人员和其他直接责任人员，有关法律、行政法规有处罚规定的，依照其规定给予处罚；有关法律、行政法规未作处罚规定的，中国人民银行或其分支机构应当根据情形单处或者并处警告、处以五千元以上三万元以下罚款。</w:t>
      </w:r>
    </w:p>
    <w:p w14:paraId="542B51B9" w14:textId="77777777" w:rsidR="00444555" w:rsidRDefault="00444555" w:rsidP="00444555">
      <w:pPr>
        <w:pStyle w:val="AD"/>
      </w:pPr>
    </w:p>
    <w:p w14:paraId="1CEB12EE" w14:textId="77777777" w:rsidR="00444555" w:rsidRDefault="00444555" w:rsidP="00444555">
      <w:pPr>
        <w:pStyle w:val="AD"/>
        <w:rPr>
          <w:rFonts w:hint="eastAsia"/>
        </w:rPr>
      </w:pPr>
      <w:r>
        <w:rPr>
          <w:rFonts w:hint="eastAsia"/>
        </w:rPr>
        <w:t>第六十四条</w:t>
      </w:r>
      <w:r>
        <w:rPr>
          <w:rFonts w:hint="eastAsia"/>
        </w:rPr>
        <w:t xml:space="preserve"> </w:t>
      </w:r>
      <w:r>
        <w:rPr>
          <w:rFonts w:hint="eastAsia"/>
        </w:rPr>
        <w:t>中国人民银行及其分支机构的工作人员在开展金融消费者权益保护工作过程中有下列情形之一的，依法给予处分；涉嫌构成犯罪的，移送司法机关依法追究刑事责任：</w:t>
      </w:r>
    </w:p>
    <w:p w14:paraId="0141FD72" w14:textId="77777777" w:rsidR="00444555" w:rsidRDefault="00444555" w:rsidP="00444555">
      <w:pPr>
        <w:pStyle w:val="AD"/>
      </w:pPr>
    </w:p>
    <w:p w14:paraId="5BA4AEBE" w14:textId="77777777" w:rsidR="00444555" w:rsidRDefault="00444555" w:rsidP="00444555">
      <w:pPr>
        <w:pStyle w:val="AD"/>
        <w:rPr>
          <w:rFonts w:hint="eastAsia"/>
        </w:rPr>
      </w:pPr>
      <w:r>
        <w:rPr>
          <w:rFonts w:hint="eastAsia"/>
        </w:rPr>
        <w:t>（一）违反规定对银行、支付机构进行检查的。</w:t>
      </w:r>
    </w:p>
    <w:p w14:paraId="57D08EEF" w14:textId="77777777" w:rsidR="00444555" w:rsidRDefault="00444555" w:rsidP="00444555">
      <w:pPr>
        <w:pStyle w:val="AD"/>
      </w:pPr>
    </w:p>
    <w:p w14:paraId="770838F1" w14:textId="77777777" w:rsidR="00444555" w:rsidRDefault="00444555" w:rsidP="00444555">
      <w:pPr>
        <w:pStyle w:val="AD"/>
        <w:rPr>
          <w:rFonts w:hint="eastAsia"/>
        </w:rPr>
      </w:pPr>
      <w:r>
        <w:rPr>
          <w:rFonts w:hint="eastAsia"/>
        </w:rPr>
        <w:t>（二）泄露知悉的国家秘密或者商业秘密的。</w:t>
      </w:r>
    </w:p>
    <w:p w14:paraId="117D78C1" w14:textId="77777777" w:rsidR="00444555" w:rsidRDefault="00444555" w:rsidP="00444555">
      <w:pPr>
        <w:pStyle w:val="AD"/>
      </w:pPr>
    </w:p>
    <w:p w14:paraId="158E39B1" w14:textId="77777777" w:rsidR="00444555" w:rsidRDefault="00444555" w:rsidP="00444555">
      <w:pPr>
        <w:pStyle w:val="AD"/>
        <w:rPr>
          <w:rFonts w:hint="eastAsia"/>
        </w:rPr>
      </w:pPr>
      <w:r>
        <w:rPr>
          <w:rFonts w:hint="eastAsia"/>
        </w:rPr>
        <w:t>（三）滥用职权、玩忽职守的其他行为。</w:t>
      </w:r>
    </w:p>
    <w:p w14:paraId="0C47E9E9" w14:textId="77777777" w:rsidR="00444555" w:rsidRDefault="00444555" w:rsidP="00444555">
      <w:pPr>
        <w:pStyle w:val="AD"/>
      </w:pPr>
    </w:p>
    <w:p w14:paraId="3DE5425F" w14:textId="77777777" w:rsidR="00444555" w:rsidRDefault="00444555" w:rsidP="00BA1EB7">
      <w:pPr>
        <w:pStyle w:val="AD"/>
        <w:jc w:val="center"/>
        <w:rPr>
          <w:rFonts w:hint="eastAsia"/>
        </w:rPr>
      </w:pPr>
      <w:r>
        <w:rPr>
          <w:rFonts w:hint="eastAsia"/>
        </w:rPr>
        <w:t>第七章</w:t>
      </w:r>
      <w:r>
        <w:rPr>
          <w:rFonts w:hint="eastAsia"/>
        </w:rPr>
        <w:t xml:space="preserve">  </w:t>
      </w:r>
      <w:r>
        <w:rPr>
          <w:rFonts w:hint="eastAsia"/>
        </w:rPr>
        <w:t>附</w:t>
      </w:r>
      <w:r>
        <w:rPr>
          <w:rFonts w:hint="eastAsia"/>
        </w:rPr>
        <w:t xml:space="preserve">  </w:t>
      </w:r>
      <w:r>
        <w:rPr>
          <w:rFonts w:hint="eastAsia"/>
        </w:rPr>
        <w:t>则</w:t>
      </w:r>
    </w:p>
    <w:p w14:paraId="1F300F3B" w14:textId="77777777" w:rsidR="00444555" w:rsidRDefault="00444555" w:rsidP="00444555">
      <w:pPr>
        <w:pStyle w:val="AD"/>
      </w:pPr>
    </w:p>
    <w:p w14:paraId="11C5004F" w14:textId="77777777" w:rsidR="00444555" w:rsidRDefault="00444555" w:rsidP="00444555">
      <w:pPr>
        <w:pStyle w:val="AD"/>
        <w:rPr>
          <w:rFonts w:hint="eastAsia"/>
        </w:rPr>
      </w:pPr>
      <w:r>
        <w:rPr>
          <w:rFonts w:hint="eastAsia"/>
        </w:rPr>
        <w:t>第六十五条</w:t>
      </w:r>
      <w:r>
        <w:rPr>
          <w:rFonts w:hint="eastAsia"/>
        </w:rPr>
        <w:t xml:space="preserve"> </w:t>
      </w:r>
      <w:r>
        <w:rPr>
          <w:rFonts w:hint="eastAsia"/>
        </w:rPr>
        <w:t>商业银行理财子公司、金融资产管理公司、信托公司、汽车金融公司、消费金融公司以及征信机构、个人本外币兑换特许业务经营机构参照适用本办法。法律、行政法规另有规定的，从其规定。</w:t>
      </w:r>
    </w:p>
    <w:p w14:paraId="4DA9A12D" w14:textId="77777777" w:rsidR="00444555" w:rsidRDefault="00444555" w:rsidP="00444555">
      <w:pPr>
        <w:pStyle w:val="AD"/>
      </w:pPr>
    </w:p>
    <w:p w14:paraId="7F992A50" w14:textId="77777777" w:rsidR="00444555" w:rsidRDefault="00444555" w:rsidP="00444555">
      <w:pPr>
        <w:pStyle w:val="AD"/>
        <w:rPr>
          <w:rFonts w:hint="eastAsia"/>
        </w:rPr>
      </w:pPr>
      <w:r>
        <w:rPr>
          <w:rFonts w:hint="eastAsia"/>
        </w:rPr>
        <w:t>第六十六条</w:t>
      </w:r>
      <w:r>
        <w:rPr>
          <w:rFonts w:hint="eastAsia"/>
        </w:rPr>
        <w:t xml:space="preserve"> </w:t>
      </w:r>
      <w:r>
        <w:rPr>
          <w:rFonts w:hint="eastAsia"/>
        </w:rPr>
        <w:t>本办法中除“工作日”以外的“日”为自然日。</w:t>
      </w:r>
    </w:p>
    <w:p w14:paraId="31F93FA4" w14:textId="77777777" w:rsidR="00444555" w:rsidRDefault="00444555" w:rsidP="00444555">
      <w:pPr>
        <w:pStyle w:val="AD"/>
      </w:pPr>
    </w:p>
    <w:p w14:paraId="420B44BB" w14:textId="77777777" w:rsidR="00444555" w:rsidRDefault="00444555" w:rsidP="00444555">
      <w:pPr>
        <w:pStyle w:val="AD"/>
        <w:rPr>
          <w:rFonts w:hint="eastAsia"/>
        </w:rPr>
      </w:pPr>
      <w:r>
        <w:rPr>
          <w:rFonts w:hint="eastAsia"/>
        </w:rPr>
        <w:t>第六十七条</w:t>
      </w:r>
      <w:r>
        <w:rPr>
          <w:rFonts w:hint="eastAsia"/>
        </w:rPr>
        <w:t xml:space="preserve"> </w:t>
      </w:r>
      <w:r>
        <w:rPr>
          <w:rFonts w:hint="eastAsia"/>
        </w:rPr>
        <w:t>本办法由中国人民银行负责解释。</w:t>
      </w:r>
    </w:p>
    <w:p w14:paraId="45587EB8" w14:textId="77777777" w:rsidR="00444555" w:rsidRDefault="00444555" w:rsidP="00444555">
      <w:pPr>
        <w:pStyle w:val="AD"/>
      </w:pPr>
    </w:p>
    <w:p w14:paraId="418E1EE6" w14:textId="59C8C57D" w:rsidR="00B15193" w:rsidRDefault="00444555" w:rsidP="00444555">
      <w:pPr>
        <w:pStyle w:val="AD"/>
      </w:pPr>
      <w:r>
        <w:rPr>
          <w:rFonts w:hint="eastAsia"/>
        </w:rPr>
        <w:t>第六十八条</w:t>
      </w:r>
      <w:r>
        <w:rPr>
          <w:rFonts w:hint="eastAsia"/>
        </w:rPr>
        <w:t xml:space="preserve"> </w:t>
      </w:r>
      <w:r>
        <w:rPr>
          <w:rFonts w:hint="eastAsia"/>
        </w:rPr>
        <w:t>本办法自</w:t>
      </w:r>
      <w:r>
        <w:rPr>
          <w:rFonts w:hint="eastAsia"/>
        </w:rPr>
        <w:t>2020</w:t>
      </w:r>
      <w:r>
        <w:rPr>
          <w:rFonts w:hint="eastAsia"/>
        </w:rPr>
        <w:t>年</w:t>
      </w:r>
      <w:r>
        <w:rPr>
          <w:rFonts w:hint="eastAsia"/>
        </w:rPr>
        <w:t>11</w:t>
      </w:r>
      <w:r>
        <w:rPr>
          <w:rFonts w:hint="eastAsia"/>
        </w:rPr>
        <w:t>月</w:t>
      </w:r>
      <w:r>
        <w:rPr>
          <w:rFonts w:hint="eastAsia"/>
        </w:rPr>
        <w:t>1</w:t>
      </w:r>
      <w:r>
        <w:rPr>
          <w:rFonts w:hint="eastAsia"/>
        </w:rPr>
        <w:t>日起施行。《中国人民银行金融消费权益保护工作管理办</w:t>
      </w:r>
      <w:r>
        <w:rPr>
          <w:rFonts w:hint="eastAsia"/>
        </w:rPr>
        <w:lastRenderedPageBreak/>
        <w:t>法（试行）》（银办发〔</w:t>
      </w:r>
      <w:r>
        <w:rPr>
          <w:rFonts w:hint="eastAsia"/>
        </w:rPr>
        <w:t>2013</w:t>
      </w:r>
      <w:r>
        <w:rPr>
          <w:rFonts w:hint="eastAsia"/>
        </w:rPr>
        <w:t>〕</w:t>
      </w:r>
      <w:r>
        <w:rPr>
          <w:rFonts w:hint="eastAsia"/>
        </w:rPr>
        <w:t>107</w:t>
      </w:r>
      <w:r>
        <w:rPr>
          <w:rFonts w:hint="eastAsia"/>
        </w:rPr>
        <w:t>号文印发）与《中国人民银行金融消费者权益保护实施办法》（银发〔</w:t>
      </w:r>
      <w:r>
        <w:rPr>
          <w:rFonts w:hint="eastAsia"/>
        </w:rPr>
        <w:t>2016</w:t>
      </w:r>
      <w:r>
        <w:rPr>
          <w:rFonts w:hint="eastAsia"/>
        </w:rPr>
        <w:t>〕</w:t>
      </w:r>
      <w:r>
        <w:rPr>
          <w:rFonts w:hint="eastAsia"/>
        </w:rPr>
        <w:t>314</w:t>
      </w:r>
      <w:r>
        <w:rPr>
          <w:rFonts w:hint="eastAsia"/>
        </w:rPr>
        <w:t>号文印发）同时废止。</w:t>
      </w:r>
    </w:p>
    <w:p w14:paraId="064D36AA" w14:textId="5B36BA99" w:rsidR="00444555" w:rsidRDefault="00444555" w:rsidP="00444555">
      <w:pPr>
        <w:pStyle w:val="AD"/>
      </w:pPr>
    </w:p>
    <w:p w14:paraId="5DA16B2D" w14:textId="14999742" w:rsidR="00444555" w:rsidRDefault="00444555" w:rsidP="00444555">
      <w:pPr>
        <w:pStyle w:val="AD"/>
      </w:pPr>
    </w:p>
    <w:p w14:paraId="634C86C2" w14:textId="01C91015" w:rsidR="00444555" w:rsidRDefault="00444555" w:rsidP="00444555">
      <w:pPr>
        <w:pStyle w:val="AD"/>
      </w:pPr>
      <w:r>
        <w:rPr>
          <w:rFonts w:hint="eastAsia"/>
        </w:rPr>
        <w:t>信息来源：</w:t>
      </w:r>
      <w:hyperlink r:id="rId6" w:history="1">
        <w:r w:rsidR="00BA1EB7" w:rsidRPr="00394100">
          <w:rPr>
            <w:rStyle w:val="a7"/>
          </w:rPr>
          <w:t>http://www.pbc.gov.cn/goutongjiaoliu/113456/113469/4098472/index.html</w:t>
        </w:r>
      </w:hyperlink>
    </w:p>
    <w:p w14:paraId="33CAC024" w14:textId="77777777" w:rsidR="00BA1EB7" w:rsidRPr="00BA1EB7" w:rsidRDefault="00BA1EB7" w:rsidP="00444555">
      <w:pPr>
        <w:pStyle w:val="AD"/>
        <w:rPr>
          <w:rFonts w:hint="eastAsia"/>
        </w:rPr>
      </w:pPr>
    </w:p>
    <w:sectPr w:rsidR="00BA1EB7" w:rsidRPr="00BA1EB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4B7E6" w14:textId="77777777" w:rsidR="002C0201" w:rsidRDefault="002C0201" w:rsidP="00C20A6A">
      <w:pPr>
        <w:spacing w:line="240" w:lineRule="auto"/>
      </w:pPr>
      <w:r>
        <w:separator/>
      </w:r>
    </w:p>
  </w:endnote>
  <w:endnote w:type="continuationSeparator" w:id="0">
    <w:p w14:paraId="567C02EA" w14:textId="77777777" w:rsidR="002C0201" w:rsidRDefault="002C020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C9362" w14:textId="77777777" w:rsidR="002C0201" w:rsidRDefault="002C0201" w:rsidP="00C20A6A">
      <w:pPr>
        <w:spacing w:line="240" w:lineRule="auto"/>
      </w:pPr>
      <w:r>
        <w:separator/>
      </w:r>
    </w:p>
  </w:footnote>
  <w:footnote w:type="continuationSeparator" w:id="0">
    <w:p w14:paraId="6486F4EC" w14:textId="77777777" w:rsidR="002C0201" w:rsidRDefault="002C020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F1569"/>
    <w:rsid w:val="000F4C6A"/>
    <w:rsid w:val="00176A25"/>
    <w:rsid w:val="001C4C6F"/>
    <w:rsid w:val="002C0201"/>
    <w:rsid w:val="003D27E2"/>
    <w:rsid w:val="003F1569"/>
    <w:rsid w:val="00444555"/>
    <w:rsid w:val="005F7C76"/>
    <w:rsid w:val="007D7BDB"/>
    <w:rsid w:val="00A548E7"/>
    <w:rsid w:val="00B15193"/>
    <w:rsid w:val="00B731F1"/>
    <w:rsid w:val="00BA1EB7"/>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9860F"/>
  <w15:chartTrackingRefBased/>
  <w15:docId w15:val="{36F65E30-8F88-49C1-8E22-826AB95C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BA1EB7"/>
    <w:rPr>
      <w:color w:val="0000FF" w:themeColor="hyperlink"/>
      <w:u w:val="single"/>
    </w:rPr>
  </w:style>
  <w:style w:type="character" w:styleId="a8">
    <w:name w:val="Unresolved Mention"/>
    <w:basedOn w:val="a0"/>
    <w:uiPriority w:val="99"/>
    <w:semiHidden/>
    <w:unhideWhenUsed/>
    <w:rsid w:val="00BA1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goutongjiaoliu/113456/113469/4098472/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1659</Words>
  <Characters>9462</Characters>
  <Application>Microsoft Office Word</Application>
  <DocSecurity>0</DocSecurity>
  <Lines>78</Lines>
  <Paragraphs>22</Paragraphs>
  <ScaleCrop>false</ScaleCrop>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2020-09-24T03:03:00Z</dcterms:created>
  <dcterms:modified xsi:type="dcterms:W3CDTF">2020-09-24T03:03:00Z</dcterms:modified>
</cp:coreProperties>
</file>