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7248F" w14:textId="77777777" w:rsidR="007F5470" w:rsidRPr="00A84112" w:rsidRDefault="007F5470" w:rsidP="006A5A78">
      <w:pPr>
        <w:pStyle w:val="AD"/>
        <w:spacing w:line="276" w:lineRule="auto"/>
        <w:jc w:val="center"/>
        <w:rPr>
          <w:rFonts w:hint="eastAsia"/>
          <w:b/>
          <w:bCs/>
          <w:color w:val="E36C0A" w:themeColor="accent6" w:themeShade="BF"/>
          <w:sz w:val="32"/>
          <w:szCs w:val="32"/>
        </w:rPr>
      </w:pPr>
      <w:bookmarkStart w:id="0" w:name="_GoBack"/>
      <w:bookmarkEnd w:id="0"/>
      <w:r w:rsidRPr="00A84112">
        <w:rPr>
          <w:rFonts w:hint="eastAsia"/>
          <w:b/>
          <w:bCs/>
          <w:color w:val="E36C0A" w:themeColor="accent6" w:themeShade="BF"/>
          <w:sz w:val="32"/>
          <w:szCs w:val="32"/>
        </w:rPr>
        <w:t>基本医疗保险参保工作的指导意见</w:t>
      </w:r>
    </w:p>
    <w:p w14:paraId="0CF76D9E" w14:textId="77777777" w:rsidR="007F5470" w:rsidRDefault="007F5470" w:rsidP="006A5A78">
      <w:pPr>
        <w:pStyle w:val="AD"/>
        <w:spacing w:line="276" w:lineRule="auto"/>
        <w:jc w:val="center"/>
        <w:rPr>
          <w:rFonts w:hint="eastAsia"/>
        </w:rPr>
      </w:pPr>
      <w:proofErr w:type="gramStart"/>
      <w:r>
        <w:rPr>
          <w:rFonts w:hint="eastAsia"/>
        </w:rPr>
        <w:t>医</w:t>
      </w:r>
      <w:proofErr w:type="gramEnd"/>
      <w:r>
        <w:rPr>
          <w:rFonts w:hint="eastAsia"/>
        </w:rPr>
        <w:t>保发〔</w:t>
      </w:r>
      <w:r>
        <w:rPr>
          <w:rFonts w:hint="eastAsia"/>
        </w:rPr>
        <w:t>2020</w:t>
      </w:r>
      <w:r>
        <w:rPr>
          <w:rFonts w:hint="eastAsia"/>
        </w:rPr>
        <w:t>〕</w:t>
      </w:r>
      <w:r>
        <w:rPr>
          <w:rFonts w:hint="eastAsia"/>
        </w:rPr>
        <w:t>33</w:t>
      </w:r>
      <w:r>
        <w:rPr>
          <w:rFonts w:hint="eastAsia"/>
        </w:rPr>
        <w:t>号</w:t>
      </w:r>
    </w:p>
    <w:p w14:paraId="0B34EDE4" w14:textId="77777777" w:rsidR="007F5470" w:rsidRDefault="007F5470" w:rsidP="006A5A78">
      <w:pPr>
        <w:pStyle w:val="AD"/>
        <w:spacing w:line="276" w:lineRule="auto"/>
      </w:pPr>
    </w:p>
    <w:p w14:paraId="0896ECBE" w14:textId="77777777" w:rsidR="007F5470" w:rsidRDefault="007F5470" w:rsidP="006A5A78">
      <w:pPr>
        <w:pStyle w:val="AD"/>
        <w:spacing w:line="276" w:lineRule="auto"/>
        <w:rPr>
          <w:rFonts w:hint="eastAsia"/>
        </w:rPr>
      </w:pPr>
      <w:r>
        <w:rPr>
          <w:rFonts w:hint="eastAsia"/>
        </w:rPr>
        <w:t>各省、自治区、直辖市及新疆生产建设兵团医疗保障局、财政厅（局），财政部地方监管局，国家税务总局各省、自治区、直辖市及新疆生产建设兵团税务局：</w:t>
      </w:r>
    </w:p>
    <w:p w14:paraId="2104EF3F" w14:textId="77777777" w:rsidR="007F5470" w:rsidRDefault="007F5470" w:rsidP="006A5A78">
      <w:pPr>
        <w:pStyle w:val="AD"/>
        <w:spacing w:line="276" w:lineRule="auto"/>
      </w:pPr>
    </w:p>
    <w:p w14:paraId="555AFC88" w14:textId="77777777" w:rsidR="007F5470" w:rsidRDefault="007F5470" w:rsidP="006A5A78">
      <w:pPr>
        <w:pStyle w:val="AD"/>
        <w:spacing w:line="276" w:lineRule="auto"/>
        <w:rPr>
          <w:rFonts w:hint="eastAsia"/>
        </w:rPr>
      </w:pPr>
      <w:r>
        <w:rPr>
          <w:rFonts w:hint="eastAsia"/>
        </w:rPr>
        <w:t>基本医疗保险（以下简称“基本医保”）制度为参保群众依法合理享受基本医疗保障、促进人民健康发挥了重要作用。为深入推进全民参保计划，进一步提高基本</w:t>
      </w:r>
      <w:proofErr w:type="gramStart"/>
      <w:r>
        <w:rPr>
          <w:rFonts w:hint="eastAsia"/>
        </w:rPr>
        <w:t>医保参</w:t>
      </w:r>
      <w:proofErr w:type="gramEnd"/>
      <w:r>
        <w:rPr>
          <w:rFonts w:hint="eastAsia"/>
        </w:rPr>
        <w:t>保质量，保障参保群众权益，优化参保缴费服务，建好国家医疗保障信息平台基础信息管理子系统，现就加强和改进基本</w:t>
      </w:r>
      <w:proofErr w:type="gramStart"/>
      <w:r>
        <w:rPr>
          <w:rFonts w:hint="eastAsia"/>
        </w:rPr>
        <w:t>医</w:t>
      </w:r>
      <w:proofErr w:type="gramEnd"/>
      <w:r>
        <w:rPr>
          <w:rFonts w:hint="eastAsia"/>
        </w:rPr>
        <w:t>保参保工作提出以下指导意见：</w:t>
      </w:r>
    </w:p>
    <w:p w14:paraId="1E96D389" w14:textId="77777777" w:rsidR="007F5470" w:rsidRDefault="007F5470" w:rsidP="006A5A78">
      <w:pPr>
        <w:pStyle w:val="AD"/>
        <w:spacing w:line="276" w:lineRule="auto"/>
      </w:pPr>
    </w:p>
    <w:p w14:paraId="1B3DF85A" w14:textId="77777777" w:rsidR="007F5470" w:rsidRDefault="007F5470" w:rsidP="006A5A78">
      <w:pPr>
        <w:pStyle w:val="AD"/>
        <w:spacing w:line="276" w:lineRule="auto"/>
        <w:rPr>
          <w:rFonts w:hint="eastAsia"/>
        </w:rPr>
      </w:pPr>
      <w:r>
        <w:rPr>
          <w:rFonts w:hint="eastAsia"/>
        </w:rPr>
        <w:t>一、总体要求</w:t>
      </w:r>
    </w:p>
    <w:p w14:paraId="336D5669" w14:textId="77777777" w:rsidR="007F5470" w:rsidRDefault="007F5470" w:rsidP="006A5A78">
      <w:pPr>
        <w:pStyle w:val="AD"/>
        <w:spacing w:line="276" w:lineRule="auto"/>
      </w:pPr>
    </w:p>
    <w:p w14:paraId="0498B917" w14:textId="77777777" w:rsidR="007F5470" w:rsidRDefault="007F5470" w:rsidP="006A5A78">
      <w:pPr>
        <w:pStyle w:val="AD"/>
        <w:spacing w:line="276" w:lineRule="auto"/>
        <w:rPr>
          <w:rFonts w:hint="eastAsia"/>
        </w:rPr>
      </w:pPr>
      <w:r>
        <w:rPr>
          <w:rFonts w:hint="eastAsia"/>
        </w:rPr>
        <w:t>（一）指导思想</w:t>
      </w:r>
    </w:p>
    <w:p w14:paraId="72014AA5" w14:textId="77777777" w:rsidR="007F5470" w:rsidRDefault="007F5470" w:rsidP="006A5A78">
      <w:pPr>
        <w:pStyle w:val="AD"/>
        <w:spacing w:line="276" w:lineRule="auto"/>
      </w:pPr>
    </w:p>
    <w:p w14:paraId="36998AFC" w14:textId="77777777" w:rsidR="007F5470" w:rsidRDefault="007F5470" w:rsidP="006A5A78">
      <w:pPr>
        <w:pStyle w:val="AD"/>
        <w:spacing w:line="276" w:lineRule="auto"/>
        <w:rPr>
          <w:rFonts w:hint="eastAsia"/>
        </w:rPr>
      </w:pPr>
      <w:r>
        <w:rPr>
          <w:rFonts w:hint="eastAsia"/>
        </w:rPr>
        <w:t>以习近平新时代中国特色社会主义思想为指导，全面贯彻党的十九大和十九届二中、三中、四中全会精神，坚持以人民为中心的发展思想，坚持推进高质量发展，以实现覆盖全民、依法参保为目标，以完善经办管理政策为重点，以信息系统互联互通为手段，巩固提高统筹层次，加强部门数据共享比对，严格控制重复参保，大力提升参保质量，切实维护参保人</w:t>
      </w:r>
      <w:proofErr w:type="gramStart"/>
      <w:r>
        <w:rPr>
          <w:rFonts w:hint="eastAsia"/>
        </w:rPr>
        <w:t>医</w:t>
      </w:r>
      <w:proofErr w:type="gramEnd"/>
      <w:r>
        <w:rPr>
          <w:rFonts w:hint="eastAsia"/>
        </w:rPr>
        <w:t>保权益，稳步做实全民参保计划，为医疗保障高质量发展奠定坚实基础。</w:t>
      </w:r>
    </w:p>
    <w:p w14:paraId="3B75C6E1" w14:textId="77777777" w:rsidR="007F5470" w:rsidRDefault="007F5470" w:rsidP="006A5A78">
      <w:pPr>
        <w:pStyle w:val="AD"/>
        <w:spacing w:line="276" w:lineRule="auto"/>
      </w:pPr>
    </w:p>
    <w:p w14:paraId="305B7DB5" w14:textId="77777777" w:rsidR="007F5470" w:rsidRDefault="007F5470" w:rsidP="006A5A78">
      <w:pPr>
        <w:pStyle w:val="AD"/>
        <w:spacing w:line="276" w:lineRule="auto"/>
        <w:rPr>
          <w:rFonts w:hint="eastAsia"/>
        </w:rPr>
      </w:pPr>
      <w:r>
        <w:rPr>
          <w:rFonts w:hint="eastAsia"/>
        </w:rPr>
        <w:t>（二）总体原则</w:t>
      </w:r>
    </w:p>
    <w:p w14:paraId="40F245AC" w14:textId="77777777" w:rsidR="007F5470" w:rsidRDefault="007F5470" w:rsidP="006A5A78">
      <w:pPr>
        <w:pStyle w:val="AD"/>
        <w:spacing w:line="276" w:lineRule="auto"/>
      </w:pPr>
    </w:p>
    <w:p w14:paraId="2967A4D0" w14:textId="77777777" w:rsidR="007F5470" w:rsidRDefault="007F5470" w:rsidP="006A5A78">
      <w:pPr>
        <w:pStyle w:val="AD"/>
        <w:spacing w:line="276" w:lineRule="auto"/>
        <w:rPr>
          <w:rFonts w:hint="eastAsia"/>
        </w:rPr>
      </w:pPr>
      <w:r>
        <w:rPr>
          <w:rFonts w:hint="eastAsia"/>
        </w:rPr>
        <w:t>坚持全面覆盖，补齐短板。落实全民参保计划和依法参保要求，着眼保基本、全覆盖，有针对性加强重点人群特别是困难人群参保缴费服务，改进参保薄弱环节服务。</w:t>
      </w:r>
    </w:p>
    <w:p w14:paraId="082A846D" w14:textId="77777777" w:rsidR="007F5470" w:rsidRDefault="007F5470" w:rsidP="006A5A78">
      <w:pPr>
        <w:pStyle w:val="AD"/>
        <w:spacing w:line="276" w:lineRule="auto"/>
      </w:pPr>
    </w:p>
    <w:p w14:paraId="6226FA4D" w14:textId="77777777" w:rsidR="007F5470" w:rsidRDefault="007F5470" w:rsidP="006A5A78">
      <w:pPr>
        <w:pStyle w:val="AD"/>
        <w:spacing w:line="276" w:lineRule="auto"/>
        <w:rPr>
          <w:rFonts w:hint="eastAsia"/>
        </w:rPr>
      </w:pPr>
      <w:r>
        <w:rPr>
          <w:rFonts w:hint="eastAsia"/>
        </w:rPr>
        <w:t>坚持分类完善，精准施策。对建档立</w:t>
      </w:r>
      <w:proofErr w:type="gramStart"/>
      <w:r>
        <w:rPr>
          <w:rFonts w:hint="eastAsia"/>
        </w:rPr>
        <w:t>卡贫困</w:t>
      </w:r>
      <w:proofErr w:type="gramEnd"/>
      <w:r>
        <w:rPr>
          <w:rFonts w:hint="eastAsia"/>
        </w:rPr>
        <w:t>人口、学生、新生儿、缴费中断人员等参保对象，根据实际情况，不搞“一刀切”，分类制定针对性政策，保障合理待遇。</w:t>
      </w:r>
    </w:p>
    <w:p w14:paraId="0C5D385D" w14:textId="77777777" w:rsidR="007F5470" w:rsidRDefault="007F5470" w:rsidP="006A5A78">
      <w:pPr>
        <w:pStyle w:val="AD"/>
        <w:spacing w:line="276" w:lineRule="auto"/>
      </w:pPr>
    </w:p>
    <w:p w14:paraId="6F47F9D6" w14:textId="77777777" w:rsidR="007F5470" w:rsidRDefault="007F5470" w:rsidP="006A5A78">
      <w:pPr>
        <w:pStyle w:val="AD"/>
        <w:spacing w:line="276" w:lineRule="auto"/>
        <w:rPr>
          <w:rFonts w:hint="eastAsia"/>
        </w:rPr>
      </w:pPr>
      <w:r>
        <w:rPr>
          <w:rFonts w:hint="eastAsia"/>
        </w:rPr>
        <w:t>坚持优化服务，保障待遇。持续加强参保政策宣传，提升参保缴费服务便利化水平，保障参保人依法享有基本医疗保障待遇，增强群众获得感。</w:t>
      </w:r>
    </w:p>
    <w:p w14:paraId="37486D78" w14:textId="77777777" w:rsidR="007F5470" w:rsidRDefault="007F5470" w:rsidP="006A5A78">
      <w:pPr>
        <w:pStyle w:val="AD"/>
        <w:spacing w:line="276" w:lineRule="auto"/>
      </w:pPr>
    </w:p>
    <w:p w14:paraId="709C6FA1" w14:textId="77777777" w:rsidR="007F5470" w:rsidRDefault="007F5470" w:rsidP="006A5A78">
      <w:pPr>
        <w:pStyle w:val="AD"/>
        <w:spacing w:line="276" w:lineRule="auto"/>
        <w:rPr>
          <w:rFonts w:hint="eastAsia"/>
        </w:rPr>
      </w:pPr>
      <w:r>
        <w:rPr>
          <w:rFonts w:hint="eastAsia"/>
        </w:rPr>
        <w:t>坚持技术支撑，提高质量。依托全国医疗保障信息平台基础信息管理子系统参保功能模块，清理无效、虚假、重复数据，实时识别参保人参保缴费状态，提升参保质量。</w:t>
      </w:r>
    </w:p>
    <w:p w14:paraId="3C7367ED" w14:textId="77777777" w:rsidR="007F5470" w:rsidRDefault="007F5470" w:rsidP="006A5A78">
      <w:pPr>
        <w:pStyle w:val="AD"/>
        <w:spacing w:line="276" w:lineRule="auto"/>
      </w:pPr>
    </w:p>
    <w:p w14:paraId="3266D36E" w14:textId="77777777" w:rsidR="007F5470" w:rsidRDefault="007F5470" w:rsidP="006A5A78">
      <w:pPr>
        <w:pStyle w:val="AD"/>
        <w:spacing w:line="276" w:lineRule="auto"/>
        <w:rPr>
          <w:rFonts w:hint="eastAsia"/>
        </w:rPr>
      </w:pPr>
      <w:r>
        <w:rPr>
          <w:rFonts w:hint="eastAsia"/>
        </w:rPr>
        <w:t>（三）主要目标</w:t>
      </w:r>
    </w:p>
    <w:p w14:paraId="2DC9DEC1" w14:textId="77777777" w:rsidR="007F5470" w:rsidRDefault="007F5470" w:rsidP="006A5A78">
      <w:pPr>
        <w:pStyle w:val="AD"/>
        <w:spacing w:line="276" w:lineRule="auto"/>
      </w:pPr>
    </w:p>
    <w:p w14:paraId="34736A01" w14:textId="77777777" w:rsidR="007F5470" w:rsidRDefault="007F5470" w:rsidP="006A5A78">
      <w:pPr>
        <w:pStyle w:val="AD"/>
        <w:spacing w:line="276" w:lineRule="auto"/>
        <w:rPr>
          <w:rFonts w:hint="eastAsia"/>
        </w:rPr>
      </w:pPr>
      <w:r>
        <w:rPr>
          <w:rFonts w:hint="eastAsia"/>
        </w:rPr>
        <w:t>深入实施全民参保计划</w:t>
      </w:r>
      <w:r>
        <w:rPr>
          <w:rFonts w:hint="eastAsia"/>
        </w:rPr>
        <w:t>,</w:t>
      </w:r>
      <w:r>
        <w:rPr>
          <w:rFonts w:hint="eastAsia"/>
        </w:rPr>
        <w:t>自</w:t>
      </w:r>
      <w:r>
        <w:rPr>
          <w:rFonts w:hint="eastAsia"/>
        </w:rPr>
        <w:t>2021</w:t>
      </w:r>
      <w:r>
        <w:rPr>
          <w:rFonts w:hint="eastAsia"/>
        </w:rPr>
        <w:t>年参保年度起，全国参保信息实现互联互通、动态更新、实时查询</w:t>
      </w:r>
      <w:r>
        <w:rPr>
          <w:rFonts w:hint="eastAsia"/>
        </w:rPr>
        <w:t>,</w:t>
      </w:r>
      <w:r>
        <w:rPr>
          <w:rFonts w:hint="eastAsia"/>
        </w:rPr>
        <w:t>参保信息质量明显提升；到</w:t>
      </w:r>
      <w:r>
        <w:rPr>
          <w:rFonts w:hint="eastAsia"/>
        </w:rPr>
        <w:t>2025</w:t>
      </w:r>
      <w:r>
        <w:rPr>
          <w:rFonts w:hint="eastAsia"/>
        </w:rPr>
        <w:t>年，基本</w:t>
      </w:r>
      <w:proofErr w:type="gramStart"/>
      <w:r>
        <w:rPr>
          <w:rFonts w:hint="eastAsia"/>
        </w:rPr>
        <w:t>医</w:t>
      </w:r>
      <w:proofErr w:type="gramEnd"/>
      <w:r>
        <w:rPr>
          <w:rFonts w:hint="eastAsia"/>
        </w:rPr>
        <w:t>保参保率稳中有升，管理服务水平明显提升，</w:t>
      </w:r>
      <w:r>
        <w:rPr>
          <w:rFonts w:hint="eastAsia"/>
        </w:rPr>
        <w:lastRenderedPageBreak/>
        <w:t>群众获得感满意度持续增强。</w:t>
      </w:r>
    </w:p>
    <w:p w14:paraId="4AB684AD" w14:textId="77777777" w:rsidR="007F5470" w:rsidRDefault="007F5470" w:rsidP="006A5A78">
      <w:pPr>
        <w:pStyle w:val="AD"/>
        <w:spacing w:line="276" w:lineRule="auto"/>
      </w:pPr>
    </w:p>
    <w:p w14:paraId="570CB24B" w14:textId="77777777" w:rsidR="007F5470" w:rsidRDefault="007F5470" w:rsidP="006A5A78">
      <w:pPr>
        <w:pStyle w:val="AD"/>
        <w:spacing w:line="276" w:lineRule="auto"/>
        <w:rPr>
          <w:rFonts w:hint="eastAsia"/>
        </w:rPr>
      </w:pPr>
      <w:r>
        <w:rPr>
          <w:rFonts w:hint="eastAsia"/>
        </w:rPr>
        <w:t>二、主要任务</w:t>
      </w:r>
    </w:p>
    <w:p w14:paraId="1D20D219" w14:textId="77777777" w:rsidR="007F5470" w:rsidRDefault="007F5470" w:rsidP="006A5A78">
      <w:pPr>
        <w:pStyle w:val="AD"/>
        <w:spacing w:line="276" w:lineRule="auto"/>
      </w:pPr>
    </w:p>
    <w:p w14:paraId="0F28BD4F" w14:textId="77777777" w:rsidR="007F5470" w:rsidRDefault="007F5470" w:rsidP="006A5A78">
      <w:pPr>
        <w:pStyle w:val="AD"/>
        <w:spacing w:line="276" w:lineRule="auto"/>
        <w:rPr>
          <w:rFonts w:hint="eastAsia"/>
        </w:rPr>
      </w:pPr>
      <w:r>
        <w:rPr>
          <w:rFonts w:hint="eastAsia"/>
        </w:rPr>
        <w:t>（一）合理设定</w:t>
      </w:r>
      <w:proofErr w:type="gramStart"/>
      <w:r>
        <w:rPr>
          <w:rFonts w:hint="eastAsia"/>
        </w:rPr>
        <w:t>参保扩面目标</w:t>
      </w:r>
      <w:proofErr w:type="gramEnd"/>
    </w:p>
    <w:p w14:paraId="28F34A54" w14:textId="77777777" w:rsidR="007F5470" w:rsidRDefault="007F5470" w:rsidP="006A5A78">
      <w:pPr>
        <w:pStyle w:val="AD"/>
        <w:spacing w:line="276" w:lineRule="auto"/>
      </w:pPr>
    </w:p>
    <w:p w14:paraId="18774F0F" w14:textId="77777777" w:rsidR="007F5470" w:rsidRDefault="007F5470" w:rsidP="006A5A78">
      <w:pPr>
        <w:pStyle w:val="AD"/>
        <w:spacing w:line="276" w:lineRule="auto"/>
        <w:rPr>
          <w:rFonts w:hint="eastAsia"/>
        </w:rPr>
      </w:pPr>
      <w:r>
        <w:rPr>
          <w:rFonts w:hint="eastAsia"/>
        </w:rPr>
        <w:t>各地要根据本地区常住人口、户籍人口、就业人口、城镇化率等指标，科学合理确定年度</w:t>
      </w:r>
      <w:proofErr w:type="gramStart"/>
      <w:r>
        <w:rPr>
          <w:rFonts w:hint="eastAsia"/>
        </w:rPr>
        <w:t>参保扩面目标</w:t>
      </w:r>
      <w:proofErr w:type="gramEnd"/>
      <w:r>
        <w:rPr>
          <w:rFonts w:hint="eastAsia"/>
        </w:rPr>
        <w:t>。职工基本医疗保险（以下简称“职工医保”）要逐步以本地区劳动就业人口作为</w:t>
      </w:r>
      <w:proofErr w:type="gramStart"/>
      <w:r>
        <w:rPr>
          <w:rFonts w:hint="eastAsia"/>
        </w:rPr>
        <w:t>参保扩面对象</w:t>
      </w:r>
      <w:proofErr w:type="gramEnd"/>
      <w:r>
        <w:rPr>
          <w:rFonts w:hint="eastAsia"/>
        </w:rPr>
        <w:t>，城乡居民基本医疗保险（以下简称“居民医保”）逐步实现以本地区非就业居民为</w:t>
      </w:r>
      <w:proofErr w:type="gramStart"/>
      <w:r>
        <w:rPr>
          <w:rFonts w:hint="eastAsia"/>
        </w:rPr>
        <w:t>参保扩面对象</w:t>
      </w:r>
      <w:proofErr w:type="gramEnd"/>
      <w:r>
        <w:rPr>
          <w:rFonts w:hint="eastAsia"/>
        </w:rPr>
        <w:t>。进一步落实持居住证参保政策。</w:t>
      </w:r>
    </w:p>
    <w:p w14:paraId="3420C46C" w14:textId="77777777" w:rsidR="007F5470" w:rsidRDefault="007F5470" w:rsidP="006A5A78">
      <w:pPr>
        <w:pStyle w:val="AD"/>
        <w:spacing w:line="276" w:lineRule="auto"/>
      </w:pPr>
    </w:p>
    <w:p w14:paraId="681C3222" w14:textId="77777777" w:rsidR="007F5470" w:rsidRDefault="007F5470" w:rsidP="006A5A78">
      <w:pPr>
        <w:pStyle w:val="AD"/>
        <w:spacing w:line="276" w:lineRule="auto"/>
        <w:rPr>
          <w:rFonts w:hint="eastAsia"/>
        </w:rPr>
      </w:pPr>
      <w:r>
        <w:rPr>
          <w:rFonts w:hint="eastAsia"/>
        </w:rPr>
        <w:t>（二）落实参保缴费政策</w:t>
      </w:r>
    </w:p>
    <w:p w14:paraId="1CBC2675" w14:textId="77777777" w:rsidR="007F5470" w:rsidRDefault="007F5470" w:rsidP="006A5A78">
      <w:pPr>
        <w:pStyle w:val="AD"/>
        <w:spacing w:line="276" w:lineRule="auto"/>
      </w:pPr>
    </w:p>
    <w:p w14:paraId="791C23C0" w14:textId="77777777" w:rsidR="007F5470" w:rsidRDefault="007F5470" w:rsidP="006A5A78">
      <w:pPr>
        <w:pStyle w:val="AD"/>
        <w:spacing w:line="276" w:lineRule="auto"/>
        <w:rPr>
          <w:rFonts w:hint="eastAsia"/>
        </w:rPr>
      </w:pPr>
      <w:r>
        <w:rPr>
          <w:rFonts w:hint="eastAsia"/>
        </w:rPr>
        <w:t>坚持和完善覆盖全民、依法参加的基本医疗保险制度。各级医疗保障部门要完善与本地区公安、民政、人力资源社会保障、卫生健康、市场监管、税务、教育、司法、扶贫、残联等部门的数据共享交换机制，加强人员信息比对和共享，核实断保、停保人员情况，精准锁定未参保人群，形成本地区全民参保计划库。与用人单位签订劳动合同并与用人单位建立稳定劳动关系的人员，按照规定参加职工</w:t>
      </w:r>
      <w:proofErr w:type="gramStart"/>
      <w:r>
        <w:rPr>
          <w:rFonts w:hint="eastAsia"/>
        </w:rPr>
        <w:t>医</w:t>
      </w:r>
      <w:proofErr w:type="gramEnd"/>
      <w:r>
        <w:rPr>
          <w:rFonts w:hint="eastAsia"/>
        </w:rPr>
        <w:t>保。落实对符合条件的困难人员参加居民</w:t>
      </w:r>
      <w:proofErr w:type="gramStart"/>
      <w:r>
        <w:rPr>
          <w:rFonts w:hint="eastAsia"/>
        </w:rPr>
        <w:t>医</w:t>
      </w:r>
      <w:proofErr w:type="gramEnd"/>
      <w:r>
        <w:rPr>
          <w:rFonts w:hint="eastAsia"/>
        </w:rPr>
        <w:t>保个人缴费补贴政策。以农民工、城乡居民、残疾人、灵活就业人员、生活困难人员为重点，加强参保服务，落实各项参保政策。完善新就业形态从业人员参保缴费方式。</w:t>
      </w:r>
    </w:p>
    <w:p w14:paraId="4794875E" w14:textId="77777777" w:rsidR="007F5470" w:rsidRDefault="007F5470" w:rsidP="006A5A78">
      <w:pPr>
        <w:pStyle w:val="AD"/>
        <w:spacing w:line="276" w:lineRule="auto"/>
      </w:pPr>
    </w:p>
    <w:p w14:paraId="2819FC7D" w14:textId="77777777" w:rsidR="007F5470" w:rsidRDefault="007F5470" w:rsidP="006A5A78">
      <w:pPr>
        <w:pStyle w:val="AD"/>
        <w:spacing w:line="276" w:lineRule="auto"/>
        <w:rPr>
          <w:rFonts w:hint="eastAsia"/>
        </w:rPr>
      </w:pPr>
      <w:r>
        <w:rPr>
          <w:rFonts w:hint="eastAsia"/>
        </w:rPr>
        <w:t>（三）做好</w:t>
      </w:r>
      <w:proofErr w:type="gramStart"/>
      <w:r>
        <w:rPr>
          <w:rFonts w:hint="eastAsia"/>
        </w:rPr>
        <w:t>跨制度</w:t>
      </w:r>
      <w:proofErr w:type="gramEnd"/>
      <w:r>
        <w:rPr>
          <w:rFonts w:hint="eastAsia"/>
        </w:rPr>
        <w:t>参保的待遇衔接</w:t>
      </w:r>
    </w:p>
    <w:p w14:paraId="07F80B00" w14:textId="77777777" w:rsidR="007F5470" w:rsidRDefault="007F5470" w:rsidP="006A5A78">
      <w:pPr>
        <w:pStyle w:val="AD"/>
        <w:spacing w:line="276" w:lineRule="auto"/>
      </w:pPr>
    </w:p>
    <w:p w14:paraId="51CAAC55" w14:textId="77777777" w:rsidR="007F5470" w:rsidRDefault="007F5470" w:rsidP="006A5A78">
      <w:pPr>
        <w:pStyle w:val="AD"/>
        <w:spacing w:line="276" w:lineRule="auto"/>
        <w:rPr>
          <w:rFonts w:hint="eastAsia"/>
        </w:rPr>
      </w:pPr>
      <w:r>
        <w:rPr>
          <w:rFonts w:hint="eastAsia"/>
        </w:rPr>
        <w:t>参保人已连续</w:t>
      </w:r>
      <w:r>
        <w:rPr>
          <w:rFonts w:hint="eastAsia"/>
        </w:rPr>
        <w:t>2</w:t>
      </w:r>
      <w:r>
        <w:rPr>
          <w:rFonts w:hint="eastAsia"/>
        </w:rPr>
        <w:t>年（含</w:t>
      </w:r>
      <w:r>
        <w:rPr>
          <w:rFonts w:hint="eastAsia"/>
        </w:rPr>
        <w:t>2</w:t>
      </w:r>
      <w:r>
        <w:rPr>
          <w:rFonts w:hint="eastAsia"/>
        </w:rPr>
        <w:t>年）以上参加基本医疗保险的，因就业等个人状态变化在职工</w:t>
      </w:r>
      <w:proofErr w:type="gramStart"/>
      <w:r>
        <w:rPr>
          <w:rFonts w:hint="eastAsia"/>
        </w:rPr>
        <w:t>医</w:t>
      </w:r>
      <w:proofErr w:type="gramEnd"/>
      <w:r>
        <w:rPr>
          <w:rFonts w:hint="eastAsia"/>
        </w:rPr>
        <w:t>保和居民</w:t>
      </w:r>
      <w:proofErr w:type="gramStart"/>
      <w:r>
        <w:rPr>
          <w:rFonts w:hint="eastAsia"/>
        </w:rPr>
        <w:t>医保间</w:t>
      </w:r>
      <w:proofErr w:type="gramEnd"/>
      <w:r>
        <w:rPr>
          <w:rFonts w:hint="eastAsia"/>
        </w:rPr>
        <w:t>切换参保关系的，且中断缴费时间不超过</w:t>
      </w:r>
      <w:r>
        <w:rPr>
          <w:rFonts w:hint="eastAsia"/>
        </w:rPr>
        <w:t>3</w:t>
      </w:r>
      <w:r>
        <w:rPr>
          <w:rFonts w:hint="eastAsia"/>
        </w:rPr>
        <w:t>个月的，缴费后即可正常享受待遇，确保参保人待遇无缝衔接。中断缴费时间超过</w:t>
      </w:r>
      <w:r>
        <w:rPr>
          <w:rFonts w:hint="eastAsia"/>
        </w:rPr>
        <w:t>3</w:t>
      </w:r>
      <w:r>
        <w:rPr>
          <w:rFonts w:hint="eastAsia"/>
        </w:rPr>
        <w:t>个月的，各统筹地区可根据自身情况设置不超过</w:t>
      </w:r>
      <w:r>
        <w:rPr>
          <w:rFonts w:hint="eastAsia"/>
        </w:rPr>
        <w:t>6</w:t>
      </w:r>
      <w:r>
        <w:rPr>
          <w:rFonts w:hint="eastAsia"/>
        </w:rPr>
        <w:t>个月的待遇享受等待期，待遇享受等待期满后暂停原参保关系。</w:t>
      </w:r>
    </w:p>
    <w:p w14:paraId="67420E98" w14:textId="77777777" w:rsidR="007F5470" w:rsidRDefault="007F5470" w:rsidP="006A5A78">
      <w:pPr>
        <w:pStyle w:val="AD"/>
        <w:spacing w:line="276" w:lineRule="auto"/>
      </w:pPr>
    </w:p>
    <w:p w14:paraId="6C36D5A0" w14:textId="77777777" w:rsidR="007F5470" w:rsidRDefault="007F5470" w:rsidP="006A5A78">
      <w:pPr>
        <w:pStyle w:val="AD"/>
        <w:spacing w:line="276" w:lineRule="auto"/>
        <w:rPr>
          <w:rFonts w:hint="eastAsia"/>
        </w:rPr>
      </w:pPr>
      <w:r>
        <w:rPr>
          <w:rFonts w:hint="eastAsia"/>
        </w:rPr>
        <w:t>（四）有序清理重复参保</w:t>
      </w:r>
    </w:p>
    <w:p w14:paraId="0EAE575C" w14:textId="77777777" w:rsidR="007F5470" w:rsidRDefault="007F5470" w:rsidP="006A5A78">
      <w:pPr>
        <w:pStyle w:val="AD"/>
        <w:spacing w:line="276" w:lineRule="auto"/>
      </w:pPr>
    </w:p>
    <w:p w14:paraId="515A1E31" w14:textId="77777777" w:rsidR="007F5470" w:rsidRDefault="007F5470" w:rsidP="006A5A78">
      <w:pPr>
        <w:pStyle w:val="AD"/>
        <w:spacing w:line="276" w:lineRule="auto"/>
        <w:rPr>
          <w:rFonts w:hint="eastAsia"/>
        </w:rPr>
      </w:pPr>
      <w:r>
        <w:rPr>
          <w:rFonts w:hint="eastAsia"/>
        </w:rPr>
        <w:t>重复参保是指</w:t>
      </w:r>
      <w:proofErr w:type="gramStart"/>
      <w:r>
        <w:rPr>
          <w:rFonts w:hint="eastAsia"/>
        </w:rPr>
        <w:t>同一参保人</w:t>
      </w:r>
      <w:proofErr w:type="gramEnd"/>
      <w:r>
        <w:rPr>
          <w:rFonts w:hint="eastAsia"/>
        </w:rPr>
        <w:t>重复参加同一基本医疗保险制度（制度内重复参保）或重复参加不同基本医疗保险制度（</w:t>
      </w:r>
      <w:proofErr w:type="gramStart"/>
      <w:r>
        <w:rPr>
          <w:rFonts w:hint="eastAsia"/>
        </w:rPr>
        <w:t>跨制度</w:t>
      </w:r>
      <w:proofErr w:type="gramEnd"/>
      <w:r>
        <w:rPr>
          <w:rFonts w:hint="eastAsia"/>
        </w:rPr>
        <w:t>重复参保），具体表现为同一时间段内</w:t>
      </w:r>
      <w:proofErr w:type="gramStart"/>
      <w:r>
        <w:rPr>
          <w:rFonts w:hint="eastAsia"/>
        </w:rPr>
        <w:t>同一参保人</w:t>
      </w:r>
      <w:proofErr w:type="gramEnd"/>
      <w:r>
        <w:rPr>
          <w:rFonts w:hint="eastAsia"/>
        </w:rPr>
        <w:t>有两条及以上参保缴费状态正常的参保信息记录。原则上不允许重复参保。</w:t>
      </w:r>
    </w:p>
    <w:p w14:paraId="0945195E" w14:textId="77777777" w:rsidR="007F5470" w:rsidRDefault="007F5470" w:rsidP="006A5A78">
      <w:pPr>
        <w:pStyle w:val="AD"/>
        <w:spacing w:line="276" w:lineRule="auto"/>
      </w:pPr>
    </w:p>
    <w:p w14:paraId="3AEADD47" w14:textId="77777777" w:rsidR="007F5470" w:rsidRDefault="007F5470" w:rsidP="006A5A78">
      <w:pPr>
        <w:pStyle w:val="AD"/>
        <w:spacing w:line="276" w:lineRule="auto"/>
        <w:rPr>
          <w:rFonts w:hint="eastAsia"/>
        </w:rPr>
      </w:pPr>
      <w:r>
        <w:rPr>
          <w:rFonts w:hint="eastAsia"/>
        </w:rPr>
        <w:t>重复参加职工</w:t>
      </w:r>
      <w:proofErr w:type="gramStart"/>
      <w:r>
        <w:rPr>
          <w:rFonts w:hint="eastAsia"/>
        </w:rPr>
        <w:t>医</w:t>
      </w:r>
      <w:proofErr w:type="gramEnd"/>
      <w:r>
        <w:rPr>
          <w:rFonts w:hint="eastAsia"/>
        </w:rPr>
        <w:t>保的，原则上保留就业地参保关系；重复参加居民</w:t>
      </w:r>
      <w:proofErr w:type="gramStart"/>
      <w:r>
        <w:rPr>
          <w:rFonts w:hint="eastAsia"/>
        </w:rPr>
        <w:t>医</w:t>
      </w:r>
      <w:proofErr w:type="gramEnd"/>
      <w:r>
        <w:rPr>
          <w:rFonts w:hint="eastAsia"/>
        </w:rPr>
        <w:t>保的，原则上保留常住地参保关系；学生重复参保，原则上保留学籍地参保关系；</w:t>
      </w:r>
      <w:proofErr w:type="gramStart"/>
      <w:r>
        <w:rPr>
          <w:rFonts w:hint="eastAsia"/>
        </w:rPr>
        <w:t>跨制度</w:t>
      </w:r>
      <w:proofErr w:type="gramEnd"/>
      <w:r>
        <w:rPr>
          <w:rFonts w:hint="eastAsia"/>
        </w:rPr>
        <w:t>重复参保且连续参加职工</w:t>
      </w:r>
      <w:proofErr w:type="gramStart"/>
      <w:r>
        <w:rPr>
          <w:rFonts w:hint="eastAsia"/>
        </w:rPr>
        <w:t>医</w:t>
      </w:r>
      <w:proofErr w:type="gramEnd"/>
      <w:r>
        <w:rPr>
          <w:rFonts w:hint="eastAsia"/>
        </w:rPr>
        <w:t>保一年以上（含一年）的，原则上保留职工</w:t>
      </w:r>
      <w:proofErr w:type="gramStart"/>
      <w:r>
        <w:rPr>
          <w:rFonts w:hint="eastAsia"/>
        </w:rPr>
        <w:t>医</w:t>
      </w:r>
      <w:proofErr w:type="gramEnd"/>
      <w:r>
        <w:rPr>
          <w:rFonts w:hint="eastAsia"/>
        </w:rPr>
        <w:t>保参保关系。以上各类情形在保留一个参保关系同时，应及时终止重复的参保关系。以非全日制、临时性工作等灵活就业形式的</w:t>
      </w:r>
      <w:proofErr w:type="gramStart"/>
      <w:r>
        <w:rPr>
          <w:rFonts w:hint="eastAsia"/>
        </w:rPr>
        <w:t>跨制度</w:t>
      </w:r>
      <w:proofErr w:type="gramEnd"/>
      <w:r>
        <w:rPr>
          <w:rFonts w:hint="eastAsia"/>
        </w:rPr>
        <w:t>重复参保，保留一个可享受待遇的参保关系，暂停重复的参保关系。</w:t>
      </w:r>
    </w:p>
    <w:p w14:paraId="5F37B420" w14:textId="77777777" w:rsidR="007F5470" w:rsidRDefault="007F5470" w:rsidP="006A5A78">
      <w:pPr>
        <w:pStyle w:val="AD"/>
        <w:spacing w:line="276" w:lineRule="auto"/>
      </w:pPr>
    </w:p>
    <w:p w14:paraId="77060677" w14:textId="77777777" w:rsidR="007F5470" w:rsidRDefault="007F5470" w:rsidP="006A5A78">
      <w:pPr>
        <w:pStyle w:val="AD"/>
        <w:spacing w:line="276" w:lineRule="auto"/>
        <w:rPr>
          <w:rFonts w:hint="eastAsia"/>
        </w:rPr>
      </w:pPr>
      <w:r>
        <w:rPr>
          <w:rFonts w:hint="eastAsia"/>
        </w:rPr>
        <w:t>（五）完善个人参保缴费服务机制</w:t>
      </w:r>
    </w:p>
    <w:p w14:paraId="3D32F113" w14:textId="77777777" w:rsidR="007F5470" w:rsidRDefault="007F5470" w:rsidP="006A5A78">
      <w:pPr>
        <w:pStyle w:val="AD"/>
        <w:spacing w:line="276" w:lineRule="auto"/>
      </w:pPr>
    </w:p>
    <w:p w14:paraId="66574AD4" w14:textId="77777777" w:rsidR="007F5470" w:rsidRDefault="007F5470" w:rsidP="006A5A78">
      <w:pPr>
        <w:pStyle w:val="AD"/>
        <w:spacing w:line="276" w:lineRule="auto"/>
        <w:rPr>
          <w:rFonts w:hint="eastAsia"/>
        </w:rPr>
      </w:pPr>
      <w:r>
        <w:rPr>
          <w:rFonts w:hint="eastAsia"/>
        </w:rPr>
        <w:t>国家</w:t>
      </w:r>
      <w:proofErr w:type="gramStart"/>
      <w:r>
        <w:rPr>
          <w:rFonts w:hint="eastAsia"/>
        </w:rPr>
        <w:t>医保信息</w:t>
      </w:r>
      <w:proofErr w:type="gramEnd"/>
      <w:r>
        <w:rPr>
          <w:rFonts w:hint="eastAsia"/>
        </w:rPr>
        <w:t>平台基础信息管理子系统建成后，各级医疗保障部门要利用国家统一</w:t>
      </w:r>
      <w:proofErr w:type="gramStart"/>
      <w:r>
        <w:rPr>
          <w:rFonts w:hint="eastAsia"/>
        </w:rPr>
        <w:t>医保信息</w:t>
      </w:r>
      <w:proofErr w:type="gramEnd"/>
      <w:r>
        <w:rPr>
          <w:rFonts w:hint="eastAsia"/>
        </w:rPr>
        <w:t>平台基础信息管理子系统实时核对功能，及时查询参保人缴费状态，联合税务部门完善参保缴费服务，减少重复参保缴费。加大参保缴费宣传引导力度，推动服务向基层下沉，加大</w:t>
      </w:r>
      <w:proofErr w:type="gramStart"/>
      <w:r>
        <w:rPr>
          <w:rFonts w:hint="eastAsia"/>
        </w:rPr>
        <w:t>医保电子</w:t>
      </w:r>
      <w:proofErr w:type="gramEnd"/>
      <w:r>
        <w:rPr>
          <w:rFonts w:hint="eastAsia"/>
        </w:rPr>
        <w:t>凭证推广使用力度，利用移动端、在线平台、共享经济平台等多种途径，拓展多样化的参保缴费渠道，提高参保缴费政策知晓度，提升服务便利性。</w:t>
      </w:r>
    </w:p>
    <w:p w14:paraId="3DDE9A8E" w14:textId="77777777" w:rsidR="007F5470" w:rsidRDefault="007F5470" w:rsidP="006A5A78">
      <w:pPr>
        <w:pStyle w:val="AD"/>
        <w:spacing w:line="276" w:lineRule="auto"/>
      </w:pPr>
    </w:p>
    <w:p w14:paraId="1FDC16E0" w14:textId="77777777" w:rsidR="007F5470" w:rsidRDefault="007F5470" w:rsidP="006A5A78">
      <w:pPr>
        <w:pStyle w:val="AD"/>
        <w:spacing w:line="276" w:lineRule="auto"/>
        <w:rPr>
          <w:rFonts w:hint="eastAsia"/>
        </w:rPr>
      </w:pPr>
      <w:r>
        <w:rPr>
          <w:rFonts w:hint="eastAsia"/>
        </w:rPr>
        <w:t>参保人在居民</w:t>
      </w:r>
      <w:proofErr w:type="gramStart"/>
      <w:r>
        <w:rPr>
          <w:rFonts w:hint="eastAsia"/>
        </w:rPr>
        <w:t>医</w:t>
      </w:r>
      <w:proofErr w:type="gramEnd"/>
      <w:r>
        <w:rPr>
          <w:rFonts w:hint="eastAsia"/>
        </w:rPr>
        <w:t>保缴费后，在相应待遇享受期未开始前因重复缴费、参加职工</w:t>
      </w:r>
      <w:proofErr w:type="gramStart"/>
      <w:r>
        <w:rPr>
          <w:rFonts w:hint="eastAsia"/>
        </w:rPr>
        <w:t>医</w:t>
      </w:r>
      <w:proofErr w:type="gramEnd"/>
      <w:r>
        <w:rPr>
          <w:rFonts w:hint="eastAsia"/>
        </w:rPr>
        <w:t>保或其他统筹地区居民</w:t>
      </w:r>
      <w:proofErr w:type="gramStart"/>
      <w:r>
        <w:rPr>
          <w:rFonts w:hint="eastAsia"/>
        </w:rPr>
        <w:t>医</w:t>
      </w:r>
      <w:proofErr w:type="gramEnd"/>
      <w:r>
        <w:rPr>
          <w:rFonts w:hint="eastAsia"/>
        </w:rPr>
        <w:t>保，可在终止相关居民</w:t>
      </w:r>
      <w:proofErr w:type="gramStart"/>
      <w:r>
        <w:rPr>
          <w:rFonts w:hint="eastAsia"/>
        </w:rPr>
        <w:t>医</w:t>
      </w:r>
      <w:proofErr w:type="gramEnd"/>
      <w:r>
        <w:rPr>
          <w:rFonts w:hint="eastAsia"/>
        </w:rPr>
        <w:t>保参保关系的同时，依申请为个人办理退费。待遇享受期开始后，对暂停的居民</w:t>
      </w:r>
      <w:proofErr w:type="gramStart"/>
      <w:r>
        <w:rPr>
          <w:rFonts w:hint="eastAsia"/>
        </w:rPr>
        <w:t>医</w:t>
      </w:r>
      <w:proofErr w:type="gramEnd"/>
      <w:r>
        <w:rPr>
          <w:rFonts w:hint="eastAsia"/>
        </w:rPr>
        <w:t>保参保关系，原则上个人缴费不再退回；已通过医疗救助渠道享受参保缴费补贴的救助对象，可根据其需要终止的参保关系所在地缴费渠道依申请完成退费；灵活就业人员按年度一次性缴纳职工</w:t>
      </w:r>
      <w:proofErr w:type="gramStart"/>
      <w:r>
        <w:rPr>
          <w:rFonts w:hint="eastAsia"/>
        </w:rPr>
        <w:t>医</w:t>
      </w:r>
      <w:proofErr w:type="gramEnd"/>
      <w:r>
        <w:rPr>
          <w:rFonts w:hint="eastAsia"/>
        </w:rPr>
        <w:t>保费以后，中途就业随单位参加职工</w:t>
      </w:r>
      <w:proofErr w:type="gramStart"/>
      <w:r>
        <w:rPr>
          <w:rFonts w:hint="eastAsia"/>
        </w:rPr>
        <w:t>医</w:t>
      </w:r>
      <w:proofErr w:type="gramEnd"/>
      <w:r>
        <w:rPr>
          <w:rFonts w:hint="eastAsia"/>
        </w:rPr>
        <w:t>保的，可依申请退回其就业后当年剩余月份以灵活就业人员身份缴纳的职工</w:t>
      </w:r>
      <w:proofErr w:type="gramStart"/>
      <w:r>
        <w:rPr>
          <w:rFonts w:hint="eastAsia"/>
        </w:rPr>
        <w:t>医</w:t>
      </w:r>
      <w:proofErr w:type="gramEnd"/>
      <w:r>
        <w:rPr>
          <w:rFonts w:hint="eastAsia"/>
        </w:rPr>
        <w:t>保费；对其他情况，由省级医疗保障部门会同相关部门，结合各地实际，明确可以退费和</w:t>
      </w:r>
      <w:proofErr w:type="gramStart"/>
      <w:r>
        <w:rPr>
          <w:rFonts w:hint="eastAsia"/>
        </w:rPr>
        <w:t>不予退</w:t>
      </w:r>
      <w:proofErr w:type="gramEnd"/>
      <w:r>
        <w:rPr>
          <w:rFonts w:hint="eastAsia"/>
        </w:rPr>
        <w:t>费的具体情形。</w:t>
      </w:r>
    </w:p>
    <w:p w14:paraId="59664852" w14:textId="77777777" w:rsidR="007F5470" w:rsidRDefault="007F5470" w:rsidP="006A5A78">
      <w:pPr>
        <w:pStyle w:val="AD"/>
        <w:spacing w:line="276" w:lineRule="auto"/>
      </w:pPr>
    </w:p>
    <w:p w14:paraId="43F14D6D" w14:textId="77777777" w:rsidR="007F5470" w:rsidRDefault="007F5470" w:rsidP="006A5A78">
      <w:pPr>
        <w:pStyle w:val="AD"/>
        <w:spacing w:line="276" w:lineRule="auto"/>
        <w:rPr>
          <w:rFonts w:hint="eastAsia"/>
        </w:rPr>
      </w:pPr>
      <w:r>
        <w:rPr>
          <w:rFonts w:hint="eastAsia"/>
        </w:rPr>
        <w:t>（六）加强财政补助资金管理</w:t>
      </w:r>
    </w:p>
    <w:p w14:paraId="1B342E0F" w14:textId="77777777" w:rsidR="007F5470" w:rsidRDefault="007F5470" w:rsidP="006A5A78">
      <w:pPr>
        <w:pStyle w:val="AD"/>
        <w:spacing w:line="276" w:lineRule="auto"/>
      </w:pPr>
    </w:p>
    <w:p w14:paraId="3BD7B8A9" w14:textId="77777777" w:rsidR="007F5470" w:rsidRDefault="007F5470" w:rsidP="006A5A78">
      <w:pPr>
        <w:pStyle w:val="AD"/>
        <w:spacing w:line="276" w:lineRule="auto"/>
        <w:rPr>
          <w:rFonts w:hint="eastAsia"/>
        </w:rPr>
      </w:pPr>
      <w:r>
        <w:rPr>
          <w:rFonts w:hint="eastAsia"/>
        </w:rPr>
        <w:t>除大中专学生入学当年重复参加居民</w:t>
      </w:r>
      <w:proofErr w:type="gramStart"/>
      <w:r>
        <w:rPr>
          <w:rFonts w:hint="eastAsia"/>
        </w:rPr>
        <w:t>医</w:t>
      </w:r>
      <w:proofErr w:type="gramEnd"/>
      <w:r>
        <w:rPr>
          <w:rFonts w:hint="eastAsia"/>
        </w:rPr>
        <w:t>保情形外，其他重复参加居民</w:t>
      </w:r>
      <w:proofErr w:type="gramStart"/>
      <w:r>
        <w:rPr>
          <w:rFonts w:hint="eastAsia"/>
        </w:rPr>
        <w:t>医</w:t>
      </w:r>
      <w:proofErr w:type="gramEnd"/>
      <w:r>
        <w:rPr>
          <w:rFonts w:hint="eastAsia"/>
        </w:rPr>
        <w:t>保的，需终止相关居民</w:t>
      </w:r>
      <w:proofErr w:type="gramStart"/>
      <w:r>
        <w:rPr>
          <w:rFonts w:hint="eastAsia"/>
        </w:rPr>
        <w:t>医</w:t>
      </w:r>
      <w:proofErr w:type="gramEnd"/>
      <w:r>
        <w:rPr>
          <w:rFonts w:hint="eastAsia"/>
        </w:rPr>
        <w:t>保参保关系，并扣减重复参保当年涉及的各级财政补助资金。</w:t>
      </w:r>
      <w:proofErr w:type="gramStart"/>
      <w:r>
        <w:rPr>
          <w:rFonts w:hint="eastAsia"/>
        </w:rPr>
        <w:t>跨制度</w:t>
      </w:r>
      <w:proofErr w:type="gramEnd"/>
      <w:r>
        <w:rPr>
          <w:rFonts w:hint="eastAsia"/>
        </w:rPr>
        <w:t>重复参保且连续参加职工</w:t>
      </w:r>
      <w:proofErr w:type="gramStart"/>
      <w:r>
        <w:rPr>
          <w:rFonts w:hint="eastAsia"/>
        </w:rPr>
        <w:t>医</w:t>
      </w:r>
      <w:proofErr w:type="gramEnd"/>
      <w:r>
        <w:rPr>
          <w:rFonts w:hint="eastAsia"/>
        </w:rPr>
        <w:t>保一年以上（含一年）、参保缴费状态正常的，在按本意</w:t>
      </w:r>
      <w:proofErr w:type="gramStart"/>
      <w:r>
        <w:rPr>
          <w:rFonts w:hint="eastAsia"/>
        </w:rPr>
        <w:t>见规定</w:t>
      </w:r>
      <w:proofErr w:type="gramEnd"/>
      <w:r>
        <w:rPr>
          <w:rFonts w:hint="eastAsia"/>
        </w:rPr>
        <w:t>的原则处理后扣减重复参保当年居民</w:t>
      </w:r>
      <w:proofErr w:type="gramStart"/>
      <w:r>
        <w:rPr>
          <w:rFonts w:hint="eastAsia"/>
        </w:rPr>
        <w:t>医</w:t>
      </w:r>
      <w:proofErr w:type="gramEnd"/>
      <w:r>
        <w:rPr>
          <w:rFonts w:hint="eastAsia"/>
        </w:rPr>
        <w:t>保的各级财政补助资金。</w:t>
      </w:r>
    </w:p>
    <w:p w14:paraId="5DD4029C" w14:textId="77777777" w:rsidR="007F5470" w:rsidRDefault="007F5470" w:rsidP="006A5A78">
      <w:pPr>
        <w:pStyle w:val="AD"/>
        <w:spacing w:line="276" w:lineRule="auto"/>
      </w:pPr>
    </w:p>
    <w:p w14:paraId="297504FF" w14:textId="77777777" w:rsidR="007F5470" w:rsidRDefault="007F5470" w:rsidP="006A5A78">
      <w:pPr>
        <w:pStyle w:val="AD"/>
        <w:spacing w:line="276" w:lineRule="auto"/>
        <w:rPr>
          <w:rFonts w:hint="eastAsia"/>
        </w:rPr>
      </w:pPr>
      <w:r>
        <w:rPr>
          <w:rFonts w:hint="eastAsia"/>
        </w:rPr>
        <w:t>三、加强改进重点人群参保缴费服务</w:t>
      </w:r>
    </w:p>
    <w:p w14:paraId="094D7AD0" w14:textId="77777777" w:rsidR="007F5470" w:rsidRDefault="007F5470" w:rsidP="006A5A78">
      <w:pPr>
        <w:pStyle w:val="AD"/>
        <w:spacing w:line="276" w:lineRule="auto"/>
      </w:pPr>
    </w:p>
    <w:p w14:paraId="7C6D3EAC" w14:textId="77777777" w:rsidR="007F5470" w:rsidRDefault="007F5470" w:rsidP="006A5A78">
      <w:pPr>
        <w:pStyle w:val="AD"/>
        <w:spacing w:line="276" w:lineRule="auto"/>
        <w:rPr>
          <w:rFonts w:hint="eastAsia"/>
        </w:rPr>
      </w:pPr>
      <w:r>
        <w:rPr>
          <w:rFonts w:hint="eastAsia"/>
        </w:rPr>
        <w:t>（一）建档立</w:t>
      </w:r>
      <w:proofErr w:type="gramStart"/>
      <w:r>
        <w:rPr>
          <w:rFonts w:hint="eastAsia"/>
        </w:rPr>
        <w:t>卡贫困</w:t>
      </w:r>
      <w:proofErr w:type="gramEnd"/>
      <w:r>
        <w:rPr>
          <w:rFonts w:hint="eastAsia"/>
        </w:rPr>
        <w:t>人口。按照精准到人要求，建立与扶贫、税务部门沟通机制，实行参保专项台账管理。按规定落实分类资助参保政策，确保动态参保、应保尽保。用好医疗保障信息系统脱贫攻坚运行调度模块、政策监测模块、督战模块，实时监测建档立</w:t>
      </w:r>
      <w:proofErr w:type="gramStart"/>
      <w:r>
        <w:rPr>
          <w:rFonts w:hint="eastAsia"/>
        </w:rPr>
        <w:t>卡贫困</w:t>
      </w:r>
      <w:proofErr w:type="gramEnd"/>
      <w:r>
        <w:rPr>
          <w:rFonts w:hint="eastAsia"/>
        </w:rPr>
        <w:t>人口参保情况。为确保贫困人口稳定脱贫，贫困人口在职工</w:t>
      </w:r>
      <w:proofErr w:type="gramStart"/>
      <w:r>
        <w:rPr>
          <w:rFonts w:hint="eastAsia"/>
        </w:rPr>
        <w:t>医</w:t>
      </w:r>
      <w:proofErr w:type="gramEnd"/>
      <w:r>
        <w:rPr>
          <w:rFonts w:hint="eastAsia"/>
        </w:rPr>
        <w:t>保和居民</w:t>
      </w:r>
      <w:proofErr w:type="gramStart"/>
      <w:r>
        <w:rPr>
          <w:rFonts w:hint="eastAsia"/>
        </w:rPr>
        <w:t>医保之间</w:t>
      </w:r>
      <w:proofErr w:type="gramEnd"/>
      <w:r>
        <w:rPr>
          <w:rFonts w:hint="eastAsia"/>
        </w:rPr>
        <w:t>切换参保、转移接续参保关系时，不设等待期，不受居民</w:t>
      </w:r>
      <w:proofErr w:type="gramStart"/>
      <w:r>
        <w:rPr>
          <w:rFonts w:hint="eastAsia"/>
        </w:rPr>
        <w:t>医</w:t>
      </w:r>
      <w:proofErr w:type="gramEnd"/>
      <w:r>
        <w:rPr>
          <w:rFonts w:hint="eastAsia"/>
        </w:rPr>
        <w:t>保规定缴费时间限制，在参保缴费后，即可享受相应待遇，医疗保障经办机构应及时暂停原参保关系。对在户籍地和居住地重复参加城乡居民</w:t>
      </w:r>
      <w:proofErr w:type="gramStart"/>
      <w:r>
        <w:rPr>
          <w:rFonts w:hint="eastAsia"/>
        </w:rPr>
        <w:t>医</w:t>
      </w:r>
      <w:proofErr w:type="gramEnd"/>
      <w:r>
        <w:rPr>
          <w:rFonts w:hint="eastAsia"/>
        </w:rPr>
        <w:t>保的贫困人口，在征得本人同意后，确定需要保留的居民</w:t>
      </w:r>
      <w:proofErr w:type="gramStart"/>
      <w:r>
        <w:rPr>
          <w:rFonts w:hint="eastAsia"/>
        </w:rPr>
        <w:t>医</w:t>
      </w:r>
      <w:proofErr w:type="gramEnd"/>
      <w:r>
        <w:rPr>
          <w:rFonts w:hint="eastAsia"/>
        </w:rPr>
        <w:t>保参保关系，应由本人</w:t>
      </w:r>
      <w:proofErr w:type="gramStart"/>
      <w:r>
        <w:rPr>
          <w:rFonts w:hint="eastAsia"/>
        </w:rPr>
        <w:t>作出</w:t>
      </w:r>
      <w:proofErr w:type="gramEnd"/>
      <w:r>
        <w:rPr>
          <w:rFonts w:hint="eastAsia"/>
        </w:rPr>
        <w:t>书面承诺交医疗保障部门留存备案。</w:t>
      </w:r>
    </w:p>
    <w:p w14:paraId="060A46C5" w14:textId="77777777" w:rsidR="007F5470" w:rsidRDefault="007F5470" w:rsidP="006A5A78">
      <w:pPr>
        <w:pStyle w:val="AD"/>
        <w:spacing w:line="276" w:lineRule="auto"/>
      </w:pPr>
    </w:p>
    <w:p w14:paraId="5349B7D3" w14:textId="77777777" w:rsidR="007F5470" w:rsidRDefault="007F5470" w:rsidP="006A5A78">
      <w:pPr>
        <w:pStyle w:val="AD"/>
        <w:spacing w:line="276" w:lineRule="auto"/>
        <w:rPr>
          <w:rFonts w:hint="eastAsia"/>
        </w:rPr>
      </w:pPr>
      <w:r>
        <w:rPr>
          <w:rFonts w:hint="eastAsia"/>
        </w:rPr>
        <w:t>（二）大中专学生（含全日制研究生）。大中专学生原则上应在学籍地参加居民</w:t>
      </w:r>
      <w:proofErr w:type="gramStart"/>
      <w:r>
        <w:rPr>
          <w:rFonts w:hint="eastAsia"/>
        </w:rPr>
        <w:t>医</w:t>
      </w:r>
      <w:proofErr w:type="gramEnd"/>
      <w:r>
        <w:rPr>
          <w:rFonts w:hint="eastAsia"/>
        </w:rPr>
        <w:t>保。若大中专学生为建档立</w:t>
      </w:r>
      <w:proofErr w:type="gramStart"/>
      <w:r>
        <w:rPr>
          <w:rFonts w:hint="eastAsia"/>
        </w:rPr>
        <w:t>卡贫困</w:t>
      </w:r>
      <w:proofErr w:type="gramEnd"/>
      <w:r>
        <w:rPr>
          <w:rFonts w:hint="eastAsia"/>
        </w:rPr>
        <w:t>人口，可以选择在建</w:t>
      </w:r>
      <w:proofErr w:type="gramStart"/>
      <w:r>
        <w:rPr>
          <w:rFonts w:hint="eastAsia"/>
        </w:rPr>
        <w:t>档立卡贫困</w:t>
      </w:r>
      <w:proofErr w:type="gramEnd"/>
      <w:r>
        <w:rPr>
          <w:rFonts w:hint="eastAsia"/>
        </w:rPr>
        <w:t>人口身份认定地参保。因入学形成的重复参保，学籍地医疗保障部门应依托全国信息平台参保功能模块，及时通知原参保地医疗保障部门终止参保关系。就业后形成的重复参保，就业地医疗保障部门应依托全国信息平台参保功能</w:t>
      </w:r>
      <w:r>
        <w:rPr>
          <w:rFonts w:hint="eastAsia"/>
        </w:rPr>
        <w:lastRenderedPageBreak/>
        <w:t>模块，及时通知原学籍地医疗保障部门暂停参保关系。具备条件的统筹地区在确保与学生原参保地医疗保险待遇无缝衔接的前提下，可将大中专学生参加居民</w:t>
      </w:r>
      <w:proofErr w:type="gramStart"/>
      <w:r>
        <w:rPr>
          <w:rFonts w:hint="eastAsia"/>
        </w:rPr>
        <w:t>医</w:t>
      </w:r>
      <w:proofErr w:type="gramEnd"/>
      <w:r>
        <w:rPr>
          <w:rFonts w:hint="eastAsia"/>
        </w:rPr>
        <w:t>保的参保缴费期从学年调整为自然年度，</w:t>
      </w:r>
      <w:proofErr w:type="gramStart"/>
      <w:r>
        <w:rPr>
          <w:rFonts w:hint="eastAsia"/>
        </w:rPr>
        <w:t>作出</w:t>
      </w:r>
      <w:proofErr w:type="gramEnd"/>
      <w:r>
        <w:rPr>
          <w:rFonts w:hint="eastAsia"/>
        </w:rPr>
        <w:t>调整的统筹地区学生在入学当年学籍地如发生医疗费用，采用异地就医直接结算报销费用，报销比例不受转外就医调减比例规定限制。</w:t>
      </w:r>
    </w:p>
    <w:p w14:paraId="4E1E05B3" w14:textId="77777777" w:rsidR="007F5470" w:rsidRDefault="007F5470" w:rsidP="006A5A78">
      <w:pPr>
        <w:pStyle w:val="AD"/>
        <w:spacing w:line="276" w:lineRule="auto"/>
      </w:pPr>
    </w:p>
    <w:p w14:paraId="70CD7B04" w14:textId="77777777" w:rsidR="007F5470" w:rsidRDefault="007F5470" w:rsidP="006A5A78">
      <w:pPr>
        <w:pStyle w:val="AD"/>
        <w:spacing w:line="276" w:lineRule="auto"/>
        <w:rPr>
          <w:rFonts w:hint="eastAsia"/>
        </w:rPr>
      </w:pPr>
      <w:r>
        <w:rPr>
          <w:rFonts w:hint="eastAsia"/>
        </w:rPr>
        <w:t>（三）新生儿。新生儿参保登记应使用本人真实姓名和身份证明。原则上新生儿出生后</w:t>
      </w:r>
      <w:r>
        <w:rPr>
          <w:rFonts w:hint="eastAsia"/>
        </w:rPr>
        <w:t>90</w:t>
      </w:r>
      <w:r>
        <w:rPr>
          <w:rFonts w:hint="eastAsia"/>
        </w:rPr>
        <w:t>天内由监护人按相关规定办理参保登记，自出生之日所发生的医疗费用均可纳入</w:t>
      </w:r>
      <w:proofErr w:type="gramStart"/>
      <w:r>
        <w:rPr>
          <w:rFonts w:hint="eastAsia"/>
        </w:rPr>
        <w:t>医</w:t>
      </w:r>
      <w:proofErr w:type="gramEnd"/>
      <w:r>
        <w:rPr>
          <w:rFonts w:hint="eastAsia"/>
        </w:rPr>
        <w:t>保报销。对已使用父母姓名参保的新生儿，医疗保障部门应要求其监护人尽快更新信息。新生儿未在规定时间内参加居民</w:t>
      </w:r>
      <w:proofErr w:type="gramStart"/>
      <w:r>
        <w:rPr>
          <w:rFonts w:hint="eastAsia"/>
        </w:rPr>
        <w:t>医</w:t>
      </w:r>
      <w:proofErr w:type="gramEnd"/>
      <w:r>
        <w:rPr>
          <w:rFonts w:hint="eastAsia"/>
        </w:rPr>
        <w:t>保的，按所在统筹地区具体规定执行。</w:t>
      </w:r>
    </w:p>
    <w:p w14:paraId="15F5443D" w14:textId="77777777" w:rsidR="007F5470" w:rsidRDefault="007F5470" w:rsidP="006A5A78">
      <w:pPr>
        <w:pStyle w:val="AD"/>
        <w:spacing w:line="276" w:lineRule="auto"/>
      </w:pPr>
    </w:p>
    <w:p w14:paraId="7D478E54" w14:textId="77777777" w:rsidR="007F5470" w:rsidRDefault="007F5470" w:rsidP="006A5A78">
      <w:pPr>
        <w:pStyle w:val="AD"/>
        <w:spacing w:line="276" w:lineRule="auto"/>
        <w:rPr>
          <w:rFonts w:hint="eastAsia"/>
        </w:rPr>
      </w:pPr>
      <w:r>
        <w:rPr>
          <w:rFonts w:hint="eastAsia"/>
        </w:rPr>
        <w:t>（四）退役军人。军人退出现役后、由部队保障的随军未就业军人配偶实现就业后，按规定参加基本医疗保险并办理关系转移接续的，不受待遇享受等待期限制。已参加基本医疗保险的随军未就业军人配偶，在军人退出现役后，按所在统筹地区规定办理参保和关系转移接续。医疗保障部门要为相关人群业务办理提供便利，做好管理服务。</w:t>
      </w:r>
    </w:p>
    <w:p w14:paraId="3D2C393B" w14:textId="77777777" w:rsidR="007F5470" w:rsidRDefault="007F5470" w:rsidP="006A5A78">
      <w:pPr>
        <w:pStyle w:val="AD"/>
        <w:spacing w:line="276" w:lineRule="auto"/>
      </w:pPr>
    </w:p>
    <w:p w14:paraId="649C6B11" w14:textId="77777777" w:rsidR="007F5470" w:rsidRDefault="007F5470" w:rsidP="006A5A78">
      <w:pPr>
        <w:pStyle w:val="AD"/>
        <w:spacing w:line="276" w:lineRule="auto"/>
        <w:rPr>
          <w:rFonts w:hint="eastAsia"/>
        </w:rPr>
      </w:pPr>
      <w:r>
        <w:rPr>
          <w:rFonts w:hint="eastAsia"/>
        </w:rPr>
        <w:t>（五）短期季节性务工人员及灵活就业人员。已经参加居民</w:t>
      </w:r>
      <w:proofErr w:type="gramStart"/>
      <w:r>
        <w:rPr>
          <w:rFonts w:hint="eastAsia"/>
        </w:rPr>
        <w:t>医</w:t>
      </w:r>
      <w:proofErr w:type="gramEnd"/>
      <w:r>
        <w:rPr>
          <w:rFonts w:hint="eastAsia"/>
        </w:rPr>
        <w:t>保的短期季节性务工人员或灵活就业人员，在居民</w:t>
      </w:r>
      <w:proofErr w:type="gramStart"/>
      <w:r>
        <w:rPr>
          <w:rFonts w:hint="eastAsia"/>
        </w:rPr>
        <w:t>医</w:t>
      </w:r>
      <w:proofErr w:type="gramEnd"/>
      <w:r>
        <w:rPr>
          <w:rFonts w:hint="eastAsia"/>
        </w:rPr>
        <w:t>保待遇享受期内参加职工</w:t>
      </w:r>
      <w:proofErr w:type="gramStart"/>
      <w:r>
        <w:rPr>
          <w:rFonts w:hint="eastAsia"/>
        </w:rPr>
        <w:t>医</w:t>
      </w:r>
      <w:proofErr w:type="gramEnd"/>
      <w:r>
        <w:rPr>
          <w:rFonts w:hint="eastAsia"/>
        </w:rPr>
        <w:t>保，医疗保障部门应保证参保人享受新参加的</w:t>
      </w:r>
      <w:proofErr w:type="gramStart"/>
      <w:r>
        <w:rPr>
          <w:rFonts w:hint="eastAsia"/>
        </w:rPr>
        <w:t>医</w:t>
      </w:r>
      <w:proofErr w:type="gramEnd"/>
      <w:r>
        <w:rPr>
          <w:rFonts w:hint="eastAsia"/>
        </w:rPr>
        <w:t>保待遇，暂停原居民</w:t>
      </w:r>
      <w:proofErr w:type="gramStart"/>
      <w:r>
        <w:rPr>
          <w:rFonts w:hint="eastAsia"/>
        </w:rPr>
        <w:t>医</w:t>
      </w:r>
      <w:proofErr w:type="gramEnd"/>
      <w:r>
        <w:rPr>
          <w:rFonts w:hint="eastAsia"/>
        </w:rPr>
        <w:t>保待遇；参保人短期务工结束后，医疗保障部门及时恢复原居民</w:t>
      </w:r>
      <w:proofErr w:type="gramStart"/>
      <w:r>
        <w:rPr>
          <w:rFonts w:hint="eastAsia"/>
        </w:rPr>
        <w:t>医</w:t>
      </w:r>
      <w:proofErr w:type="gramEnd"/>
      <w:r>
        <w:rPr>
          <w:rFonts w:hint="eastAsia"/>
        </w:rPr>
        <w:t>保待遇，确保待遇有效衔接。</w:t>
      </w:r>
    </w:p>
    <w:p w14:paraId="5FC454D3" w14:textId="77777777" w:rsidR="007F5470" w:rsidRDefault="007F5470" w:rsidP="006A5A78">
      <w:pPr>
        <w:pStyle w:val="AD"/>
        <w:spacing w:line="276" w:lineRule="auto"/>
      </w:pPr>
    </w:p>
    <w:p w14:paraId="09F700D7" w14:textId="77777777" w:rsidR="007F5470" w:rsidRDefault="007F5470" w:rsidP="006A5A78">
      <w:pPr>
        <w:pStyle w:val="AD"/>
        <w:spacing w:line="276" w:lineRule="auto"/>
        <w:rPr>
          <w:rFonts w:hint="eastAsia"/>
        </w:rPr>
      </w:pPr>
      <w:r>
        <w:rPr>
          <w:rFonts w:hint="eastAsia"/>
        </w:rPr>
        <w:t>（六）被征地农民。被征地农民在政府代缴</w:t>
      </w:r>
      <w:proofErr w:type="gramStart"/>
      <w:r>
        <w:rPr>
          <w:rFonts w:hint="eastAsia"/>
        </w:rPr>
        <w:t>医</w:t>
      </w:r>
      <w:proofErr w:type="gramEnd"/>
      <w:r>
        <w:rPr>
          <w:rFonts w:hint="eastAsia"/>
        </w:rPr>
        <w:t>保费期间就业并参加职工</w:t>
      </w:r>
      <w:proofErr w:type="gramStart"/>
      <w:r>
        <w:rPr>
          <w:rFonts w:hint="eastAsia"/>
        </w:rPr>
        <w:t>医</w:t>
      </w:r>
      <w:proofErr w:type="gramEnd"/>
      <w:r>
        <w:rPr>
          <w:rFonts w:hint="eastAsia"/>
        </w:rPr>
        <w:t>保的，医疗保障部门应做好参保关系转移接续，并及时暂停原居民</w:t>
      </w:r>
      <w:proofErr w:type="gramStart"/>
      <w:r>
        <w:rPr>
          <w:rFonts w:hint="eastAsia"/>
        </w:rPr>
        <w:t>医</w:t>
      </w:r>
      <w:proofErr w:type="gramEnd"/>
      <w:r>
        <w:rPr>
          <w:rFonts w:hint="eastAsia"/>
        </w:rPr>
        <w:t>保待遇。</w:t>
      </w:r>
    </w:p>
    <w:p w14:paraId="63E7F7F1" w14:textId="77777777" w:rsidR="007F5470" w:rsidRDefault="007F5470" w:rsidP="006A5A78">
      <w:pPr>
        <w:pStyle w:val="AD"/>
        <w:spacing w:line="276" w:lineRule="auto"/>
      </w:pPr>
    </w:p>
    <w:p w14:paraId="551FCF76" w14:textId="77777777" w:rsidR="007F5470" w:rsidRDefault="007F5470" w:rsidP="006A5A78">
      <w:pPr>
        <w:pStyle w:val="AD"/>
        <w:spacing w:line="276" w:lineRule="auto"/>
        <w:rPr>
          <w:rFonts w:hint="eastAsia"/>
        </w:rPr>
      </w:pPr>
      <w:r>
        <w:rPr>
          <w:rFonts w:hint="eastAsia"/>
        </w:rPr>
        <w:t>四、工作要求</w:t>
      </w:r>
    </w:p>
    <w:p w14:paraId="4066C5D2" w14:textId="77777777" w:rsidR="007F5470" w:rsidRDefault="007F5470" w:rsidP="006A5A78">
      <w:pPr>
        <w:pStyle w:val="AD"/>
        <w:spacing w:line="276" w:lineRule="auto"/>
      </w:pPr>
    </w:p>
    <w:p w14:paraId="41BFEEF8" w14:textId="77777777" w:rsidR="007F5470" w:rsidRDefault="007F5470" w:rsidP="006A5A78">
      <w:pPr>
        <w:pStyle w:val="AD"/>
        <w:spacing w:line="276" w:lineRule="auto"/>
        <w:rPr>
          <w:rFonts w:hint="eastAsia"/>
        </w:rPr>
      </w:pPr>
      <w:r>
        <w:rPr>
          <w:rFonts w:hint="eastAsia"/>
        </w:rPr>
        <w:t>（一）落实工作责任。各地要统一思想认识，强化责任担当，狠抓贯彻落实，</w:t>
      </w:r>
      <w:proofErr w:type="gramStart"/>
      <w:r>
        <w:rPr>
          <w:rFonts w:hint="eastAsia"/>
        </w:rPr>
        <w:t>确保让参保人</w:t>
      </w:r>
      <w:proofErr w:type="gramEnd"/>
      <w:r>
        <w:rPr>
          <w:rFonts w:hint="eastAsia"/>
        </w:rPr>
        <w:t>获得更加满意的服务。各级医疗保障部门应加强源头把关，注重全过程动态管理，确保参保人身份真实，保障合理待遇。要将参保计划完成情况、参保质量等工作纳入对省级医疗保障部门的绩效考核。各地可结合实际制定实施细则。</w:t>
      </w:r>
    </w:p>
    <w:p w14:paraId="7B3F6639" w14:textId="77777777" w:rsidR="007F5470" w:rsidRDefault="007F5470" w:rsidP="006A5A78">
      <w:pPr>
        <w:pStyle w:val="AD"/>
        <w:spacing w:line="276" w:lineRule="auto"/>
      </w:pPr>
    </w:p>
    <w:p w14:paraId="4A419982" w14:textId="77777777" w:rsidR="007F5470" w:rsidRDefault="007F5470" w:rsidP="006A5A78">
      <w:pPr>
        <w:pStyle w:val="AD"/>
        <w:spacing w:line="276" w:lineRule="auto"/>
        <w:rPr>
          <w:rFonts w:hint="eastAsia"/>
        </w:rPr>
      </w:pPr>
      <w:r>
        <w:rPr>
          <w:rFonts w:hint="eastAsia"/>
        </w:rPr>
        <w:t>（二）加强宣传引导。进一步做好参保缴费宣传，创新宣传方式，拓展宣传渠道，对未参保人员实行精准推送式宣传，使群众全面了解</w:t>
      </w:r>
      <w:proofErr w:type="gramStart"/>
      <w:r>
        <w:rPr>
          <w:rFonts w:hint="eastAsia"/>
        </w:rPr>
        <w:t>医</w:t>
      </w:r>
      <w:proofErr w:type="gramEnd"/>
      <w:r>
        <w:rPr>
          <w:rFonts w:hint="eastAsia"/>
        </w:rPr>
        <w:t>保政策和参保意义，调动群众参保缴费积极性，切实维护参保人合法权益。</w:t>
      </w:r>
    </w:p>
    <w:p w14:paraId="51AAF35B" w14:textId="77777777" w:rsidR="007F5470" w:rsidRDefault="007F5470" w:rsidP="006A5A78">
      <w:pPr>
        <w:pStyle w:val="AD"/>
        <w:spacing w:line="276" w:lineRule="auto"/>
      </w:pPr>
    </w:p>
    <w:p w14:paraId="2646CFD0" w14:textId="77777777" w:rsidR="007F5470" w:rsidRDefault="007F5470" w:rsidP="006A5A78">
      <w:pPr>
        <w:pStyle w:val="AD"/>
        <w:spacing w:line="276" w:lineRule="auto"/>
        <w:rPr>
          <w:rFonts w:hint="eastAsia"/>
        </w:rPr>
      </w:pPr>
      <w:r>
        <w:rPr>
          <w:rFonts w:hint="eastAsia"/>
        </w:rPr>
        <w:t>（三）注重部门协作。医疗保障、税务部门要优化完善信息系统和数据共享平台，对清理的重复参保信息妥善保管，以备后续查验。医疗保障、财政、税务部门要密切协作，加强沟通，稳妥有序做好参保工作，遇有重大情况和问题，及时向国家</w:t>
      </w:r>
      <w:proofErr w:type="gramStart"/>
      <w:r>
        <w:rPr>
          <w:rFonts w:hint="eastAsia"/>
        </w:rPr>
        <w:t>医</w:t>
      </w:r>
      <w:proofErr w:type="gramEnd"/>
      <w:r>
        <w:rPr>
          <w:rFonts w:hint="eastAsia"/>
        </w:rPr>
        <w:t>保局、财政部、税务总局报告。</w:t>
      </w:r>
    </w:p>
    <w:p w14:paraId="29928F55" w14:textId="77777777" w:rsidR="007F5470" w:rsidRDefault="007F5470" w:rsidP="006A5A78">
      <w:pPr>
        <w:pStyle w:val="AD"/>
        <w:spacing w:line="276" w:lineRule="auto"/>
      </w:pPr>
    </w:p>
    <w:p w14:paraId="76918B23" w14:textId="77777777" w:rsidR="007F5470" w:rsidRDefault="007F5470" w:rsidP="006A5A78">
      <w:pPr>
        <w:pStyle w:val="AD"/>
        <w:spacing w:line="276" w:lineRule="auto"/>
        <w:jc w:val="right"/>
        <w:rPr>
          <w:rFonts w:hint="eastAsia"/>
        </w:rPr>
      </w:pPr>
      <w:r>
        <w:rPr>
          <w:rFonts w:hint="eastAsia"/>
        </w:rPr>
        <w:t>国家医疗保障局</w:t>
      </w:r>
    </w:p>
    <w:p w14:paraId="3BF17FEB" w14:textId="205B9E85" w:rsidR="007F5470" w:rsidRDefault="007F5470" w:rsidP="006A5A78">
      <w:pPr>
        <w:pStyle w:val="AD"/>
        <w:spacing w:line="276" w:lineRule="auto"/>
        <w:jc w:val="right"/>
      </w:pPr>
      <w:r>
        <w:rPr>
          <w:rFonts w:hint="eastAsia"/>
        </w:rPr>
        <w:lastRenderedPageBreak/>
        <w:t xml:space="preserve"> </w:t>
      </w:r>
      <w:r>
        <w:rPr>
          <w:rFonts w:hint="eastAsia"/>
        </w:rPr>
        <w:t>财政部</w:t>
      </w:r>
    </w:p>
    <w:p w14:paraId="392EDBC6" w14:textId="75DD14C0" w:rsidR="007F5470" w:rsidRDefault="007F5470" w:rsidP="006A5A78">
      <w:pPr>
        <w:pStyle w:val="AD"/>
        <w:spacing w:line="276" w:lineRule="auto"/>
        <w:jc w:val="right"/>
      </w:pPr>
      <w:r>
        <w:rPr>
          <w:rFonts w:hint="eastAsia"/>
        </w:rPr>
        <w:t>国家税务总局</w:t>
      </w:r>
    </w:p>
    <w:p w14:paraId="64472C6A" w14:textId="3EB76F75" w:rsidR="00B15193" w:rsidRDefault="007F5470" w:rsidP="006A5A78">
      <w:pPr>
        <w:pStyle w:val="AD"/>
        <w:spacing w:line="276" w:lineRule="auto"/>
        <w:jc w:val="right"/>
      </w:pPr>
      <w:r>
        <w:rPr>
          <w:rFonts w:hint="eastAsia"/>
        </w:rPr>
        <w:t>2020</w:t>
      </w:r>
      <w:r>
        <w:rPr>
          <w:rFonts w:hint="eastAsia"/>
        </w:rPr>
        <w:t>年</w:t>
      </w:r>
      <w:r>
        <w:rPr>
          <w:rFonts w:hint="eastAsia"/>
        </w:rPr>
        <w:t>8</w:t>
      </w:r>
      <w:r>
        <w:rPr>
          <w:rFonts w:hint="eastAsia"/>
        </w:rPr>
        <w:t>月</w:t>
      </w:r>
      <w:r>
        <w:rPr>
          <w:rFonts w:hint="eastAsia"/>
        </w:rPr>
        <w:t>24</w:t>
      </w:r>
      <w:r>
        <w:rPr>
          <w:rFonts w:hint="eastAsia"/>
        </w:rPr>
        <w:t>日</w:t>
      </w:r>
    </w:p>
    <w:p w14:paraId="1E3BAD7A" w14:textId="727AF038" w:rsidR="007F5470" w:rsidRDefault="007F5470" w:rsidP="006A5A78">
      <w:pPr>
        <w:pStyle w:val="AD"/>
        <w:spacing w:line="276" w:lineRule="auto"/>
      </w:pPr>
    </w:p>
    <w:p w14:paraId="715E7872" w14:textId="503FA107" w:rsidR="007F5470" w:rsidRDefault="007F5470" w:rsidP="006A5A78">
      <w:pPr>
        <w:pStyle w:val="AD"/>
        <w:spacing w:line="276" w:lineRule="auto"/>
      </w:pPr>
    </w:p>
    <w:p w14:paraId="34116DDF" w14:textId="72E33BD0" w:rsidR="007F5470" w:rsidRDefault="007F5470" w:rsidP="006A5A78">
      <w:pPr>
        <w:pStyle w:val="AD"/>
        <w:spacing w:line="276" w:lineRule="auto"/>
      </w:pPr>
      <w:r>
        <w:rPr>
          <w:rFonts w:hint="eastAsia"/>
        </w:rPr>
        <w:t>信息来源：</w:t>
      </w:r>
      <w:hyperlink r:id="rId6" w:history="1">
        <w:r w:rsidR="00664422" w:rsidRPr="001B6961">
          <w:rPr>
            <w:rStyle w:val="a9"/>
          </w:rPr>
          <w:t>http://www.nhsa.gov.cn/art/2020/9/11/art_37_3569.html</w:t>
        </w:r>
      </w:hyperlink>
    </w:p>
    <w:p w14:paraId="03EF4448" w14:textId="77777777" w:rsidR="00664422" w:rsidRPr="00664422" w:rsidRDefault="00664422" w:rsidP="006A5A78">
      <w:pPr>
        <w:pStyle w:val="AD"/>
        <w:spacing w:line="276" w:lineRule="auto"/>
        <w:rPr>
          <w:rFonts w:hint="eastAsia"/>
        </w:rPr>
      </w:pPr>
    </w:p>
    <w:sectPr w:rsidR="00664422" w:rsidRPr="0066442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9D2E9" w14:textId="77777777" w:rsidR="00312F73" w:rsidRDefault="00312F73" w:rsidP="00C20A6A">
      <w:pPr>
        <w:spacing w:line="240" w:lineRule="auto"/>
      </w:pPr>
      <w:r>
        <w:separator/>
      </w:r>
    </w:p>
  </w:endnote>
  <w:endnote w:type="continuationSeparator" w:id="0">
    <w:p w14:paraId="2048D2B5" w14:textId="77777777" w:rsidR="00312F73" w:rsidRDefault="00312F7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CFD38" w14:textId="77777777" w:rsidR="00312F73" w:rsidRDefault="00312F73" w:rsidP="00C20A6A">
      <w:pPr>
        <w:spacing w:line="240" w:lineRule="auto"/>
      </w:pPr>
      <w:r>
        <w:separator/>
      </w:r>
    </w:p>
  </w:footnote>
  <w:footnote w:type="continuationSeparator" w:id="0">
    <w:p w14:paraId="11B31C54" w14:textId="77777777" w:rsidR="00312F73" w:rsidRDefault="00312F7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2F29"/>
    <w:rsid w:val="000F4C6A"/>
    <w:rsid w:val="00176A25"/>
    <w:rsid w:val="001C4C6F"/>
    <w:rsid w:val="00312F73"/>
    <w:rsid w:val="003D27E2"/>
    <w:rsid w:val="005F7C76"/>
    <w:rsid w:val="00664422"/>
    <w:rsid w:val="006A5A78"/>
    <w:rsid w:val="007D7BDB"/>
    <w:rsid w:val="007F5470"/>
    <w:rsid w:val="0086782C"/>
    <w:rsid w:val="00A548E7"/>
    <w:rsid w:val="00A84112"/>
    <w:rsid w:val="00B15193"/>
    <w:rsid w:val="00B731F1"/>
    <w:rsid w:val="00C20A6A"/>
    <w:rsid w:val="00C22624"/>
    <w:rsid w:val="00C42F29"/>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059F2"/>
  <w15:chartTrackingRefBased/>
  <w15:docId w15:val="{C848E5CF-809E-49CE-9BB9-C5C723EB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F5470"/>
    <w:pPr>
      <w:ind w:leftChars="2500" w:left="100"/>
    </w:pPr>
  </w:style>
  <w:style w:type="character" w:customStyle="1" w:styleId="a8">
    <w:name w:val="日期 字符"/>
    <w:basedOn w:val="a0"/>
    <w:link w:val="a7"/>
    <w:uiPriority w:val="99"/>
    <w:semiHidden/>
    <w:rsid w:val="007F5470"/>
    <w:rPr>
      <w:rFonts w:ascii="Arial" w:eastAsia="宋体" w:hAnsi="Arial"/>
      <w:sz w:val="22"/>
    </w:rPr>
  </w:style>
  <w:style w:type="character" w:styleId="a9">
    <w:name w:val="Hyperlink"/>
    <w:basedOn w:val="a0"/>
    <w:uiPriority w:val="99"/>
    <w:unhideWhenUsed/>
    <w:rsid w:val="00664422"/>
    <w:rPr>
      <w:color w:val="0000FF" w:themeColor="hyperlink"/>
      <w:u w:val="single"/>
    </w:rPr>
  </w:style>
  <w:style w:type="character" w:styleId="aa">
    <w:name w:val="Unresolved Mention"/>
    <w:basedOn w:val="a0"/>
    <w:uiPriority w:val="99"/>
    <w:semiHidden/>
    <w:unhideWhenUsed/>
    <w:rsid w:val="00664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0/9/11/art_37_356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2020-09-17T06:43:00Z</dcterms:created>
  <dcterms:modified xsi:type="dcterms:W3CDTF">2020-09-17T06:43:00Z</dcterms:modified>
</cp:coreProperties>
</file>