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61AA0" w14:textId="77777777" w:rsidR="00C031FC" w:rsidRPr="00D26517" w:rsidRDefault="00C031FC" w:rsidP="00D26517">
      <w:pPr>
        <w:pStyle w:val="AD"/>
        <w:jc w:val="center"/>
        <w:rPr>
          <w:rFonts w:hint="eastAsia"/>
          <w:b/>
          <w:bCs/>
          <w:color w:val="E36C0A" w:themeColor="accent6" w:themeShade="BF"/>
          <w:sz w:val="32"/>
          <w:szCs w:val="32"/>
        </w:rPr>
      </w:pPr>
      <w:r w:rsidRPr="00D26517">
        <w:rPr>
          <w:rFonts w:hint="eastAsia"/>
          <w:b/>
          <w:bCs/>
          <w:color w:val="E36C0A" w:themeColor="accent6" w:themeShade="BF"/>
          <w:sz w:val="32"/>
          <w:szCs w:val="32"/>
        </w:rPr>
        <w:t>在线旅游经营服务管理暂行规定</w:t>
      </w:r>
    </w:p>
    <w:p w14:paraId="0CF8485D" w14:textId="77777777" w:rsidR="00C031FC" w:rsidRDefault="00C031FC" w:rsidP="00C031FC">
      <w:pPr>
        <w:pStyle w:val="AD"/>
      </w:pPr>
    </w:p>
    <w:p w14:paraId="35CE97EA" w14:textId="333F5DFE" w:rsidR="00C031FC" w:rsidRDefault="00C031FC" w:rsidP="00D26517">
      <w:pPr>
        <w:pStyle w:val="AD"/>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51A6BA28" w14:textId="77777777" w:rsidR="00C031FC" w:rsidRDefault="00C031FC" w:rsidP="00C031FC">
      <w:pPr>
        <w:pStyle w:val="AD"/>
      </w:pPr>
    </w:p>
    <w:p w14:paraId="04407BAF" w14:textId="77777777" w:rsidR="00C031FC" w:rsidRDefault="00C031FC" w:rsidP="00C031FC">
      <w:pPr>
        <w:pStyle w:val="AD"/>
        <w:rPr>
          <w:rFonts w:hint="eastAsia"/>
        </w:rPr>
      </w:pPr>
      <w:r>
        <w:rPr>
          <w:rFonts w:hint="eastAsia"/>
        </w:rPr>
        <w:t xml:space="preserve">　　第一条</w:t>
      </w:r>
      <w:r>
        <w:rPr>
          <w:rFonts w:hint="eastAsia"/>
        </w:rPr>
        <w:t xml:space="preserve">  </w:t>
      </w:r>
      <w:r>
        <w:rPr>
          <w:rFonts w:hint="eastAsia"/>
        </w:rPr>
        <w:t>为保障旅游者合法权益，规范在线旅游市场秩序，促进在线旅游行业可持续发展，依据《中华人民共和国旅游法》《中华人民共和国消费者权益保护法》《中华人民共和国网络安全法》《中华人民共和国电子商务法》《旅行社条例》等相关法律、行政法规，制定本规定。</w:t>
      </w:r>
    </w:p>
    <w:p w14:paraId="38D5924F" w14:textId="77777777" w:rsidR="00C031FC" w:rsidRDefault="00C031FC" w:rsidP="00C031FC">
      <w:pPr>
        <w:pStyle w:val="AD"/>
      </w:pPr>
    </w:p>
    <w:p w14:paraId="745AC134" w14:textId="77777777" w:rsidR="00C031FC" w:rsidRDefault="00C031FC" w:rsidP="00C031FC">
      <w:pPr>
        <w:pStyle w:val="AD"/>
        <w:rPr>
          <w:rFonts w:hint="eastAsia"/>
        </w:rPr>
      </w:pPr>
      <w:r>
        <w:rPr>
          <w:rFonts w:hint="eastAsia"/>
        </w:rPr>
        <w:t xml:space="preserve">　　第二条</w:t>
      </w:r>
      <w:r>
        <w:rPr>
          <w:rFonts w:hint="eastAsia"/>
        </w:rPr>
        <w:t xml:space="preserve">  </w:t>
      </w:r>
      <w:r>
        <w:rPr>
          <w:rFonts w:hint="eastAsia"/>
        </w:rPr>
        <w:t>在中华人民共和国境内提供在线旅游经营服务，适用本规定。</w:t>
      </w:r>
    </w:p>
    <w:p w14:paraId="58B2E64B" w14:textId="77777777" w:rsidR="00C031FC" w:rsidRDefault="00C031FC" w:rsidP="00C031FC">
      <w:pPr>
        <w:pStyle w:val="AD"/>
      </w:pPr>
    </w:p>
    <w:p w14:paraId="6239B591" w14:textId="77777777" w:rsidR="00C031FC" w:rsidRDefault="00C031FC" w:rsidP="00C031FC">
      <w:pPr>
        <w:pStyle w:val="AD"/>
        <w:rPr>
          <w:rFonts w:hint="eastAsia"/>
        </w:rPr>
      </w:pPr>
      <w:r>
        <w:rPr>
          <w:rFonts w:hint="eastAsia"/>
        </w:rPr>
        <w:t xml:space="preserve">　　本规定所称在线旅游经营服务，是指通过互联网等信息网络为旅游者提供包价旅游服务或者交通、住宿、餐饮、游览、娱乐等单项旅游服务的经营活动。</w:t>
      </w:r>
    </w:p>
    <w:p w14:paraId="5AF77236" w14:textId="77777777" w:rsidR="00C031FC" w:rsidRDefault="00C031FC" w:rsidP="00C031FC">
      <w:pPr>
        <w:pStyle w:val="AD"/>
      </w:pPr>
    </w:p>
    <w:p w14:paraId="61E56917" w14:textId="77777777" w:rsidR="00C031FC" w:rsidRDefault="00C031FC" w:rsidP="00C031FC">
      <w:pPr>
        <w:pStyle w:val="AD"/>
        <w:rPr>
          <w:rFonts w:hint="eastAsia"/>
        </w:rPr>
      </w:pPr>
      <w:r>
        <w:rPr>
          <w:rFonts w:hint="eastAsia"/>
        </w:rPr>
        <w:t xml:space="preserve">　　第三条</w:t>
      </w:r>
      <w:r>
        <w:rPr>
          <w:rFonts w:hint="eastAsia"/>
        </w:rPr>
        <w:t xml:space="preserve">  </w:t>
      </w:r>
      <w:r>
        <w:rPr>
          <w:rFonts w:hint="eastAsia"/>
        </w:rPr>
        <w:t>本规定所称在线旅游经营者，是指从事在线旅游经营服务的自然人、法人和非法人组织，包括在线旅游平台经营者、平台内经营者以及通过自建网站、其他网络服务提供旅游服务的经营者。</w:t>
      </w:r>
    </w:p>
    <w:p w14:paraId="38FD91A4" w14:textId="77777777" w:rsidR="00C031FC" w:rsidRDefault="00C031FC" w:rsidP="00C031FC">
      <w:pPr>
        <w:pStyle w:val="AD"/>
      </w:pPr>
    </w:p>
    <w:p w14:paraId="72C904D6" w14:textId="77777777" w:rsidR="00C031FC" w:rsidRDefault="00C031FC" w:rsidP="00C031FC">
      <w:pPr>
        <w:pStyle w:val="AD"/>
        <w:rPr>
          <w:rFonts w:hint="eastAsia"/>
        </w:rPr>
      </w:pPr>
      <w:r>
        <w:rPr>
          <w:rFonts w:hint="eastAsia"/>
        </w:rPr>
        <w:t xml:space="preserve">　　本规定所称平台经营者，是指为在线旅游经营服务交易双方或者多方提供网络经营场所、交易撮合、信息发布等服务的法人或者非法人组织。</w:t>
      </w:r>
    </w:p>
    <w:p w14:paraId="24CB71CA" w14:textId="77777777" w:rsidR="00C031FC" w:rsidRDefault="00C031FC" w:rsidP="00C031FC">
      <w:pPr>
        <w:pStyle w:val="AD"/>
      </w:pPr>
    </w:p>
    <w:p w14:paraId="2BD92987" w14:textId="77777777" w:rsidR="00C031FC" w:rsidRDefault="00C031FC" w:rsidP="00C031FC">
      <w:pPr>
        <w:pStyle w:val="AD"/>
        <w:rPr>
          <w:rFonts w:hint="eastAsia"/>
        </w:rPr>
      </w:pPr>
      <w:r>
        <w:rPr>
          <w:rFonts w:hint="eastAsia"/>
        </w:rPr>
        <w:t xml:space="preserve">　　本规定所称平台内经营者，是指通过平台经营者提供旅游服务的在线旅游经营者。</w:t>
      </w:r>
    </w:p>
    <w:p w14:paraId="451ADD09" w14:textId="77777777" w:rsidR="00C031FC" w:rsidRDefault="00C031FC" w:rsidP="00C031FC">
      <w:pPr>
        <w:pStyle w:val="AD"/>
      </w:pPr>
    </w:p>
    <w:p w14:paraId="329E7691" w14:textId="77777777" w:rsidR="00C031FC" w:rsidRDefault="00C031FC" w:rsidP="00C031FC">
      <w:pPr>
        <w:pStyle w:val="AD"/>
        <w:rPr>
          <w:rFonts w:hint="eastAsia"/>
        </w:rPr>
      </w:pPr>
      <w:r>
        <w:rPr>
          <w:rFonts w:hint="eastAsia"/>
        </w:rPr>
        <w:t xml:space="preserve">　　第四条</w:t>
      </w:r>
      <w:r>
        <w:rPr>
          <w:rFonts w:hint="eastAsia"/>
        </w:rPr>
        <w:t xml:space="preserve">  </w:t>
      </w:r>
      <w:r>
        <w:rPr>
          <w:rFonts w:hint="eastAsia"/>
        </w:rPr>
        <w:t>在线旅游经营者提供在线旅游经营服务，应当遵守社会主义核心价值观的要求，坚守人身财产安全、信息内容安全、网络安全等底线，诚信经营、公平竞争，承担产品和服务质量责任，接受政府和社会的监督。</w:t>
      </w:r>
    </w:p>
    <w:p w14:paraId="0437596B" w14:textId="77777777" w:rsidR="00C031FC" w:rsidRDefault="00C031FC" w:rsidP="00C031FC">
      <w:pPr>
        <w:pStyle w:val="AD"/>
      </w:pPr>
    </w:p>
    <w:p w14:paraId="5A6E0EF3" w14:textId="77777777" w:rsidR="00C031FC" w:rsidRDefault="00C031FC" w:rsidP="00C031FC">
      <w:pPr>
        <w:pStyle w:val="AD"/>
        <w:rPr>
          <w:rFonts w:hint="eastAsia"/>
        </w:rPr>
      </w:pPr>
      <w:r>
        <w:rPr>
          <w:rFonts w:hint="eastAsia"/>
        </w:rPr>
        <w:t xml:space="preserve">　　第五条</w:t>
      </w:r>
      <w:r>
        <w:rPr>
          <w:rFonts w:hint="eastAsia"/>
        </w:rPr>
        <w:t xml:space="preserve">  </w:t>
      </w:r>
      <w:r>
        <w:rPr>
          <w:rFonts w:hint="eastAsia"/>
        </w:rPr>
        <w:t>文化和旅游部按照职责依法负责全国在线旅游经营服务的指导、协调、监管工作。县级以上地方文化和旅游主管部门按照职责分工负责本辖区内在线旅游经营服务的监督管理工作。</w:t>
      </w:r>
    </w:p>
    <w:p w14:paraId="4B405924" w14:textId="77777777" w:rsidR="00C031FC" w:rsidRDefault="00C031FC" w:rsidP="00C031FC">
      <w:pPr>
        <w:pStyle w:val="AD"/>
      </w:pPr>
    </w:p>
    <w:p w14:paraId="7EA8A43F" w14:textId="77777777" w:rsidR="00C031FC" w:rsidRDefault="00C031FC" w:rsidP="00C031FC">
      <w:pPr>
        <w:pStyle w:val="AD"/>
        <w:rPr>
          <w:rFonts w:hint="eastAsia"/>
        </w:rPr>
      </w:pPr>
      <w:r>
        <w:rPr>
          <w:rFonts w:hint="eastAsia"/>
        </w:rPr>
        <w:t xml:space="preserve">　　第六条</w:t>
      </w:r>
      <w:r>
        <w:rPr>
          <w:rFonts w:hint="eastAsia"/>
        </w:rPr>
        <w:t xml:space="preserve">  </w:t>
      </w:r>
      <w:r>
        <w:rPr>
          <w:rFonts w:hint="eastAsia"/>
        </w:rPr>
        <w:t>各级文化和旅游主管部门应当积极协调相关部门在财政、税收、金融、保险等方面支持在线旅游行业发展，保障在线旅游经营者公平参与市场竞争，充分发挥在线旅游经营者在旅游目的地推广、旅游公共服务体系建设、旅游大数据应用、景区门票预约和流量控制等方面的积极作用，推动旅游业高质量发展。</w:t>
      </w:r>
    </w:p>
    <w:p w14:paraId="26B213DA" w14:textId="77777777" w:rsidR="00C031FC" w:rsidRDefault="00C031FC" w:rsidP="00C031FC">
      <w:pPr>
        <w:pStyle w:val="AD"/>
      </w:pPr>
    </w:p>
    <w:p w14:paraId="18B05B8E" w14:textId="2105A6C0" w:rsidR="00C031FC" w:rsidRDefault="00C031FC" w:rsidP="00D26517">
      <w:pPr>
        <w:pStyle w:val="AD"/>
        <w:jc w:val="center"/>
        <w:rPr>
          <w:rFonts w:hint="eastAsia"/>
        </w:rPr>
      </w:pPr>
      <w:r>
        <w:rPr>
          <w:rFonts w:hint="eastAsia"/>
        </w:rPr>
        <w:t>第二章</w:t>
      </w:r>
      <w:r>
        <w:rPr>
          <w:rFonts w:hint="eastAsia"/>
        </w:rPr>
        <w:t xml:space="preserve">  </w:t>
      </w:r>
      <w:r>
        <w:rPr>
          <w:rFonts w:hint="eastAsia"/>
        </w:rPr>
        <w:t>运</w:t>
      </w:r>
      <w:r>
        <w:rPr>
          <w:rFonts w:hint="eastAsia"/>
        </w:rPr>
        <w:t xml:space="preserve">  </w:t>
      </w:r>
      <w:r>
        <w:rPr>
          <w:rFonts w:hint="eastAsia"/>
        </w:rPr>
        <w:t>营</w:t>
      </w:r>
    </w:p>
    <w:p w14:paraId="40B50365" w14:textId="77777777" w:rsidR="00C031FC" w:rsidRDefault="00C031FC" w:rsidP="00C031FC">
      <w:pPr>
        <w:pStyle w:val="AD"/>
      </w:pPr>
    </w:p>
    <w:p w14:paraId="7B5004FE" w14:textId="77777777" w:rsidR="00C031FC" w:rsidRDefault="00C031FC" w:rsidP="00C031FC">
      <w:pPr>
        <w:pStyle w:val="AD"/>
        <w:rPr>
          <w:rFonts w:hint="eastAsia"/>
        </w:rPr>
      </w:pPr>
      <w:r>
        <w:rPr>
          <w:rFonts w:hint="eastAsia"/>
        </w:rPr>
        <w:t xml:space="preserve">　　第七条</w:t>
      </w:r>
      <w:r>
        <w:rPr>
          <w:rFonts w:hint="eastAsia"/>
        </w:rPr>
        <w:t xml:space="preserve">  </w:t>
      </w:r>
      <w:r>
        <w:rPr>
          <w:rFonts w:hint="eastAsia"/>
        </w:rPr>
        <w:t>在线旅游经营者应当依法建立旅游者安全保护制度，制定应急预案，结合有关政府部门发布的安全风险提示等信息进行风险监测和安全评估，及时排查安全隐患，做好旅游安全宣传与引导、风险提示与防范、应急救助与处置等工作。</w:t>
      </w:r>
    </w:p>
    <w:p w14:paraId="47DC732B" w14:textId="77777777" w:rsidR="00C031FC" w:rsidRDefault="00C031FC" w:rsidP="00C031FC">
      <w:pPr>
        <w:pStyle w:val="AD"/>
      </w:pPr>
    </w:p>
    <w:p w14:paraId="6F3B0BDD" w14:textId="77777777" w:rsidR="00C031FC" w:rsidRDefault="00C031FC" w:rsidP="00C031FC">
      <w:pPr>
        <w:pStyle w:val="AD"/>
        <w:rPr>
          <w:rFonts w:hint="eastAsia"/>
        </w:rPr>
      </w:pPr>
      <w:r>
        <w:rPr>
          <w:rFonts w:hint="eastAsia"/>
        </w:rPr>
        <w:t xml:space="preserve">　　第八条</w:t>
      </w:r>
      <w:r>
        <w:rPr>
          <w:rFonts w:hint="eastAsia"/>
        </w:rPr>
        <w:t xml:space="preserve">  </w:t>
      </w:r>
      <w:r>
        <w:rPr>
          <w:rFonts w:hint="eastAsia"/>
        </w:rPr>
        <w:t>在线旅游经营者发现法律、行政法规禁止发布或者传输的信息，应当立即停止传输该信息，采取消除等处置措施防止信息扩散，保存有关记录并向主管部门报告。</w:t>
      </w:r>
    </w:p>
    <w:p w14:paraId="474315EB" w14:textId="77777777" w:rsidR="00C031FC" w:rsidRDefault="00C031FC" w:rsidP="00C031FC">
      <w:pPr>
        <w:pStyle w:val="AD"/>
      </w:pPr>
    </w:p>
    <w:p w14:paraId="73ACC34A" w14:textId="77777777" w:rsidR="00C031FC" w:rsidRDefault="00C031FC" w:rsidP="00C031FC">
      <w:pPr>
        <w:pStyle w:val="AD"/>
        <w:rPr>
          <w:rFonts w:hint="eastAsia"/>
        </w:rPr>
      </w:pPr>
      <w:r>
        <w:rPr>
          <w:rFonts w:hint="eastAsia"/>
        </w:rPr>
        <w:lastRenderedPageBreak/>
        <w:t xml:space="preserve">　　平台经营者应当对上传至平台的文字、图片、音视频等信息内容加强审核，确保平台信息内容安全。</w:t>
      </w:r>
    </w:p>
    <w:p w14:paraId="45CCF5CD" w14:textId="77777777" w:rsidR="00C031FC" w:rsidRDefault="00C031FC" w:rsidP="00C031FC">
      <w:pPr>
        <w:pStyle w:val="AD"/>
      </w:pPr>
    </w:p>
    <w:p w14:paraId="62FEA67E" w14:textId="77777777" w:rsidR="00C031FC" w:rsidRDefault="00C031FC" w:rsidP="00C031FC">
      <w:pPr>
        <w:pStyle w:val="AD"/>
        <w:rPr>
          <w:rFonts w:hint="eastAsia"/>
        </w:rPr>
      </w:pPr>
      <w:r>
        <w:rPr>
          <w:rFonts w:hint="eastAsia"/>
        </w:rPr>
        <w:t xml:space="preserve">　　第九条</w:t>
      </w:r>
      <w:r>
        <w:rPr>
          <w:rFonts w:hint="eastAsia"/>
        </w:rPr>
        <w:t xml:space="preserve">  </w:t>
      </w:r>
      <w:r>
        <w:rPr>
          <w:rFonts w:hint="eastAsia"/>
        </w:rPr>
        <w:t>在线旅游经营者应当按照《中华人民共和国网络安全法》等相关法律规定，贯彻网络安全等级保护制度，落实网络安全管理和技术措施，制定网络安全应急预案，并定期组织开展演练，确保在线旅游经营服务正常开展。</w:t>
      </w:r>
    </w:p>
    <w:p w14:paraId="5E4614A0" w14:textId="77777777" w:rsidR="00C031FC" w:rsidRDefault="00C031FC" w:rsidP="00C031FC">
      <w:pPr>
        <w:pStyle w:val="AD"/>
      </w:pPr>
    </w:p>
    <w:p w14:paraId="41922AB2" w14:textId="77777777" w:rsidR="00C031FC" w:rsidRDefault="00C031FC" w:rsidP="00C031FC">
      <w:pPr>
        <w:pStyle w:val="AD"/>
        <w:rPr>
          <w:rFonts w:hint="eastAsia"/>
        </w:rPr>
      </w:pPr>
      <w:r>
        <w:rPr>
          <w:rFonts w:hint="eastAsia"/>
        </w:rPr>
        <w:t xml:space="preserve">　　第十条</w:t>
      </w:r>
      <w:r>
        <w:rPr>
          <w:rFonts w:hint="eastAsia"/>
        </w:rPr>
        <w:t xml:space="preserve">  </w:t>
      </w:r>
      <w:r>
        <w:rPr>
          <w:rFonts w:hint="eastAsia"/>
        </w:rPr>
        <w:t>在线旅游经营者经营旅行社业务的，应当依法取得旅行社业务经营许可。</w:t>
      </w:r>
    </w:p>
    <w:p w14:paraId="1F7CD013" w14:textId="77777777" w:rsidR="00C031FC" w:rsidRDefault="00C031FC" w:rsidP="00C031FC">
      <w:pPr>
        <w:pStyle w:val="AD"/>
      </w:pPr>
    </w:p>
    <w:p w14:paraId="1247217A" w14:textId="77777777" w:rsidR="00C031FC" w:rsidRDefault="00C031FC" w:rsidP="00C031FC">
      <w:pPr>
        <w:pStyle w:val="AD"/>
        <w:rPr>
          <w:rFonts w:hint="eastAsia"/>
        </w:rPr>
      </w:pPr>
      <w:r>
        <w:rPr>
          <w:rFonts w:hint="eastAsia"/>
        </w:rPr>
        <w:t xml:space="preserve">　　第十一条</w:t>
      </w:r>
      <w:r>
        <w:rPr>
          <w:rFonts w:hint="eastAsia"/>
        </w:rPr>
        <w:t xml:space="preserve">  </w:t>
      </w:r>
      <w:r>
        <w:rPr>
          <w:rFonts w:hint="eastAsia"/>
        </w:rPr>
        <w:t>平台经营者应当对平台内经营者的身份、地址、联系方式、行政许可、质量标准等级、信用等级等信息进行真实性核验、登记，建立登记档案，并定期核验更新。</w:t>
      </w:r>
    </w:p>
    <w:p w14:paraId="4DDBFE1E" w14:textId="77777777" w:rsidR="00C031FC" w:rsidRDefault="00C031FC" w:rsidP="00C031FC">
      <w:pPr>
        <w:pStyle w:val="AD"/>
      </w:pPr>
    </w:p>
    <w:p w14:paraId="0BB0929A" w14:textId="77777777" w:rsidR="00C031FC" w:rsidRDefault="00C031FC" w:rsidP="00C031FC">
      <w:pPr>
        <w:pStyle w:val="AD"/>
        <w:rPr>
          <w:rFonts w:hint="eastAsia"/>
        </w:rPr>
      </w:pPr>
      <w:r>
        <w:rPr>
          <w:rFonts w:hint="eastAsia"/>
        </w:rPr>
        <w:t xml:space="preserve">　　平台经营者应当督促平台内经营者对其旅游辅助服务者的相关信息进行真实性核验、登记。</w:t>
      </w:r>
    </w:p>
    <w:p w14:paraId="0FF4DF49" w14:textId="77777777" w:rsidR="00C031FC" w:rsidRDefault="00C031FC" w:rsidP="00C031FC">
      <w:pPr>
        <w:pStyle w:val="AD"/>
      </w:pPr>
    </w:p>
    <w:p w14:paraId="4026B5FB" w14:textId="77777777" w:rsidR="00C031FC" w:rsidRDefault="00C031FC" w:rsidP="00C031FC">
      <w:pPr>
        <w:pStyle w:val="AD"/>
        <w:rPr>
          <w:rFonts w:hint="eastAsia"/>
        </w:rPr>
      </w:pPr>
      <w:r>
        <w:rPr>
          <w:rFonts w:hint="eastAsia"/>
        </w:rPr>
        <w:t xml:space="preserve">　　第十二条</w:t>
      </w:r>
      <w:r>
        <w:rPr>
          <w:rFonts w:hint="eastAsia"/>
        </w:rPr>
        <w:t xml:space="preserve">  </w:t>
      </w:r>
      <w:r>
        <w:rPr>
          <w:rFonts w:hint="eastAsia"/>
        </w:rPr>
        <w:t>在线旅游经营者应当提供真实、准确的旅游服务信息，不得进行虚假宣传；未取得质量标准、信用等级的，不得使用相关称谓和标识。平台经营者应当以显著方式区分标记自营业务和平台内经营者开展的业务。</w:t>
      </w:r>
    </w:p>
    <w:p w14:paraId="28203C72" w14:textId="77777777" w:rsidR="00C031FC" w:rsidRDefault="00C031FC" w:rsidP="00C031FC">
      <w:pPr>
        <w:pStyle w:val="AD"/>
      </w:pPr>
    </w:p>
    <w:p w14:paraId="77BBA838" w14:textId="77777777" w:rsidR="00C031FC" w:rsidRDefault="00C031FC" w:rsidP="00C031FC">
      <w:pPr>
        <w:pStyle w:val="AD"/>
        <w:rPr>
          <w:rFonts w:hint="eastAsia"/>
        </w:rPr>
      </w:pPr>
      <w:r>
        <w:rPr>
          <w:rFonts w:hint="eastAsia"/>
        </w:rPr>
        <w:t xml:space="preserve">　　在线旅游经营者为旅游者提供交通、住宿、游览等预订服务的，应当建立公开、透明、可查询的预订渠道，促成相关预订服务依约履行。</w:t>
      </w:r>
    </w:p>
    <w:p w14:paraId="75315F22" w14:textId="77777777" w:rsidR="00C031FC" w:rsidRDefault="00C031FC" w:rsidP="00C031FC">
      <w:pPr>
        <w:pStyle w:val="AD"/>
      </w:pPr>
    </w:p>
    <w:p w14:paraId="021B7FAF" w14:textId="77777777" w:rsidR="00C031FC" w:rsidRDefault="00C031FC" w:rsidP="00C031FC">
      <w:pPr>
        <w:pStyle w:val="AD"/>
        <w:rPr>
          <w:rFonts w:hint="eastAsia"/>
        </w:rPr>
      </w:pPr>
      <w:r>
        <w:rPr>
          <w:rFonts w:hint="eastAsia"/>
        </w:rPr>
        <w:t xml:space="preserve">　　第十三条</w:t>
      </w:r>
      <w:r>
        <w:rPr>
          <w:rFonts w:hint="eastAsia"/>
        </w:rPr>
        <w:t xml:space="preserve">  </w:t>
      </w:r>
      <w:r>
        <w:rPr>
          <w:rFonts w:hint="eastAsia"/>
        </w:rPr>
        <w:t>在线旅游经营者应当保障旅游者的正当评价权，不得擅自屏蔽、删除旅游者对其产品和服务的评价，不得误导、引诱、替代或者强制旅游者做出评价，对旅游者做出的评价应当保存并向社会公开。在线旅游经营者删除法律、法规禁止发布或者传输的评价信息的，应当在后台记录和保存。</w:t>
      </w:r>
    </w:p>
    <w:p w14:paraId="73FE1870" w14:textId="77777777" w:rsidR="00C031FC" w:rsidRDefault="00C031FC" w:rsidP="00C031FC">
      <w:pPr>
        <w:pStyle w:val="AD"/>
      </w:pPr>
    </w:p>
    <w:p w14:paraId="75FC85E9" w14:textId="77777777" w:rsidR="00C031FC" w:rsidRDefault="00C031FC" w:rsidP="00C031FC">
      <w:pPr>
        <w:pStyle w:val="AD"/>
        <w:rPr>
          <w:rFonts w:hint="eastAsia"/>
        </w:rPr>
      </w:pPr>
      <w:r>
        <w:rPr>
          <w:rFonts w:hint="eastAsia"/>
        </w:rPr>
        <w:t xml:space="preserve">　　第十四条</w:t>
      </w:r>
      <w:r>
        <w:rPr>
          <w:rFonts w:hint="eastAsia"/>
        </w:rPr>
        <w:t xml:space="preserve">  </w:t>
      </w:r>
      <w:r>
        <w:rPr>
          <w:rFonts w:hint="eastAsia"/>
        </w:rPr>
        <w:t>在线旅游经营者应当保护旅游者个人信息等数据安全，在收集旅游者信息时事先明示收集旅游者个人信息的目的、方式和范围，并经旅游者同意。</w:t>
      </w:r>
    </w:p>
    <w:p w14:paraId="73AA2AE9" w14:textId="77777777" w:rsidR="00C031FC" w:rsidRDefault="00C031FC" w:rsidP="00C031FC">
      <w:pPr>
        <w:pStyle w:val="AD"/>
      </w:pPr>
    </w:p>
    <w:p w14:paraId="623D22CE" w14:textId="77777777" w:rsidR="00C031FC" w:rsidRDefault="00C031FC" w:rsidP="00C031FC">
      <w:pPr>
        <w:pStyle w:val="AD"/>
        <w:rPr>
          <w:rFonts w:hint="eastAsia"/>
        </w:rPr>
      </w:pPr>
      <w:r>
        <w:rPr>
          <w:rFonts w:hint="eastAsia"/>
        </w:rPr>
        <w:t xml:space="preserve">　　在线旅游经营者在签订包价旅游合同或者出境旅游产品代订合同时，应当提示旅游者提供紧急联络人信息。</w:t>
      </w:r>
    </w:p>
    <w:p w14:paraId="5E6D23E8" w14:textId="77777777" w:rsidR="00C031FC" w:rsidRDefault="00C031FC" w:rsidP="00C031FC">
      <w:pPr>
        <w:pStyle w:val="AD"/>
      </w:pPr>
    </w:p>
    <w:p w14:paraId="1C076AC7" w14:textId="77777777" w:rsidR="00C031FC" w:rsidRDefault="00C031FC" w:rsidP="00C031FC">
      <w:pPr>
        <w:pStyle w:val="AD"/>
        <w:rPr>
          <w:rFonts w:hint="eastAsia"/>
        </w:rPr>
      </w:pPr>
      <w:r>
        <w:rPr>
          <w:rFonts w:hint="eastAsia"/>
        </w:rPr>
        <w:t xml:space="preserve">　　第十五条</w:t>
      </w:r>
      <w:r>
        <w:rPr>
          <w:rFonts w:hint="eastAsia"/>
        </w:rPr>
        <w:t xml:space="preserve">  </w:t>
      </w:r>
      <w:r>
        <w:rPr>
          <w:rFonts w:hint="eastAsia"/>
        </w:rPr>
        <w:t>在线旅游经营者不得滥用大数据分析等技术手段，基于旅游者消费记录、旅游偏好等设置不公平的交易条件，侵犯旅游者合法权益。</w:t>
      </w:r>
    </w:p>
    <w:p w14:paraId="6398128E" w14:textId="77777777" w:rsidR="00C031FC" w:rsidRDefault="00C031FC" w:rsidP="00C031FC">
      <w:pPr>
        <w:pStyle w:val="AD"/>
      </w:pPr>
    </w:p>
    <w:p w14:paraId="5C0CCF9D" w14:textId="77777777" w:rsidR="00C031FC" w:rsidRDefault="00C031FC" w:rsidP="00C031FC">
      <w:pPr>
        <w:pStyle w:val="AD"/>
        <w:rPr>
          <w:rFonts w:hint="eastAsia"/>
        </w:rPr>
      </w:pPr>
      <w:r>
        <w:rPr>
          <w:rFonts w:hint="eastAsia"/>
        </w:rPr>
        <w:t xml:space="preserve">　　第十六条</w:t>
      </w:r>
      <w:r>
        <w:rPr>
          <w:rFonts w:hint="eastAsia"/>
        </w:rPr>
        <w:t xml:space="preserve">  </w:t>
      </w:r>
      <w:r>
        <w:rPr>
          <w:rFonts w:hint="eastAsia"/>
        </w:rPr>
        <w:t>在线旅游经营者为旅游者提供包价旅游服务的，应当依法与旅游者签订合同，并在全国旅游监管服务平台填报合同有关信息。</w:t>
      </w:r>
    </w:p>
    <w:p w14:paraId="7285A7CD" w14:textId="77777777" w:rsidR="00C031FC" w:rsidRDefault="00C031FC" w:rsidP="00C031FC">
      <w:pPr>
        <w:pStyle w:val="AD"/>
      </w:pPr>
    </w:p>
    <w:p w14:paraId="0C8367A6" w14:textId="77777777" w:rsidR="00C031FC" w:rsidRDefault="00C031FC" w:rsidP="00C031FC">
      <w:pPr>
        <w:pStyle w:val="AD"/>
        <w:rPr>
          <w:rFonts w:hint="eastAsia"/>
        </w:rPr>
      </w:pPr>
      <w:r>
        <w:rPr>
          <w:rFonts w:hint="eastAsia"/>
        </w:rPr>
        <w:t xml:space="preserve">　　第十七条</w:t>
      </w:r>
      <w:r>
        <w:rPr>
          <w:rFonts w:hint="eastAsia"/>
        </w:rPr>
        <w:t xml:space="preserve">  </w:t>
      </w:r>
      <w:r>
        <w:rPr>
          <w:rFonts w:hint="eastAsia"/>
        </w:rPr>
        <w:t>经营旅行社业务的在线旅游经营者应当投保旅行社责任险。</w:t>
      </w:r>
    </w:p>
    <w:p w14:paraId="282C0EAB" w14:textId="77777777" w:rsidR="00C031FC" w:rsidRDefault="00C031FC" w:rsidP="00C031FC">
      <w:pPr>
        <w:pStyle w:val="AD"/>
      </w:pPr>
    </w:p>
    <w:p w14:paraId="3D3B74E9" w14:textId="77777777" w:rsidR="00C031FC" w:rsidRDefault="00C031FC" w:rsidP="00C031FC">
      <w:pPr>
        <w:pStyle w:val="AD"/>
        <w:rPr>
          <w:rFonts w:hint="eastAsia"/>
        </w:rPr>
      </w:pPr>
      <w:r>
        <w:rPr>
          <w:rFonts w:hint="eastAsia"/>
        </w:rPr>
        <w:t xml:space="preserve">　　在线旅游经营者应当提示旅游者投保人身意外伤害保险。销售出境旅游产品时，应当为有购买境外旅游目的地保险需求的旅游者提供必要协助。</w:t>
      </w:r>
    </w:p>
    <w:p w14:paraId="2D00F0BA" w14:textId="77777777" w:rsidR="00C031FC" w:rsidRDefault="00C031FC" w:rsidP="00C031FC">
      <w:pPr>
        <w:pStyle w:val="AD"/>
      </w:pPr>
    </w:p>
    <w:p w14:paraId="181FE07F" w14:textId="77777777" w:rsidR="00C031FC" w:rsidRDefault="00C031FC" w:rsidP="00C031FC">
      <w:pPr>
        <w:pStyle w:val="AD"/>
        <w:rPr>
          <w:rFonts w:hint="eastAsia"/>
        </w:rPr>
      </w:pPr>
      <w:r>
        <w:rPr>
          <w:rFonts w:hint="eastAsia"/>
        </w:rPr>
        <w:t xml:space="preserve">　　第十八条</w:t>
      </w:r>
      <w:r>
        <w:rPr>
          <w:rFonts w:hint="eastAsia"/>
        </w:rPr>
        <w:t xml:space="preserve">  </w:t>
      </w:r>
      <w:r>
        <w:rPr>
          <w:rFonts w:hint="eastAsia"/>
        </w:rPr>
        <w:t>在线旅游经营者应当协助文化和旅游主管部门对不合理低价游进行管理，不得为其提供交易机会。</w:t>
      </w:r>
    </w:p>
    <w:p w14:paraId="19F42235" w14:textId="77777777" w:rsidR="00C031FC" w:rsidRDefault="00C031FC" w:rsidP="00C031FC">
      <w:pPr>
        <w:pStyle w:val="AD"/>
      </w:pPr>
    </w:p>
    <w:p w14:paraId="45D11C54" w14:textId="77777777" w:rsidR="00C031FC" w:rsidRDefault="00C031FC" w:rsidP="00C031FC">
      <w:pPr>
        <w:pStyle w:val="AD"/>
        <w:rPr>
          <w:rFonts w:hint="eastAsia"/>
        </w:rPr>
      </w:pPr>
      <w:r>
        <w:rPr>
          <w:rFonts w:hint="eastAsia"/>
        </w:rPr>
        <w:t xml:space="preserve">　　第十九条</w:t>
      </w:r>
      <w:r>
        <w:rPr>
          <w:rFonts w:hint="eastAsia"/>
        </w:rPr>
        <w:t xml:space="preserve">  </w:t>
      </w:r>
      <w:r>
        <w:rPr>
          <w:rFonts w:hint="eastAsia"/>
        </w:rPr>
        <w:t>平台经营者应当对平台内经营者服务情况、旅游合同履行情况以及投诉处理情况等产品和服务信息、交易信息依法进行记录、保存，进行动态管理。</w:t>
      </w:r>
    </w:p>
    <w:p w14:paraId="02388A87" w14:textId="77777777" w:rsidR="00C031FC" w:rsidRDefault="00C031FC" w:rsidP="00C031FC">
      <w:pPr>
        <w:pStyle w:val="AD"/>
      </w:pPr>
    </w:p>
    <w:p w14:paraId="4E26FF82" w14:textId="77777777" w:rsidR="00C031FC" w:rsidRDefault="00C031FC" w:rsidP="00C031FC">
      <w:pPr>
        <w:pStyle w:val="AD"/>
        <w:rPr>
          <w:rFonts w:hint="eastAsia"/>
        </w:rPr>
      </w:pPr>
      <w:r>
        <w:rPr>
          <w:rFonts w:hint="eastAsia"/>
        </w:rPr>
        <w:t xml:space="preserve">　　第二十条</w:t>
      </w:r>
      <w:r>
        <w:rPr>
          <w:rFonts w:hint="eastAsia"/>
        </w:rPr>
        <w:t xml:space="preserve">  </w:t>
      </w:r>
      <w:r>
        <w:rPr>
          <w:rFonts w:hint="eastAsia"/>
        </w:rPr>
        <w:t>社交网络平台、移动应用商店等信息网络提供者知道或者应当知道他人利用其服务从事违法违规在线旅游经营服务，或者侵害旅游者合法权益的，应当采取删除、屏蔽、断开链接等必要措施。</w:t>
      </w:r>
    </w:p>
    <w:p w14:paraId="49250D59" w14:textId="77777777" w:rsidR="00C031FC" w:rsidRDefault="00C031FC" w:rsidP="00C031FC">
      <w:pPr>
        <w:pStyle w:val="AD"/>
      </w:pPr>
    </w:p>
    <w:p w14:paraId="2D7DE820" w14:textId="77777777" w:rsidR="00C031FC" w:rsidRDefault="00C031FC" w:rsidP="00C031FC">
      <w:pPr>
        <w:pStyle w:val="AD"/>
        <w:rPr>
          <w:rFonts w:hint="eastAsia"/>
        </w:rPr>
      </w:pPr>
      <w:r>
        <w:rPr>
          <w:rFonts w:hint="eastAsia"/>
        </w:rPr>
        <w:t xml:space="preserve">　　第二十一条</w:t>
      </w:r>
      <w:r>
        <w:rPr>
          <w:rFonts w:hint="eastAsia"/>
        </w:rPr>
        <w:t xml:space="preserve">  </w:t>
      </w:r>
      <w:r>
        <w:rPr>
          <w:rFonts w:hint="eastAsia"/>
        </w:rPr>
        <w:t>平台经营者应当在首页显著位置公示全国旅游投诉渠道。</w:t>
      </w:r>
    </w:p>
    <w:p w14:paraId="523ED077" w14:textId="77777777" w:rsidR="00C031FC" w:rsidRDefault="00C031FC" w:rsidP="00C031FC">
      <w:pPr>
        <w:pStyle w:val="AD"/>
      </w:pPr>
    </w:p>
    <w:p w14:paraId="4ED051F3" w14:textId="77777777" w:rsidR="00C031FC" w:rsidRDefault="00C031FC" w:rsidP="00C031FC">
      <w:pPr>
        <w:pStyle w:val="AD"/>
        <w:rPr>
          <w:rFonts w:hint="eastAsia"/>
        </w:rPr>
      </w:pPr>
      <w:r>
        <w:rPr>
          <w:rFonts w:hint="eastAsia"/>
        </w:rPr>
        <w:t xml:space="preserve">　　平台内经营者与旅游者发生旅游纠纷的，平台经营者应当积极协助旅游者维护合法权益。鼓励平台经营者先行赔付。</w:t>
      </w:r>
    </w:p>
    <w:p w14:paraId="28E4C69F" w14:textId="77777777" w:rsidR="00C031FC" w:rsidRDefault="00C031FC" w:rsidP="00C031FC">
      <w:pPr>
        <w:pStyle w:val="AD"/>
      </w:pPr>
    </w:p>
    <w:p w14:paraId="6BA49874" w14:textId="77777777" w:rsidR="00C031FC" w:rsidRDefault="00C031FC" w:rsidP="00C031FC">
      <w:pPr>
        <w:pStyle w:val="AD"/>
        <w:rPr>
          <w:rFonts w:hint="eastAsia"/>
        </w:rPr>
      </w:pPr>
      <w:r>
        <w:rPr>
          <w:rFonts w:hint="eastAsia"/>
        </w:rPr>
        <w:t xml:space="preserve">　　第二十二条</w:t>
      </w:r>
      <w:r>
        <w:rPr>
          <w:rFonts w:hint="eastAsia"/>
        </w:rPr>
        <w:t xml:space="preserve">  </w:t>
      </w:r>
      <w:r>
        <w:rPr>
          <w:rFonts w:hint="eastAsia"/>
        </w:rPr>
        <w:t>平台经营者发现以下情况，应当立即采取必要的救助和处置措施，并依法及时向县级以上文化和旅游主管部门报告：</w:t>
      </w:r>
    </w:p>
    <w:p w14:paraId="24797A0D" w14:textId="77777777" w:rsidR="00C031FC" w:rsidRDefault="00C031FC" w:rsidP="00C031FC">
      <w:pPr>
        <w:pStyle w:val="AD"/>
      </w:pPr>
    </w:p>
    <w:p w14:paraId="634C0B61" w14:textId="77777777" w:rsidR="00C031FC" w:rsidRDefault="00C031FC" w:rsidP="00C031FC">
      <w:pPr>
        <w:pStyle w:val="AD"/>
        <w:rPr>
          <w:rFonts w:hint="eastAsia"/>
        </w:rPr>
      </w:pPr>
      <w:r>
        <w:rPr>
          <w:rFonts w:hint="eastAsia"/>
        </w:rPr>
        <w:t xml:space="preserve">　　（一）提供的旅游产品或者服务存在缺陷，危及旅游者人身、财产安全的；</w:t>
      </w:r>
    </w:p>
    <w:p w14:paraId="775D6D17" w14:textId="77777777" w:rsidR="00C031FC" w:rsidRDefault="00C031FC" w:rsidP="00C031FC">
      <w:pPr>
        <w:pStyle w:val="AD"/>
      </w:pPr>
    </w:p>
    <w:p w14:paraId="562EF7ED" w14:textId="77777777" w:rsidR="00C031FC" w:rsidRDefault="00C031FC" w:rsidP="00C031FC">
      <w:pPr>
        <w:pStyle w:val="AD"/>
        <w:rPr>
          <w:rFonts w:hint="eastAsia"/>
        </w:rPr>
      </w:pPr>
      <w:r>
        <w:rPr>
          <w:rFonts w:hint="eastAsia"/>
        </w:rPr>
        <w:t xml:space="preserve">　　（二）经营服务过程中发生突发事件或者旅游安全事故的；</w:t>
      </w:r>
    </w:p>
    <w:p w14:paraId="62EA2094" w14:textId="77777777" w:rsidR="00C031FC" w:rsidRDefault="00C031FC" w:rsidP="00C031FC">
      <w:pPr>
        <w:pStyle w:val="AD"/>
      </w:pPr>
    </w:p>
    <w:p w14:paraId="4AF0B3AB" w14:textId="77777777" w:rsidR="00C031FC" w:rsidRDefault="00C031FC" w:rsidP="00C031FC">
      <w:pPr>
        <w:pStyle w:val="AD"/>
        <w:rPr>
          <w:rFonts w:hint="eastAsia"/>
        </w:rPr>
      </w:pPr>
      <w:r>
        <w:rPr>
          <w:rFonts w:hint="eastAsia"/>
        </w:rPr>
        <w:t xml:space="preserve">　　（三）平台内经营者未经许可经营旅行社业务的</w:t>
      </w:r>
      <w:r>
        <w:rPr>
          <w:rFonts w:hint="eastAsia"/>
        </w:rPr>
        <w:t>;</w:t>
      </w:r>
    </w:p>
    <w:p w14:paraId="0F29822A" w14:textId="77777777" w:rsidR="00C031FC" w:rsidRDefault="00C031FC" w:rsidP="00C031FC">
      <w:pPr>
        <w:pStyle w:val="AD"/>
      </w:pPr>
    </w:p>
    <w:p w14:paraId="46732CF8" w14:textId="77777777" w:rsidR="00C031FC" w:rsidRDefault="00C031FC" w:rsidP="00C031FC">
      <w:pPr>
        <w:pStyle w:val="AD"/>
        <w:rPr>
          <w:rFonts w:hint="eastAsia"/>
        </w:rPr>
      </w:pPr>
      <w:r>
        <w:rPr>
          <w:rFonts w:hint="eastAsia"/>
        </w:rPr>
        <w:t xml:space="preserve">　　（四）出现法律、法规禁止交易的产品或者服务的；</w:t>
      </w:r>
    </w:p>
    <w:p w14:paraId="4B910A46" w14:textId="77777777" w:rsidR="00C031FC" w:rsidRDefault="00C031FC" w:rsidP="00C031FC">
      <w:pPr>
        <w:pStyle w:val="AD"/>
      </w:pPr>
    </w:p>
    <w:p w14:paraId="1643F3A7" w14:textId="77777777" w:rsidR="00C031FC" w:rsidRDefault="00C031FC" w:rsidP="00C031FC">
      <w:pPr>
        <w:pStyle w:val="AD"/>
        <w:rPr>
          <w:rFonts w:hint="eastAsia"/>
        </w:rPr>
      </w:pPr>
      <w:r>
        <w:rPr>
          <w:rFonts w:hint="eastAsia"/>
        </w:rPr>
        <w:t xml:space="preserve">　　（五）其他应当报告的事项。</w:t>
      </w:r>
    </w:p>
    <w:p w14:paraId="47E70770" w14:textId="77777777" w:rsidR="00C031FC" w:rsidRDefault="00C031FC" w:rsidP="00C031FC">
      <w:pPr>
        <w:pStyle w:val="AD"/>
      </w:pPr>
    </w:p>
    <w:p w14:paraId="05152F41" w14:textId="70DAE68B" w:rsidR="00C031FC" w:rsidRDefault="00C031FC" w:rsidP="00D26517">
      <w:pPr>
        <w:pStyle w:val="AD"/>
        <w:jc w:val="center"/>
        <w:rPr>
          <w:rFonts w:hint="eastAsia"/>
        </w:rPr>
      </w:pPr>
      <w:r>
        <w:rPr>
          <w:rFonts w:hint="eastAsia"/>
        </w:rPr>
        <w:t>第三章</w:t>
      </w:r>
      <w:r>
        <w:rPr>
          <w:rFonts w:hint="eastAsia"/>
        </w:rPr>
        <w:t xml:space="preserve">  </w:t>
      </w:r>
      <w:r>
        <w:rPr>
          <w:rFonts w:hint="eastAsia"/>
        </w:rPr>
        <w:t>监督检查</w:t>
      </w:r>
    </w:p>
    <w:p w14:paraId="18C282BE" w14:textId="77777777" w:rsidR="00C031FC" w:rsidRDefault="00C031FC" w:rsidP="00C031FC">
      <w:pPr>
        <w:pStyle w:val="AD"/>
      </w:pPr>
    </w:p>
    <w:p w14:paraId="791E7A5A" w14:textId="77777777" w:rsidR="00C031FC" w:rsidRDefault="00C031FC" w:rsidP="00C031FC">
      <w:pPr>
        <w:pStyle w:val="AD"/>
        <w:rPr>
          <w:rFonts w:hint="eastAsia"/>
        </w:rPr>
      </w:pPr>
      <w:r>
        <w:rPr>
          <w:rFonts w:hint="eastAsia"/>
        </w:rPr>
        <w:t xml:space="preserve">　　第二十三条</w:t>
      </w:r>
      <w:r>
        <w:rPr>
          <w:rFonts w:hint="eastAsia"/>
        </w:rPr>
        <w:t xml:space="preserve">  </w:t>
      </w:r>
      <w:r>
        <w:rPr>
          <w:rFonts w:hint="eastAsia"/>
        </w:rPr>
        <w:t>各级文化和旅游主管部门应当建立日常检查、定期检查以及与相关部门联合检查的监督管理制度，依法对在线旅游经营服务实施监督检查，查处违法违规行为。</w:t>
      </w:r>
    </w:p>
    <w:p w14:paraId="2148CBE7" w14:textId="77777777" w:rsidR="00C031FC" w:rsidRDefault="00C031FC" w:rsidP="00C031FC">
      <w:pPr>
        <w:pStyle w:val="AD"/>
      </w:pPr>
    </w:p>
    <w:p w14:paraId="00C3247B" w14:textId="77777777" w:rsidR="00C031FC" w:rsidRDefault="00C031FC" w:rsidP="00C031FC">
      <w:pPr>
        <w:pStyle w:val="AD"/>
        <w:rPr>
          <w:rFonts w:hint="eastAsia"/>
        </w:rPr>
      </w:pPr>
      <w:r>
        <w:rPr>
          <w:rFonts w:hint="eastAsia"/>
        </w:rPr>
        <w:t xml:space="preserve">　　在监督检查过程中，县级以上文化和旅游主管部门要求在线旅游经营者提供相关数据信息的，在线旅游经营者应当予以配合。县级以上文化和旅游主管部门应当采取必要措施保护数据信息的安全。</w:t>
      </w:r>
    </w:p>
    <w:p w14:paraId="595B21B4" w14:textId="77777777" w:rsidR="00C031FC" w:rsidRDefault="00C031FC" w:rsidP="00C031FC">
      <w:pPr>
        <w:pStyle w:val="AD"/>
      </w:pPr>
    </w:p>
    <w:p w14:paraId="1828D7E0" w14:textId="77777777" w:rsidR="00C031FC" w:rsidRDefault="00C031FC" w:rsidP="00C031FC">
      <w:pPr>
        <w:pStyle w:val="AD"/>
        <w:rPr>
          <w:rFonts w:hint="eastAsia"/>
        </w:rPr>
      </w:pPr>
      <w:r>
        <w:rPr>
          <w:rFonts w:hint="eastAsia"/>
        </w:rPr>
        <w:t xml:space="preserve">　　第二十四条</w:t>
      </w:r>
      <w:r>
        <w:rPr>
          <w:rFonts w:hint="eastAsia"/>
        </w:rPr>
        <w:t xml:space="preserve">  </w:t>
      </w:r>
      <w:r>
        <w:rPr>
          <w:rFonts w:hint="eastAsia"/>
        </w:rPr>
        <w:t>县级以上文化和旅游主管部门对有</w:t>
      </w:r>
      <w:proofErr w:type="gramStart"/>
      <w:r>
        <w:rPr>
          <w:rFonts w:hint="eastAsia"/>
        </w:rPr>
        <w:t>不</w:t>
      </w:r>
      <w:proofErr w:type="gramEnd"/>
      <w:r>
        <w:rPr>
          <w:rFonts w:hint="eastAsia"/>
        </w:rPr>
        <w:t>诚信经营、侵害旅游者评价权、滥用技术手段设置不公平交易条件等违法违规经营行为的在线旅游经营者，可以通过约谈等行政指导方式予以提醒、警示、制止，并责令其限期整改。</w:t>
      </w:r>
    </w:p>
    <w:p w14:paraId="71EE7760" w14:textId="77777777" w:rsidR="00C031FC" w:rsidRDefault="00C031FC" w:rsidP="00C031FC">
      <w:pPr>
        <w:pStyle w:val="AD"/>
      </w:pPr>
    </w:p>
    <w:p w14:paraId="64669742" w14:textId="77777777" w:rsidR="00C031FC" w:rsidRDefault="00C031FC" w:rsidP="00C031FC">
      <w:pPr>
        <w:pStyle w:val="AD"/>
        <w:rPr>
          <w:rFonts w:hint="eastAsia"/>
        </w:rPr>
      </w:pPr>
      <w:r>
        <w:rPr>
          <w:rFonts w:hint="eastAsia"/>
        </w:rPr>
        <w:t xml:space="preserve">　　第二十五条</w:t>
      </w:r>
      <w:r>
        <w:rPr>
          <w:rFonts w:hint="eastAsia"/>
        </w:rPr>
        <w:t xml:space="preserve">  </w:t>
      </w:r>
      <w:r>
        <w:rPr>
          <w:rFonts w:hint="eastAsia"/>
        </w:rPr>
        <w:t>在线旅游经营服务违法行为由实施违法行为的经营者住所地县级以上文化和旅游主管部门管辖。不能确定经营者住所地的，由经营者注册登记地或者备案地、旅游合同履行地县级以上文化和旅游主管部门管辖。</w:t>
      </w:r>
    </w:p>
    <w:p w14:paraId="4EC5A2B5" w14:textId="77777777" w:rsidR="00C031FC" w:rsidRDefault="00C031FC" w:rsidP="00C031FC">
      <w:pPr>
        <w:pStyle w:val="AD"/>
      </w:pPr>
    </w:p>
    <w:p w14:paraId="0EFFCA88" w14:textId="77777777" w:rsidR="00C031FC" w:rsidRDefault="00C031FC" w:rsidP="00C031FC">
      <w:pPr>
        <w:pStyle w:val="AD"/>
        <w:rPr>
          <w:rFonts w:hint="eastAsia"/>
        </w:rPr>
      </w:pPr>
      <w:r>
        <w:rPr>
          <w:rFonts w:hint="eastAsia"/>
        </w:rPr>
        <w:t xml:space="preserve">　　受理在线旅游经营服务相关投诉，参照前款处理。</w:t>
      </w:r>
    </w:p>
    <w:p w14:paraId="06096F8B" w14:textId="77777777" w:rsidR="00C031FC" w:rsidRDefault="00C031FC" w:rsidP="00C031FC">
      <w:pPr>
        <w:pStyle w:val="AD"/>
      </w:pPr>
    </w:p>
    <w:p w14:paraId="3308DA73" w14:textId="77777777" w:rsidR="00C031FC" w:rsidRDefault="00C031FC" w:rsidP="00C031FC">
      <w:pPr>
        <w:pStyle w:val="AD"/>
        <w:rPr>
          <w:rFonts w:hint="eastAsia"/>
        </w:rPr>
      </w:pPr>
      <w:r>
        <w:rPr>
          <w:rFonts w:hint="eastAsia"/>
        </w:rPr>
        <w:lastRenderedPageBreak/>
        <w:t xml:space="preserve">　　第二十六条</w:t>
      </w:r>
      <w:r>
        <w:rPr>
          <w:rFonts w:hint="eastAsia"/>
        </w:rPr>
        <w:t xml:space="preserve">  </w:t>
      </w:r>
      <w:r>
        <w:rPr>
          <w:rFonts w:hint="eastAsia"/>
        </w:rPr>
        <w:t>县级以上文化和旅游主管部门依法建立在线旅游行业信用档案，将在线旅游经营者市场主体登记、行政许可、抽查检查、列入经营异常名录或者严重违法失信企业名单、行政处罚等信息依法列入信用记录，适时通过全国旅游监管服务平台或者本部门官方网站公示，并与相关部门建立信用档案信息共享机制，依法对严重违法失信者实施联合惩戒措施。</w:t>
      </w:r>
    </w:p>
    <w:p w14:paraId="75B13508" w14:textId="77777777" w:rsidR="00C031FC" w:rsidRDefault="00C031FC" w:rsidP="00C031FC">
      <w:pPr>
        <w:pStyle w:val="AD"/>
      </w:pPr>
    </w:p>
    <w:p w14:paraId="2A4C6A25" w14:textId="77777777" w:rsidR="00C031FC" w:rsidRDefault="00C031FC" w:rsidP="00C031FC">
      <w:pPr>
        <w:pStyle w:val="AD"/>
        <w:rPr>
          <w:rFonts w:hint="eastAsia"/>
        </w:rPr>
      </w:pPr>
      <w:r>
        <w:rPr>
          <w:rFonts w:hint="eastAsia"/>
        </w:rPr>
        <w:t xml:space="preserve">　　第二十七条</w:t>
      </w:r>
      <w:r>
        <w:rPr>
          <w:rFonts w:hint="eastAsia"/>
        </w:rPr>
        <w:t xml:space="preserve">  </w:t>
      </w:r>
      <w:r>
        <w:rPr>
          <w:rFonts w:hint="eastAsia"/>
        </w:rPr>
        <w:t>支持在线旅游经营者成立行业组织，并按照本组织章程依法制定行业经营规范和服务标准，加强行业自律，推动行业诚信建设和服务质量评价，监督、引导本行业经营者公平参与市场竞争。</w:t>
      </w:r>
    </w:p>
    <w:p w14:paraId="5090D931" w14:textId="77777777" w:rsidR="00C031FC" w:rsidRDefault="00C031FC" w:rsidP="00C031FC">
      <w:pPr>
        <w:pStyle w:val="AD"/>
      </w:pPr>
    </w:p>
    <w:p w14:paraId="5FE91F24" w14:textId="18CB57B0" w:rsidR="00C031FC" w:rsidRDefault="00C031FC" w:rsidP="00D26517">
      <w:pPr>
        <w:pStyle w:val="AD"/>
        <w:jc w:val="center"/>
        <w:rPr>
          <w:rFonts w:hint="eastAsia"/>
        </w:rPr>
      </w:pPr>
      <w:r>
        <w:rPr>
          <w:rFonts w:hint="eastAsia"/>
        </w:rPr>
        <w:t>第四章</w:t>
      </w:r>
      <w:r>
        <w:rPr>
          <w:rFonts w:hint="eastAsia"/>
        </w:rPr>
        <w:t xml:space="preserve">  </w:t>
      </w:r>
      <w:r>
        <w:rPr>
          <w:rFonts w:hint="eastAsia"/>
        </w:rPr>
        <w:t>法律责任</w:t>
      </w:r>
    </w:p>
    <w:p w14:paraId="0D5C88F7" w14:textId="77777777" w:rsidR="00C031FC" w:rsidRDefault="00C031FC" w:rsidP="00C031FC">
      <w:pPr>
        <w:pStyle w:val="AD"/>
      </w:pPr>
    </w:p>
    <w:p w14:paraId="31FF19E3" w14:textId="77777777" w:rsidR="00C031FC" w:rsidRDefault="00C031FC" w:rsidP="00C031FC">
      <w:pPr>
        <w:pStyle w:val="AD"/>
        <w:rPr>
          <w:rFonts w:hint="eastAsia"/>
        </w:rPr>
      </w:pPr>
      <w:r>
        <w:rPr>
          <w:rFonts w:hint="eastAsia"/>
        </w:rPr>
        <w:t xml:space="preserve">　　第二十八条</w:t>
      </w:r>
      <w:r>
        <w:rPr>
          <w:rFonts w:hint="eastAsia"/>
        </w:rPr>
        <w:t xml:space="preserve">  </w:t>
      </w:r>
      <w:r>
        <w:rPr>
          <w:rFonts w:hint="eastAsia"/>
        </w:rPr>
        <w:t>平台经营者知道或者应当知道平台内经营者不符合保障旅游者人身、财产安全要求或者有其他侵害旅游者合法权益行为，未及时采取必要措施的，依法与该平台内经营者承担连带责任。</w:t>
      </w:r>
    </w:p>
    <w:p w14:paraId="2290EF1C" w14:textId="77777777" w:rsidR="00C031FC" w:rsidRDefault="00C031FC" w:rsidP="00C031FC">
      <w:pPr>
        <w:pStyle w:val="AD"/>
      </w:pPr>
    </w:p>
    <w:p w14:paraId="2D31D040" w14:textId="77777777" w:rsidR="00C031FC" w:rsidRDefault="00C031FC" w:rsidP="00C031FC">
      <w:pPr>
        <w:pStyle w:val="AD"/>
        <w:rPr>
          <w:rFonts w:hint="eastAsia"/>
        </w:rPr>
      </w:pPr>
      <w:r>
        <w:rPr>
          <w:rFonts w:hint="eastAsia"/>
        </w:rPr>
        <w:t xml:space="preserve">　　平台经营者未对平台内经营者资质进行审核，或者未对旅游者尽到安全提示或保障义务，造成旅游者合法权益损害的，依法承担相应责任。</w:t>
      </w:r>
    </w:p>
    <w:p w14:paraId="6B0F013D" w14:textId="77777777" w:rsidR="00C031FC" w:rsidRDefault="00C031FC" w:rsidP="00C031FC">
      <w:pPr>
        <w:pStyle w:val="AD"/>
      </w:pPr>
    </w:p>
    <w:p w14:paraId="39AF60C5" w14:textId="77777777" w:rsidR="00C031FC" w:rsidRDefault="00C031FC" w:rsidP="00C031FC">
      <w:pPr>
        <w:pStyle w:val="AD"/>
        <w:rPr>
          <w:rFonts w:hint="eastAsia"/>
        </w:rPr>
      </w:pPr>
      <w:r>
        <w:rPr>
          <w:rFonts w:hint="eastAsia"/>
        </w:rPr>
        <w:t xml:space="preserve">　　第二十九条</w:t>
      </w:r>
      <w:r>
        <w:rPr>
          <w:rFonts w:hint="eastAsia"/>
        </w:rPr>
        <w:t xml:space="preserve">  </w:t>
      </w:r>
      <w:r>
        <w:rPr>
          <w:rFonts w:hint="eastAsia"/>
        </w:rPr>
        <w:t>旅游者有下列情形之一的，依法承担相关责任：</w:t>
      </w:r>
    </w:p>
    <w:p w14:paraId="182036B7" w14:textId="77777777" w:rsidR="00C031FC" w:rsidRDefault="00C031FC" w:rsidP="00C031FC">
      <w:pPr>
        <w:pStyle w:val="AD"/>
      </w:pPr>
    </w:p>
    <w:p w14:paraId="26DFD975" w14:textId="77777777" w:rsidR="00C031FC" w:rsidRDefault="00C031FC" w:rsidP="00C031FC">
      <w:pPr>
        <w:pStyle w:val="AD"/>
        <w:rPr>
          <w:rFonts w:hint="eastAsia"/>
        </w:rPr>
      </w:pPr>
      <w:r>
        <w:rPr>
          <w:rFonts w:hint="eastAsia"/>
        </w:rPr>
        <w:t xml:space="preserve">　　（一）在旅游活动中从事违法违规活动的；</w:t>
      </w:r>
    </w:p>
    <w:p w14:paraId="74A62236" w14:textId="77777777" w:rsidR="00C031FC" w:rsidRDefault="00C031FC" w:rsidP="00C031FC">
      <w:pPr>
        <w:pStyle w:val="AD"/>
      </w:pPr>
    </w:p>
    <w:p w14:paraId="247B611D" w14:textId="77777777" w:rsidR="00C031FC" w:rsidRDefault="00C031FC" w:rsidP="00C031FC">
      <w:pPr>
        <w:pStyle w:val="AD"/>
        <w:rPr>
          <w:rFonts w:hint="eastAsia"/>
        </w:rPr>
      </w:pPr>
      <w:r>
        <w:rPr>
          <w:rFonts w:hint="eastAsia"/>
        </w:rPr>
        <w:t xml:space="preserve">　　（二）未按要求提供与旅游活动相关的个人健康信息的；</w:t>
      </w:r>
    </w:p>
    <w:p w14:paraId="2C4953CD" w14:textId="77777777" w:rsidR="00C031FC" w:rsidRDefault="00C031FC" w:rsidP="00C031FC">
      <w:pPr>
        <w:pStyle w:val="AD"/>
      </w:pPr>
    </w:p>
    <w:p w14:paraId="1420B724" w14:textId="77777777" w:rsidR="00C031FC" w:rsidRDefault="00C031FC" w:rsidP="00C031FC">
      <w:pPr>
        <w:pStyle w:val="AD"/>
        <w:rPr>
          <w:rFonts w:hint="eastAsia"/>
        </w:rPr>
      </w:pPr>
      <w:r>
        <w:rPr>
          <w:rFonts w:hint="eastAsia"/>
        </w:rPr>
        <w:t xml:space="preserve">　　（三）不听从在线旅游经营者的告知、警示，参加不适合自身条件的旅游活动，导致出现人身财产损害的；</w:t>
      </w:r>
    </w:p>
    <w:p w14:paraId="461EA77C" w14:textId="77777777" w:rsidR="00C031FC" w:rsidRDefault="00C031FC" w:rsidP="00C031FC">
      <w:pPr>
        <w:pStyle w:val="AD"/>
      </w:pPr>
    </w:p>
    <w:p w14:paraId="210C1DDC" w14:textId="77777777" w:rsidR="00C031FC" w:rsidRDefault="00C031FC" w:rsidP="00C031FC">
      <w:pPr>
        <w:pStyle w:val="AD"/>
        <w:rPr>
          <w:rFonts w:hint="eastAsia"/>
        </w:rPr>
      </w:pPr>
      <w:r>
        <w:rPr>
          <w:rFonts w:hint="eastAsia"/>
        </w:rPr>
        <w:t xml:space="preserve">　　（四）对国家应对重大突发事件暂时限制旅游活动的措施、安全防范和应急处置措施不予配合的。</w:t>
      </w:r>
    </w:p>
    <w:p w14:paraId="68E24448" w14:textId="77777777" w:rsidR="00C031FC" w:rsidRDefault="00C031FC" w:rsidP="00C031FC">
      <w:pPr>
        <w:pStyle w:val="AD"/>
      </w:pPr>
    </w:p>
    <w:p w14:paraId="4B62634F" w14:textId="77777777" w:rsidR="00C031FC" w:rsidRDefault="00C031FC" w:rsidP="00C031FC">
      <w:pPr>
        <w:pStyle w:val="AD"/>
        <w:rPr>
          <w:rFonts w:hint="eastAsia"/>
        </w:rPr>
      </w:pPr>
      <w:r>
        <w:rPr>
          <w:rFonts w:hint="eastAsia"/>
        </w:rPr>
        <w:t xml:space="preserve">　　第三十条</w:t>
      </w:r>
      <w:r>
        <w:rPr>
          <w:rFonts w:hint="eastAsia"/>
        </w:rPr>
        <w:t xml:space="preserve">  </w:t>
      </w:r>
      <w:r>
        <w:rPr>
          <w:rFonts w:hint="eastAsia"/>
        </w:rPr>
        <w:t>因不可抗力或者第三人造成旅游者损害的，在线旅游经营者应当及时进行救助。在线旅游经营者未及时进行救助造成旅游者损害的，依法承担相应责任。旅游者接受救助后，依法支付应当由个人承担的费用。</w:t>
      </w:r>
    </w:p>
    <w:p w14:paraId="1888AFC8" w14:textId="77777777" w:rsidR="00C031FC" w:rsidRDefault="00C031FC" w:rsidP="00C031FC">
      <w:pPr>
        <w:pStyle w:val="AD"/>
      </w:pPr>
    </w:p>
    <w:p w14:paraId="4ECC5C94" w14:textId="77777777" w:rsidR="00C031FC" w:rsidRDefault="00C031FC" w:rsidP="00C031FC">
      <w:pPr>
        <w:pStyle w:val="AD"/>
        <w:rPr>
          <w:rFonts w:hint="eastAsia"/>
        </w:rPr>
      </w:pPr>
      <w:r>
        <w:rPr>
          <w:rFonts w:hint="eastAsia"/>
        </w:rPr>
        <w:t xml:space="preserve">　　第三十一条</w:t>
      </w:r>
      <w:r>
        <w:rPr>
          <w:rFonts w:hint="eastAsia"/>
        </w:rPr>
        <w:t xml:space="preserve">  </w:t>
      </w:r>
      <w:r>
        <w:rPr>
          <w:rFonts w:hint="eastAsia"/>
        </w:rPr>
        <w:t>在线旅游经营者违反本规定第八条第一款规定，由县级以上文化和旅游主管部门依照《中华人民共和国网络安全法》第六十八条有关规定处理。</w:t>
      </w:r>
    </w:p>
    <w:p w14:paraId="11087A34" w14:textId="77777777" w:rsidR="00C031FC" w:rsidRDefault="00C031FC" w:rsidP="00C031FC">
      <w:pPr>
        <w:pStyle w:val="AD"/>
      </w:pPr>
    </w:p>
    <w:p w14:paraId="0D44C79A" w14:textId="77777777" w:rsidR="00C031FC" w:rsidRDefault="00C031FC" w:rsidP="00C031FC">
      <w:pPr>
        <w:pStyle w:val="AD"/>
        <w:rPr>
          <w:rFonts w:hint="eastAsia"/>
        </w:rPr>
      </w:pPr>
      <w:r>
        <w:rPr>
          <w:rFonts w:hint="eastAsia"/>
        </w:rPr>
        <w:t xml:space="preserve">　　第三十二条</w:t>
      </w:r>
      <w:r>
        <w:rPr>
          <w:rFonts w:hint="eastAsia"/>
        </w:rPr>
        <w:t xml:space="preserve">  </w:t>
      </w:r>
      <w:r>
        <w:rPr>
          <w:rFonts w:hint="eastAsia"/>
        </w:rPr>
        <w:t>在线旅游经营者违反本规定第十条规定，未依法取得旅行社业务经营许可开展相关业务的，由县级以上文化和旅游主管部门依照《中华人民共和国旅游法》第九十五条的规定处理。</w:t>
      </w:r>
    </w:p>
    <w:p w14:paraId="22AA26F4" w14:textId="77777777" w:rsidR="00C031FC" w:rsidRDefault="00C031FC" w:rsidP="00C031FC">
      <w:pPr>
        <w:pStyle w:val="AD"/>
      </w:pPr>
    </w:p>
    <w:p w14:paraId="74A52778" w14:textId="77777777" w:rsidR="00C031FC" w:rsidRDefault="00C031FC" w:rsidP="00C031FC">
      <w:pPr>
        <w:pStyle w:val="AD"/>
        <w:rPr>
          <w:rFonts w:hint="eastAsia"/>
        </w:rPr>
      </w:pPr>
      <w:r>
        <w:rPr>
          <w:rFonts w:hint="eastAsia"/>
        </w:rPr>
        <w:t xml:space="preserve">　　在线旅游经营者违反本规定第十七条第一款规定，未依法投保旅行社责任保险的，由县级以上文化和旅游主管部门依照《中华人民共和国旅游法》第九十七条有关规定处理。</w:t>
      </w:r>
    </w:p>
    <w:p w14:paraId="7EE815B5" w14:textId="77777777" w:rsidR="00C031FC" w:rsidRDefault="00C031FC" w:rsidP="00C031FC">
      <w:pPr>
        <w:pStyle w:val="AD"/>
      </w:pPr>
    </w:p>
    <w:p w14:paraId="2895CF58" w14:textId="77777777" w:rsidR="00C031FC" w:rsidRDefault="00C031FC" w:rsidP="00C031FC">
      <w:pPr>
        <w:pStyle w:val="AD"/>
        <w:rPr>
          <w:rFonts w:hint="eastAsia"/>
        </w:rPr>
      </w:pPr>
      <w:r>
        <w:rPr>
          <w:rFonts w:hint="eastAsia"/>
        </w:rPr>
        <w:t xml:space="preserve">　　第三十三条</w:t>
      </w:r>
      <w:r>
        <w:rPr>
          <w:rFonts w:hint="eastAsia"/>
        </w:rPr>
        <w:t xml:space="preserve">  </w:t>
      </w:r>
      <w:r>
        <w:rPr>
          <w:rFonts w:hint="eastAsia"/>
        </w:rPr>
        <w:t>平台经营者有下列情形之一的，由县级以上文化和旅游主管部门依照《中华</w:t>
      </w:r>
      <w:r>
        <w:rPr>
          <w:rFonts w:hint="eastAsia"/>
        </w:rPr>
        <w:lastRenderedPageBreak/>
        <w:t>人民共和国电子商务法》第八十条的规定处理：</w:t>
      </w:r>
    </w:p>
    <w:p w14:paraId="16402FEC" w14:textId="77777777" w:rsidR="00C031FC" w:rsidRDefault="00C031FC" w:rsidP="00C031FC">
      <w:pPr>
        <w:pStyle w:val="AD"/>
      </w:pPr>
    </w:p>
    <w:p w14:paraId="377B391E" w14:textId="77777777" w:rsidR="00C031FC" w:rsidRDefault="00C031FC" w:rsidP="00C031FC">
      <w:pPr>
        <w:pStyle w:val="AD"/>
        <w:rPr>
          <w:rFonts w:hint="eastAsia"/>
        </w:rPr>
      </w:pPr>
      <w:r>
        <w:rPr>
          <w:rFonts w:hint="eastAsia"/>
        </w:rPr>
        <w:t xml:space="preserve">　　（一）违反本规定第十一条第一款规定，不依法履行核验、登记义务的；</w:t>
      </w:r>
    </w:p>
    <w:p w14:paraId="0D4AF936" w14:textId="77777777" w:rsidR="00C031FC" w:rsidRDefault="00C031FC" w:rsidP="00C031FC">
      <w:pPr>
        <w:pStyle w:val="AD"/>
      </w:pPr>
    </w:p>
    <w:p w14:paraId="104740C5" w14:textId="77777777" w:rsidR="00C031FC" w:rsidRDefault="00C031FC" w:rsidP="00C031FC">
      <w:pPr>
        <w:pStyle w:val="AD"/>
        <w:rPr>
          <w:rFonts w:hint="eastAsia"/>
        </w:rPr>
      </w:pPr>
      <w:r>
        <w:rPr>
          <w:rFonts w:hint="eastAsia"/>
        </w:rPr>
        <w:t xml:space="preserve">　　（二）违反本规定第二十二条规定，不依法对违法情形采取必要处置措施或者未报告的；</w:t>
      </w:r>
    </w:p>
    <w:p w14:paraId="188C893B" w14:textId="77777777" w:rsidR="00C031FC" w:rsidRDefault="00C031FC" w:rsidP="00C031FC">
      <w:pPr>
        <w:pStyle w:val="AD"/>
      </w:pPr>
    </w:p>
    <w:p w14:paraId="627950BB" w14:textId="77777777" w:rsidR="00C031FC" w:rsidRDefault="00C031FC" w:rsidP="00C031FC">
      <w:pPr>
        <w:pStyle w:val="AD"/>
        <w:rPr>
          <w:rFonts w:hint="eastAsia"/>
        </w:rPr>
      </w:pPr>
      <w:r>
        <w:rPr>
          <w:rFonts w:hint="eastAsia"/>
        </w:rPr>
        <w:t xml:space="preserve">　　（三）违反本规定第十九条规定，不依法履行商品和服务信息、交易信息保存义务的。</w:t>
      </w:r>
    </w:p>
    <w:p w14:paraId="631B0DE4" w14:textId="77777777" w:rsidR="00C031FC" w:rsidRDefault="00C031FC" w:rsidP="00C031FC">
      <w:pPr>
        <w:pStyle w:val="AD"/>
      </w:pPr>
    </w:p>
    <w:p w14:paraId="1FF0DC9D" w14:textId="77777777" w:rsidR="00C031FC" w:rsidRDefault="00C031FC" w:rsidP="00C031FC">
      <w:pPr>
        <w:pStyle w:val="AD"/>
        <w:rPr>
          <w:rFonts w:hint="eastAsia"/>
        </w:rPr>
      </w:pPr>
      <w:r>
        <w:rPr>
          <w:rFonts w:hint="eastAsia"/>
        </w:rPr>
        <w:t xml:space="preserve">　　第三十四条</w:t>
      </w:r>
      <w:r>
        <w:rPr>
          <w:rFonts w:hint="eastAsia"/>
        </w:rPr>
        <w:t xml:space="preserve">  </w:t>
      </w:r>
      <w:r>
        <w:rPr>
          <w:rFonts w:hint="eastAsia"/>
        </w:rPr>
        <w:t>在线旅游经营者违反本规定第十二条第一款有关规定，未取得质量标准、信用等级使用相关称谓和标识的，由县级以上文化和旅游主管部门责令改正，给予警告，可并处三万元以下罚款。</w:t>
      </w:r>
    </w:p>
    <w:p w14:paraId="764C4561" w14:textId="77777777" w:rsidR="00C031FC" w:rsidRDefault="00C031FC" w:rsidP="00C031FC">
      <w:pPr>
        <w:pStyle w:val="AD"/>
      </w:pPr>
    </w:p>
    <w:p w14:paraId="670E8BFA" w14:textId="77777777" w:rsidR="00C031FC" w:rsidRDefault="00C031FC" w:rsidP="00C031FC">
      <w:pPr>
        <w:pStyle w:val="AD"/>
        <w:rPr>
          <w:rFonts w:hint="eastAsia"/>
        </w:rPr>
      </w:pPr>
      <w:r>
        <w:rPr>
          <w:rFonts w:hint="eastAsia"/>
        </w:rPr>
        <w:t xml:space="preserve">　　第三十五条</w:t>
      </w:r>
      <w:r>
        <w:rPr>
          <w:rFonts w:hint="eastAsia"/>
        </w:rPr>
        <w:t xml:space="preserve">  </w:t>
      </w:r>
      <w:r>
        <w:rPr>
          <w:rFonts w:hint="eastAsia"/>
        </w:rPr>
        <w:t>违反本规定第十六条规定，未在全国旅游监管服务平台填报包价旅游合同有关信息的，由县级以上文化和旅游主管部门责令改正，给予警告；拒不改正的，处一万元以下罚款。</w:t>
      </w:r>
    </w:p>
    <w:p w14:paraId="341CEBD5" w14:textId="77777777" w:rsidR="00C031FC" w:rsidRDefault="00C031FC" w:rsidP="00C031FC">
      <w:pPr>
        <w:pStyle w:val="AD"/>
      </w:pPr>
    </w:p>
    <w:p w14:paraId="54902770" w14:textId="77777777" w:rsidR="00C031FC" w:rsidRDefault="00C031FC" w:rsidP="00C031FC">
      <w:pPr>
        <w:pStyle w:val="AD"/>
        <w:rPr>
          <w:rFonts w:hint="eastAsia"/>
        </w:rPr>
      </w:pPr>
      <w:r>
        <w:rPr>
          <w:rFonts w:hint="eastAsia"/>
        </w:rPr>
        <w:t xml:space="preserve">　　第三十六条</w:t>
      </w:r>
      <w:r>
        <w:rPr>
          <w:rFonts w:hint="eastAsia"/>
        </w:rPr>
        <w:t xml:space="preserve">  </w:t>
      </w:r>
      <w:r>
        <w:rPr>
          <w:rFonts w:hint="eastAsia"/>
        </w:rPr>
        <w:t>在线旅游经营者违反本规定第十八条规定，为以不合理低价组织的旅游活动提供交易机会的，由县级以上文化和旅游主管部门责令改正，给予警告，可并处三万元以下罚款。</w:t>
      </w:r>
    </w:p>
    <w:p w14:paraId="3945E475" w14:textId="77777777" w:rsidR="00C031FC" w:rsidRDefault="00C031FC" w:rsidP="00C031FC">
      <w:pPr>
        <w:pStyle w:val="AD"/>
      </w:pPr>
    </w:p>
    <w:p w14:paraId="495A1E24" w14:textId="77777777" w:rsidR="00C031FC" w:rsidRDefault="00C031FC" w:rsidP="00C031FC">
      <w:pPr>
        <w:pStyle w:val="AD"/>
        <w:rPr>
          <w:rFonts w:hint="eastAsia"/>
        </w:rPr>
      </w:pPr>
      <w:r>
        <w:rPr>
          <w:rFonts w:hint="eastAsia"/>
        </w:rPr>
        <w:t xml:space="preserve">　　第三十七条</w:t>
      </w:r>
      <w:r>
        <w:rPr>
          <w:rFonts w:hint="eastAsia"/>
        </w:rPr>
        <w:t xml:space="preserve">  </w:t>
      </w:r>
      <w:r>
        <w:rPr>
          <w:rFonts w:hint="eastAsia"/>
        </w:rPr>
        <w:t>法律、行政法规对违反本规定行为另有规定的，依照其规定。县级以上地方文化和旅游主管部门在监督检查过程中发现在线旅游经营者有违反《中华人民共和国电子商务法》《中华人民共和国消费者权益保护法》《中华人民共和国网络安全法》等法律、行政法规、部门规章的行为，不属于本部门管辖的，应当及时将相关线索依法移送有关部门。</w:t>
      </w:r>
    </w:p>
    <w:p w14:paraId="2143296A" w14:textId="77777777" w:rsidR="00C031FC" w:rsidRDefault="00C031FC" w:rsidP="00C031FC">
      <w:pPr>
        <w:pStyle w:val="AD"/>
      </w:pPr>
    </w:p>
    <w:p w14:paraId="28989549" w14:textId="4BEFB1B6" w:rsidR="00C031FC" w:rsidRDefault="00C031FC" w:rsidP="00D26517">
      <w:pPr>
        <w:pStyle w:val="AD"/>
        <w:jc w:val="center"/>
        <w:rPr>
          <w:rFonts w:hint="eastAsia"/>
        </w:rP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00A3D9D4" w14:textId="77777777" w:rsidR="00C031FC" w:rsidRDefault="00C031FC" w:rsidP="00C031FC">
      <w:pPr>
        <w:pStyle w:val="AD"/>
      </w:pPr>
    </w:p>
    <w:p w14:paraId="28E8585C" w14:textId="77777777" w:rsidR="00C031FC" w:rsidRDefault="00C031FC" w:rsidP="00C031FC">
      <w:pPr>
        <w:pStyle w:val="AD"/>
        <w:rPr>
          <w:rFonts w:hint="eastAsia"/>
        </w:rPr>
      </w:pPr>
      <w:r>
        <w:rPr>
          <w:rFonts w:hint="eastAsia"/>
        </w:rPr>
        <w:t xml:space="preserve">　　第三十八条</w:t>
      </w:r>
      <w:r>
        <w:rPr>
          <w:rFonts w:hint="eastAsia"/>
        </w:rPr>
        <w:t xml:space="preserve">  </w:t>
      </w:r>
      <w:r>
        <w:rPr>
          <w:rFonts w:hint="eastAsia"/>
        </w:rPr>
        <w:t>本规定自</w:t>
      </w:r>
      <w:r>
        <w:rPr>
          <w:rFonts w:hint="eastAsia"/>
        </w:rPr>
        <w:t>2020</w:t>
      </w:r>
      <w:r>
        <w:rPr>
          <w:rFonts w:hint="eastAsia"/>
        </w:rPr>
        <w:t>年</w:t>
      </w:r>
      <w:r>
        <w:rPr>
          <w:rFonts w:hint="eastAsia"/>
        </w:rPr>
        <w:t>10</w:t>
      </w:r>
      <w:r>
        <w:rPr>
          <w:rFonts w:hint="eastAsia"/>
        </w:rPr>
        <w:t>月</w:t>
      </w:r>
      <w:r>
        <w:rPr>
          <w:rFonts w:hint="eastAsia"/>
        </w:rPr>
        <w:t>1</w:t>
      </w:r>
      <w:r>
        <w:rPr>
          <w:rFonts w:hint="eastAsia"/>
        </w:rPr>
        <w:t>日起施行。</w:t>
      </w:r>
    </w:p>
    <w:p w14:paraId="1725C51E" w14:textId="749279B1" w:rsidR="00C031FC" w:rsidRDefault="00C031FC" w:rsidP="005F7C76">
      <w:pPr>
        <w:pStyle w:val="AD"/>
      </w:pPr>
    </w:p>
    <w:p w14:paraId="1C3D2F39" w14:textId="72496C27" w:rsidR="00C031FC" w:rsidRDefault="00C031FC" w:rsidP="005F7C76">
      <w:pPr>
        <w:pStyle w:val="AD"/>
      </w:pPr>
    </w:p>
    <w:p w14:paraId="05C71B31" w14:textId="2BD72F22" w:rsidR="00C031FC" w:rsidRDefault="00C031FC" w:rsidP="005F7C76">
      <w:pPr>
        <w:pStyle w:val="AD"/>
      </w:pPr>
      <w:r>
        <w:rPr>
          <w:rFonts w:hint="eastAsia"/>
        </w:rPr>
        <w:t>信息来源：</w:t>
      </w:r>
      <w:hyperlink r:id="rId6" w:history="1">
        <w:r w:rsidRPr="005169D8">
          <w:rPr>
            <w:rStyle w:val="a7"/>
          </w:rPr>
          <w:t>http://zwgk.mct.gov.cn/auto255/202008/t20200831_874550.html</w:t>
        </w:r>
      </w:hyperlink>
    </w:p>
    <w:p w14:paraId="62E619A5" w14:textId="77777777" w:rsidR="00C031FC" w:rsidRPr="00C031FC" w:rsidRDefault="00C031FC" w:rsidP="005F7C76">
      <w:pPr>
        <w:pStyle w:val="AD"/>
        <w:rPr>
          <w:rFonts w:hint="eastAsia"/>
        </w:rPr>
      </w:pPr>
    </w:p>
    <w:sectPr w:rsidR="00C031FC" w:rsidRPr="00C031F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340A2" w14:textId="77777777" w:rsidR="00F51094" w:rsidRDefault="00F51094" w:rsidP="00C20A6A">
      <w:pPr>
        <w:spacing w:line="240" w:lineRule="auto"/>
      </w:pPr>
      <w:r>
        <w:separator/>
      </w:r>
    </w:p>
  </w:endnote>
  <w:endnote w:type="continuationSeparator" w:id="0">
    <w:p w14:paraId="03AA5A1E" w14:textId="77777777" w:rsidR="00F51094" w:rsidRDefault="00F5109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DEAB8" w14:textId="77777777" w:rsidR="00F51094" w:rsidRDefault="00F51094" w:rsidP="00C20A6A">
      <w:pPr>
        <w:spacing w:line="240" w:lineRule="auto"/>
      </w:pPr>
      <w:r>
        <w:separator/>
      </w:r>
    </w:p>
  </w:footnote>
  <w:footnote w:type="continuationSeparator" w:id="0">
    <w:p w14:paraId="238A935B" w14:textId="77777777" w:rsidR="00F51094" w:rsidRDefault="00F5109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72A3"/>
    <w:rsid w:val="000F4C6A"/>
    <w:rsid w:val="00176A25"/>
    <w:rsid w:val="001C4C6F"/>
    <w:rsid w:val="003D27E2"/>
    <w:rsid w:val="005F7C76"/>
    <w:rsid w:val="007D7BDB"/>
    <w:rsid w:val="00A548E7"/>
    <w:rsid w:val="00B15193"/>
    <w:rsid w:val="00B731F1"/>
    <w:rsid w:val="00C031FC"/>
    <w:rsid w:val="00C20A6A"/>
    <w:rsid w:val="00C22624"/>
    <w:rsid w:val="00D02718"/>
    <w:rsid w:val="00D26517"/>
    <w:rsid w:val="00F51094"/>
    <w:rsid w:val="00F97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6644F"/>
  <w15:chartTrackingRefBased/>
  <w15:docId w15:val="{FEF26D96-3F55-4730-9B9C-E0E076D0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031FC"/>
    <w:rPr>
      <w:color w:val="0000FF" w:themeColor="hyperlink"/>
      <w:u w:val="single"/>
    </w:rPr>
  </w:style>
  <w:style w:type="character" w:styleId="a8">
    <w:name w:val="Unresolved Mention"/>
    <w:basedOn w:val="a0"/>
    <w:uiPriority w:val="99"/>
    <w:semiHidden/>
    <w:unhideWhenUsed/>
    <w:rsid w:val="00C0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wgk.mct.gov.cn/auto255/202008/t20200831_8745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695</Words>
  <Characters>3966</Characters>
  <Application>Microsoft Office Word</Application>
  <DocSecurity>0</DocSecurity>
  <Lines>33</Lines>
  <Paragraphs>9</Paragraphs>
  <ScaleCrop>false</ScaleCrop>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2020-09-03T12:29:00Z</dcterms:created>
  <dcterms:modified xsi:type="dcterms:W3CDTF">2020-09-03T12:30:00Z</dcterms:modified>
</cp:coreProperties>
</file>