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5E173" w14:textId="77777777" w:rsidR="00AB4F24" w:rsidRPr="00291D69" w:rsidRDefault="00AB4F24" w:rsidP="00291D69">
      <w:pPr>
        <w:pStyle w:val="AD"/>
        <w:jc w:val="center"/>
        <w:rPr>
          <w:b/>
          <w:bCs/>
          <w:color w:val="E36C0A" w:themeColor="accent6" w:themeShade="BF"/>
          <w:sz w:val="32"/>
          <w:szCs w:val="32"/>
        </w:rPr>
      </w:pPr>
      <w:r w:rsidRPr="00291D69">
        <w:rPr>
          <w:rFonts w:hint="eastAsia"/>
          <w:b/>
          <w:bCs/>
          <w:color w:val="E36C0A" w:themeColor="accent6" w:themeShade="BF"/>
          <w:sz w:val="32"/>
          <w:szCs w:val="32"/>
        </w:rPr>
        <w:t>通用航空经营许可管理规定</w:t>
      </w:r>
    </w:p>
    <w:p w14:paraId="6596AE59" w14:textId="77777777" w:rsidR="00AB4F24" w:rsidRDefault="00AB4F24" w:rsidP="00AB4F24">
      <w:pPr>
        <w:pStyle w:val="AD"/>
      </w:pPr>
    </w:p>
    <w:p w14:paraId="60AB87AA" w14:textId="77777777" w:rsidR="00AB4F24" w:rsidRDefault="00AB4F24" w:rsidP="00291D69">
      <w:pPr>
        <w:pStyle w:val="AD"/>
        <w:jc w:val="center"/>
      </w:pPr>
      <w:r>
        <w:rPr>
          <w:rFonts w:hint="eastAsia"/>
        </w:rPr>
        <w:t>第一章　总则</w:t>
      </w:r>
    </w:p>
    <w:p w14:paraId="2F805DD9" w14:textId="77777777" w:rsidR="00AB4F24" w:rsidRDefault="00AB4F24" w:rsidP="00AB4F24">
      <w:pPr>
        <w:pStyle w:val="AD"/>
      </w:pPr>
    </w:p>
    <w:p w14:paraId="6A9D268B" w14:textId="77777777" w:rsidR="00AB4F24" w:rsidRDefault="00AB4F24" w:rsidP="00AB4F24">
      <w:pPr>
        <w:pStyle w:val="AD"/>
      </w:pPr>
      <w:r>
        <w:rPr>
          <w:rFonts w:hint="eastAsia"/>
        </w:rPr>
        <w:t>第一条　为了规范对通用航空的行业管理，促进通用航空安全、有序、健康发展，根据《中华人民共和国民用航空法》《中华人民共和国行政许可法》《中华人民共和国安全生产法》等法律、行政法规，制定本规定。</w:t>
      </w:r>
    </w:p>
    <w:p w14:paraId="29DCA519" w14:textId="77777777" w:rsidR="00AB4F24" w:rsidRDefault="00AB4F24" w:rsidP="00AB4F24">
      <w:pPr>
        <w:pStyle w:val="AD"/>
      </w:pPr>
    </w:p>
    <w:p w14:paraId="10B67A90" w14:textId="77777777" w:rsidR="00AB4F24" w:rsidRDefault="00AB4F24" w:rsidP="00AB4F24">
      <w:pPr>
        <w:pStyle w:val="AD"/>
      </w:pPr>
      <w:r>
        <w:rPr>
          <w:rFonts w:hint="eastAsia"/>
        </w:rPr>
        <w:t>第二条　本规定适用于中华人民共和国境内从事经营性通用航空活动企业的经营许可以及相应的监督管理。</w:t>
      </w:r>
    </w:p>
    <w:p w14:paraId="4388AEEB" w14:textId="77777777" w:rsidR="00AB4F24" w:rsidRDefault="00AB4F24" w:rsidP="00AB4F24">
      <w:pPr>
        <w:pStyle w:val="AD"/>
      </w:pPr>
    </w:p>
    <w:p w14:paraId="6DAB4795" w14:textId="77777777" w:rsidR="00AB4F24" w:rsidRDefault="00AB4F24" w:rsidP="00AB4F24">
      <w:pPr>
        <w:pStyle w:val="AD"/>
      </w:pPr>
      <w:r>
        <w:rPr>
          <w:rFonts w:hint="eastAsia"/>
        </w:rPr>
        <w:t>第三条　从事经营性通用航空活动的企业，应当取得通用航空经营许可。</w:t>
      </w:r>
    </w:p>
    <w:p w14:paraId="5EE613A4" w14:textId="77777777" w:rsidR="00AB4F24" w:rsidRDefault="00AB4F24" w:rsidP="00AB4F24">
      <w:pPr>
        <w:pStyle w:val="AD"/>
      </w:pPr>
    </w:p>
    <w:p w14:paraId="3B8C65CD" w14:textId="77777777" w:rsidR="00AB4F24" w:rsidRDefault="00AB4F24" w:rsidP="00AB4F24">
      <w:pPr>
        <w:pStyle w:val="AD"/>
      </w:pPr>
      <w:r>
        <w:rPr>
          <w:rFonts w:hint="eastAsia"/>
        </w:rPr>
        <w:t>第四条　取得通用航空经营许可的企业（以下简称通用航空企业），应当遵守法律、行政法规和规章的规定，在批准的经营范围内依法开展经营活动。</w:t>
      </w:r>
    </w:p>
    <w:p w14:paraId="142A408B" w14:textId="77777777" w:rsidR="00AB4F24" w:rsidRDefault="00AB4F24" w:rsidP="00AB4F24">
      <w:pPr>
        <w:pStyle w:val="AD"/>
      </w:pPr>
    </w:p>
    <w:p w14:paraId="33FACA85" w14:textId="77777777" w:rsidR="00AB4F24" w:rsidRDefault="00AB4F24" w:rsidP="00AB4F24">
      <w:pPr>
        <w:pStyle w:val="AD"/>
      </w:pPr>
      <w:r>
        <w:rPr>
          <w:rFonts w:hint="eastAsia"/>
        </w:rPr>
        <w:t>第五条　中国民用航空局（以下简称民航局）负责对全国通用航空经营许可以及相应监督管理工作实施统一管理。</w:t>
      </w:r>
    </w:p>
    <w:p w14:paraId="373828BC" w14:textId="77777777" w:rsidR="00AB4F24" w:rsidRDefault="00AB4F24" w:rsidP="00AB4F24">
      <w:pPr>
        <w:pStyle w:val="AD"/>
      </w:pPr>
    </w:p>
    <w:p w14:paraId="007F74AA" w14:textId="77777777" w:rsidR="00AB4F24" w:rsidRDefault="00AB4F24" w:rsidP="00AB4F24">
      <w:pPr>
        <w:pStyle w:val="AD"/>
      </w:pPr>
      <w:r>
        <w:rPr>
          <w:rFonts w:hint="eastAsia"/>
        </w:rPr>
        <w:t>中国民用航空地区管理局（以下简称民航地区管理局）负责辖区内的通用航空经营许可以及相应监督管理工作。</w:t>
      </w:r>
    </w:p>
    <w:p w14:paraId="34AB525C" w14:textId="77777777" w:rsidR="00AB4F24" w:rsidRDefault="00AB4F24" w:rsidP="00AB4F24">
      <w:pPr>
        <w:pStyle w:val="AD"/>
      </w:pPr>
    </w:p>
    <w:p w14:paraId="2B835A88" w14:textId="77777777" w:rsidR="00AB4F24" w:rsidRDefault="00AB4F24" w:rsidP="00AB4F24">
      <w:pPr>
        <w:pStyle w:val="AD"/>
      </w:pPr>
      <w:r>
        <w:rPr>
          <w:rFonts w:hint="eastAsia"/>
        </w:rPr>
        <w:t>第六条　实施通用航空经营许可管理遵循下列基本原则：</w:t>
      </w:r>
    </w:p>
    <w:p w14:paraId="6934E0D8" w14:textId="77777777" w:rsidR="00AB4F24" w:rsidRDefault="00AB4F24" w:rsidP="00AB4F24">
      <w:pPr>
        <w:pStyle w:val="AD"/>
      </w:pPr>
    </w:p>
    <w:p w14:paraId="2CA2A0F7" w14:textId="77777777" w:rsidR="00AB4F24" w:rsidRDefault="00AB4F24" w:rsidP="00AB4F24">
      <w:pPr>
        <w:pStyle w:val="AD"/>
      </w:pPr>
      <w:r>
        <w:rPr>
          <w:rFonts w:hint="eastAsia"/>
        </w:rPr>
        <w:t>（一）促进通用航空业高质量发展，维护社会公共利益，保护消费者合法权益；</w:t>
      </w:r>
    </w:p>
    <w:p w14:paraId="7605E178" w14:textId="77777777" w:rsidR="00AB4F24" w:rsidRDefault="00AB4F24" w:rsidP="00AB4F24">
      <w:pPr>
        <w:pStyle w:val="AD"/>
      </w:pPr>
    </w:p>
    <w:p w14:paraId="5AA7AC35" w14:textId="77777777" w:rsidR="00AB4F24" w:rsidRDefault="00AB4F24" w:rsidP="00AB4F24">
      <w:pPr>
        <w:pStyle w:val="AD"/>
      </w:pPr>
      <w:r>
        <w:rPr>
          <w:rFonts w:hint="eastAsia"/>
        </w:rPr>
        <w:t>（二）符合通用航空发展政策；</w:t>
      </w:r>
    </w:p>
    <w:p w14:paraId="6D865195" w14:textId="77777777" w:rsidR="00AB4F24" w:rsidRDefault="00AB4F24" w:rsidP="00AB4F24">
      <w:pPr>
        <w:pStyle w:val="AD"/>
      </w:pPr>
    </w:p>
    <w:p w14:paraId="54F4A349" w14:textId="77777777" w:rsidR="00AB4F24" w:rsidRDefault="00AB4F24" w:rsidP="00AB4F24">
      <w:pPr>
        <w:pStyle w:val="AD"/>
      </w:pPr>
      <w:r>
        <w:rPr>
          <w:rFonts w:hint="eastAsia"/>
        </w:rPr>
        <w:t>（三）符合科学规划、市场主导、协调发展的要求；</w:t>
      </w:r>
    </w:p>
    <w:p w14:paraId="4828FF8F" w14:textId="77777777" w:rsidR="00AB4F24" w:rsidRDefault="00AB4F24" w:rsidP="00AB4F24">
      <w:pPr>
        <w:pStyle w:val="AD"/>
      </w:pPr>
    </w:p>
    <w:p w14:paraId="67E0FB32" w14:textId="77777777" w:rsidR="00AB4F24" w:rsidRDefault="00AB4F24" w:rsidP="00AB4F24">
      <w:pPr>
        <w:pStyle w:val="AD"/>
      </w:pPr>
      <w:r>
        <w:rPr>
          <w:rFonts w:hint="eastAsia"/>
        </w:rPr>
        <w:t>（四）保障飞行、作业以及空防安全。</w:t>
      </w:r>
    </w:p>
    <w:p w14:paraId="3D119CBC" w14:textId="77777777" w:rsidR="00AB4F24" w:rsidRDefault="00AB4F24" w:rsidP="00AB4F24">
      <w:pPr>
        <w:pStyle w:val="AD"/>
      </w:pPr>
    </w:p>
    <w:p w14:paraId="67B69D87" w14:textId="77777777" w:rsidR="00AB4F24" w:rsidRDefault="00AB4F24" w:rsidP="00AB4F24">
      <w:pPr>
        <w:pStyle w:val="AD"/>
      </w:pPr>
      <w:r>
        <w:rPr>
          <w:rFonts w:hint="eastAsia"/>
        </w:rPr>
        <w:t>第七条　经营性通用航空活动分为三类：</w:t>
      </w:r>
    </w:p>
    <w:p w14:paraId="63C63DF3" w14:textId="77777777" w:rsidR="00AB4F24" w:rsidRDefault="00AB4F24" w:rsidP="00AB4F24">
      <w:pPr>
        <w:pStyle w:val="AD"/>
      </w:pPr>
    </w:p>
    <w:p w14:paraId="4743816C" w14:textId="77777777" w:rsidR="00AB4F24" w:rsidRDefault="00AB4F24" w:rsidP="00AB4F24">
      <w:pPr>
        <w:pStyle w:val="AD"/>
      </w:pPr>
      <w:r>
        <w:rPr>
          <w:rFonts w:hint="eastAsia"/>
        </w:rPr>
        <w:t>（一）载客类，是指通用航空企业使用符合民航局规定的民用航空器，从事旅客运输的经营性飞行服务活动。</w:t>
      </w:r>
    </w:p>
    <w:p w14:paraId="03C8E687" w14:textId="77777777" w:rsidR="00AB4F24" w:rsidRDefault="00AB4F24" w:rsidP="00AB4F24">
      <w:pPr>
        <w:pStyle w:val="AD"/>
      </w:pPr>
    </w:p>
    <w:p w14:paraId="4D4077CC" w14:textId="77777777" w:rsidR="00AB4F24" w:rsidRDefault="00AB4F24" w:rsidP="00AB4F24">
      <w:pPr>
        <w:pStyle w:val="AD"/>
      </w:pPr>
      <w:r>
        <w:rPr>
          <w:rFonts w:hint="eastAsia"/>
        </w:rPr>
        <w:t>（二）载人类，是指通用航空企业使用符合民航局规定的民用航空器，</w:t>
      </w:r>
      <w:proofErr w:type="gramStart"/>
      <w:r>
        <w:rPr>
          <w:rFonts w:hint="eastAsia"/>
        </w:rPr>
        <w:t>搭载除</w:t>
      </w:r>
      <w:proofErr w:type="gramEnd"/>
      <w:r>
        <w:rPr>
          <w:rFonts w:hint="eastAsia"/>
        </w:rPr>
        <w:t>机组成员以及飞行活动必需人员以外的其他乘员，从事载客类以外的经营性飞行服务活动。</w:t>
      </w:r>
    </w:p>
    <w:p w14:paraId="3D40B423" w14:textId="77777777" w:rsidR="00AB4F24" w:rsidRDefault="00AB4F24" w:rsidP="00AB4F24">
      <w:pPr>
        <w:pStyle w:val="AD"/>
      </w:pPr>
    </w:p>
    <w:p w14:paraId="764B732F" w14:textId="77777777" w:rsidR="00AB4F24" w:rsidRDefault="00AB4F24" w:rsidP="00AB4F24">
      <w:pPr>
        <w:pStyle w:val="AD"/>
      </w:pPr>
      <w:r>
        <w:rPr>
          <w:rFonts w:hint="eastAsia"/>
        </w:rPr>
        <w:t>（三）其他类，是指通用航空企业使用符合民航局规定的民用航空器，从事载客类、</w:t>
      </w:r>
      <w:proofErr w:type="gramStart"/>
      <w:r>
        <w:rPr>
          <w:rFonts w:hint="eastAsia"/>
        </w:rPr>
        <w:t>载人类</w:t>
      </w:r>
      <w:proofErr w:type="gramEnd"/>
      <w:r>
        <w:rPr>
          <w:rFonts w:hint="eastAsia"/>
        </w:rPr>
        <w:t>以外的经营性飞行服务活动。</w:t>
      </w:r>
    </w:p>
    <w:p w14:paraId="478ED56C" w14:textId="77777777" w:rsidR="00AB4F24" w:rsidRDefault="00AB4F24" w:rsidP="00AB4F24">
      <w:pPr>
        <w:pStyle w:val="AD"/>
      </w:pPr>
    </w:p>
    <w:p w14:paraId="4D9E7A1C" w14:textId="77777777" w:rsidR="00AB4F24" w:rsidRDefault="00AB4F24" w:rsidP="00AB4F24">
      <w:pPr>
        <w:pStyle w:val="AD"/>
      </w:pPr>
      <w:r>
        <w:rPr>
          <w:rFonts w:hint="eastAsia"/>
        </w:rPr>
        <w:t>载客类经营活动主要类型包括通用航空短途运输和通用航空包机飞行。载人类、其他类经营活</w:t>
      </w:r>
      <w:r>
        <w:rPr>
          <w:rFonts w:hint="eastAsia"/>
        </w:rPr>
        <w:lastRenderedPageBreak/>
        <w:t>动的主要类型由民航局另行规定。</w:t>
      </w:r>
    </w:p>
    <w:p w14:paraId="53BF50E6" w14:textId="77777777" w:rsidR="00AB4F24" w:rsidRDefault="00AB4F24" w:rsidP="00AB4F24">
      <w:pPr>
        <w:pStyle w:val="AD"/>
      </w:pPr>
    </w:p>
    <w:p w14:paraId="6D8F6164" w14:textId="77777777" w:rsidR="00AB4F24" w:rsidRDefault="00AB4F24" w:rsidP="00291D69">
      <w:pPr>
        <w:pStyle w:val="AD"/>
        <w:jc w:val="center"/>
      </w:pPr>
      <w:r>
        <w:rPr>
          <w:rFonts w:hint="eastAsia"/>
        </w:rPr>
        <w:t>第二章　经营许可条件</w:t>
      </w:r>
    </w:p>
    <w:p w14:paraId="3098315D" w14:textId="77777777" w:rsidR="00AB4F24" w:rsidRDefault="00AB4F24" w:rsidP="00AB4F24">
      <w:pPr>
        <w:pStyle w:val="AD"/>
      </w:pPr>
    </w:p>
    <w:p w14:paraId="59AA9653" w14:textId="77777777" w:rsidR="00AB4F24" w:rsidRDefault="00AB4F24" w:rsidP="00AB4F24">
      <w:pPr>
        <w:pStyle w:val="AD"/>
      </w:pPr>
      <w:r>
        <w:rPr>
          <w:rFonts w:hint="eastAsia"/>
        </w:rPr>
        <w:t>第八条　申请取得通用航空经营许可的，应当具备下列条件：</w:t>
      </w:r>
    </w:p>
    <w:p w14:paraId="0055CA51" w14:textId="77777777" w:rsidR="00AB4F24" w:rsidRDefault="00AB4F24" w:rsidP="00AB4F24">
      <w:pPr>
        <w:pStyle w:val="AD"/>
      </w:pPr>
    </w:p>
    <w:p w14:paraId="763F48EF" w14:textId="77777777" w:rsidR="00AB4F24" w:rsidRDefault="00AB4F24" w:rsidP="00AB4F24">
      <w:pPr>
        <w:pStyle w:val="AD"/>
      </w:pPr>
      <w:r>
        <w:rPr>
          <w:rFonts w:hint="eastAsia"/>
        </w:rPr>
        <w:t>（一）从事经营性通用航空活动的主体应当为企业法人，企业的法定代表人为中国籍公民；</w:t>
      </w:r>
    </w:p>
    <w:p w14:paraId="74DDEBEA" w14:textId="77777777" w:rsidR="00AB4F24" w:rsidRDefault="00AB4F24" w:rsidP="00AB4F24">
      <w:pPr>
        <w:pStyle w:val="AD"/>
      </w:pPr>
    </w:p>
    <w:p w14:paraId="00B0583D" w14:textId="77777777" w:rsidR="00AB4F24" w:rsidRDefault="00AB4F24" w:rsidP="00AB4F24">
      <w:pPr>
        <w:pStyle w:val="AD"/>
      </w:pPr>
      <w:r>
        <w:rPr>
          <w:rFonts w:hint="eastAsia"/>
        </w:rPr>
        <w:t>（二）有符合本规定第九条要求的民用航空器；</w:t>
      </w:r>
    </w:p>
    <w:p w14:paraId="0835C2C1" w14:textId="77777777" w:rsidR="00AB4F24" w:rsidRDefault="00AB4F24" w:rsidP="00AB4F24">
      <w:pPr>
        <w:pStyle w:val="AD"/>
      </w:pPr>
    </w:p>
    <w:p w14:paraId="117D0823" w14:textId="77777777" w:rsidR="00AB4F24" w:rsidRDefault="00AB4F24" w:rsidP="00AB4F24">
      <w:pPr>
        <w:pStyle w:val="AD"/>
      </w:pPr>
      <w:r>
        <w:rPr>
          <w:rFonts w:hint="eastAsia"/>
        </w:rPr>
        <w:t>（三）有与民用航空器相适应，经过专业训练，取得相应执照的驾驶员；</w:t>
      </w:r>
    </w:p>
    <w:p w14:paraId="04ADD12A" w14:textId="77777777" w:rsidR="00AB4F24" w:rsidRDefault="00AB4F24" w:rsidP="00AB4F24">
      <w:pPr>
        <w:pStyle w:val="AD"/>
      </w:pPr>
    </w:p>
    <w:p w14:paraId="1B3DFB0F" w14:textId="77777777" w:rsidR="00AB4F24" w:rsidRDefault="00AB4F24" w:rsidP="00AB4F24">
      <w:pPr>
        <w:pStyle w:val="AD"/>
      </w:pPr>
      <w:r>
        <w:rPr>
          <w:rFonts w:hint="eastAsia"/>
        </w:rPr>
        <w:t>（四）按规定投保地面第三人责任险；</w:t>
      </w:r>
    </w:p>
    <w:p w14:paraId="33D53286" w14:textId="77777777" w:rsidR="00AB4F24" w:rsidRDefault="00AB4F24" w:rsidP="00AB4F24">
      <w:pPr>
        <w:pStyle w:val="AD"/>
      </w:pPr>
    </w:p>
    <w:p w14:paraId="15000620" w14:textId="77777777" w:rsidR="00AB4F24" w:rsidRDefault="00AB4F24" w:rsidP="00AB4F24">
      <w:pPr>
        <w:pStyle w:val="AD"/>
      </w:pPr>
      <w:r>
        <w:rPr>
          <w:rFonts w:hint="eastAsia"/>
        </w:rPr>
        <w:t>（五）法律、行政法规规定的其他条件。</w:t>
      </w:r>
    </w:p>
    <w:p w14:paraId="3CF7C7BD" w14:textId="77777777" w:rsidR="00AB4F24" w:rsidRDefault="00AB4F24" w:rsidP="00AB4F24">
      <w:pPr>
        <w:pStyle w:val="AD"/>
      </w:pPr>
    </w:p>
    <w:p w14:paraId="08B67225" w14:textId="77777777" w:rsidR="00AB4F24" w:rsidRDefault="00AB4F24" w:rsidP="00AB4F24">
      <w:pPr>
        <w:pStyle w:val="AD"/>
      </w:pPr>
      <w:r>
        <w:rPr>
          <w:rFonts w:hint="eastAsia"/>
        </w:rPr>
        <w:t>第九条　取得通用航空经营许可，申请人应当具有满足下列要求的民用航空器：</w:t>
      </w:r>
    </w:p>
    <w:p w14:paraId="5A45B461" w14:textId="77777777" w:rsidR="00AB4F24" w:rsidRDefault="00AB4F24" w:rsidP="00AB4F24">
      <w:pPr>
        <w:pStyle w:val="AD"/>
      </w:pPr>
    </w:p>
    <w:p w14:paraId="3F25DD42" w14:textId="77777777" w:rsidR="00AB4F24" w:rsidRDefault="00AB4F24" w:rsidP="00AB4F24">
      <w:pPr>
        <w:pStyle w:val="AD"/>
      </w:pPr>
      <w:r>
        <w:rPr>
          <w:rFonts w:hint="eastAsia"/>
        </w:rPr>
        <w:t>（一）在中华人民共和国进行登记，符合相应的适航要求；</w:t>
      </w:r>
    </w:p>
    <w:p w14:paraId="2AA5F5A9" w14:textId="77777777" w:rsidR="00AB4F24" w:rsidRDefault="00AB4F24" w:rsidP="00AB4F24">
      <w:pPr>
        <w:pStyle w:val="AD"/>
      </w:pPr>
    </w:p>
    <w:p w14:paraId="3BCE0F37" w14:textId="77777777" w:rsidR="00AB4F24" w:rsidRDefault="00AB4F24" w:rsidP="00AB4F24">
      <w:pPr>
        <w:pStyle w:val="AD"/>
      </w:pPr>
      <w:r>
        <w:rPr>
          <w:rFonts w:hint="eastAsia"/>
        </w:rPr>
        <w:t>（二）除民航局另有规定外，用于从事载客类、</w:t>
      </w:r>
      <w:proofErr w:type="gramStart"/>
      <w:r>
        <w:rPr>
          <w:rFonts w:hint="eastAsia"/>
        </w:rPr>
        <w:t>载人类</w:t>
      </w:r>
      <w:proofErr w:type="gramEnd"/>
      <w:r>
        <w:rPr>
          <w:rFonts w:hint="eastAsia"/>
        </w:rPr>
        <w:t>经营活动的民用航空器应当具有标准适航证；</w:t>
      </w:r>
    </w:p>
    <w:p w14:paraId="6B2A7B02" w14:textId="77777777" w:rsidR="00AB4F24" w:rsidRDefault="00AB4F24" w:rsidP="00AB4F24">
      <w:pPr>
        <w:pStyle w:val="AD"/>
      </w:pPr>
    </w:p>
    <w:p w14:paraId="57BDE73F" w14:textId="77777777" w:rsidR="00AB4F24" w:rsidRDefault="00AB4F24" w:rsidP="00AB4F24">
      <w:pPr>
        <w:pStyle w:val="AD"/>
      </w:pPr>
      <w:r>
        <w:rPr>
          <w:rFonts w:hint="eastAsia"/>
        </w:rPr>
        <w:t>（三）与拟从事的经营性通用航空活动相适应；</w:t>
      </w:r>
    </w:p>
    <w:p w14:paraId="2B5D4EE7" w14:textId="77777777" w:rsidR="00AB4F24" w:rsidRDefault="00AB4F24" w:rsidP="00AB4F24">
      <w:pPr>
        <w:pStyle w:val="AD"/>
      </w:pPr>
    </w:p>
    <w:p w14:paraId="35A8C6CA" w14:textId="77777777" w:rsidR="00AB4F24" w:rsidRDefault="00AB4F24" w:rsidP="00AB4F24">
      <w:pPr>
        <w:pStyle w:val="AD"/>
      </w:pPr>
      <w:r>
        <w:rPr>
          <w:rFonts w:hint="eastAsia"/>
        </w:rPr>
        <w:t>（四）从事载客类经营活动的，至少购买或者租赁</w:t>
      </w:r>
      <w:r>
        <w:rPr>
          <w:rFonts w:hint="eastAsia"/>
        </w:rPr>
        <w:t>2</w:t>
      </w:r>
      <w:r>
        <w:rPr>
          <w:rFonts w:hint="eastAsia"/>
        </w:rPr>
        <w:t>架民用航空器；从事</w:t>
      </w:r>
      <w:proofErr w:type="gramStart"/>
      <w:r>
        <w:rPr>
          <w:rFonts w:hint="eastAsia"/>
        </w:rPr>
        <w:t>载人类</w:t>
      </w:r>
      <w:proofErr w:type="gramEnd"/>
      <w:r>
        <w:rPr>
          <w:rFonts w:hint="eastAsia"/>
        </w:rPr>
        <w:t>和其他类经营活动的，至少购买或者租赁</w:t>
      </w:r>
      <w:r>
        <w:rPr>
          <w:rFonts w:hint="eastAsia"/>
        </w:rPr>
        <w:t>1</w:t>
      </w:r>
      <w:r>
        <w:rPr>
          <w:rFonts w:hint="eastAsia"/>
        </w:rPr>
        <w:t>架民用航空器。</w:t>
      </w:r>
    </w:p>
    <w:p w14:paraId="26DF092D" w14:textId="77777777" w:rsidR="00AB4F24" w:rsidRDefault="00AB4F24" w:rsidP="00AB4F24">
      <w:pPr>
        <w:pStyle w:val="AD"/>
      </w:pPr>
    </w:p>
    <w:p w14:paraId="556FDC5D" w14:textId="77777777" w:rsidR="00AB4F24" w:rsidRDefault="00AB4F24" w:rsidP="00AB4F24">
      <w:pPr>
        <w:pStyle w:val="AD"/>
      </w:pPr>
      <w:r>
        <w:rPr>
          <w:rFonts w:hint="eastAsia"/>
        </w:rPr>
        <w:t>本规定所称民用航空器，包括民用有人驾驶航空器和民用无人驾驶航空器。</w:t>
      </w:r>
    </w:p>
    <w:p w14:paraId="3F65AD88" w14:textId="77777777" w:rsidR="00AB4F24" w:rsidRDefault="00AB4F24" w:rsidP="00AB4F24">
      <w:pPr>
        <w:pStyle w:val="AD"/>
      </w:pPr>
    </w:p>
    <w:p w14:paraId="3ABF1AC4" w14:textId="77777777" w:rsidR="00AB4F24" w:rsidRDefault="00AB4F24" w:rsidP="00291D69">
      <w:pPr>
        <w:pStyle w:val="AD"/>
        <w:jc w:val="center"/>
      </w:pPr>
      <w:r>
        <w:rPr>
          <w:rFonts w:hint="eastAsia"/>
        </w:rPr>
        <w:t>第三章　经营许可程序</w:t>
      </w:r>
    </w:p>
    <w:p w14:paraId="50729B4E" w14:textId="77777777" w:rsidR="00AB4F24" w:rsidRDefault="00AB4F24" w:rsidP="00AB4F24">
      <w:pPr>
        <w:pStyle w:val="AD"/>
      </w:pPr>
    </w:p>
    <w:p w14:paraId="57BCF1D3" w14:textId="77777777" w:rsidR="00AB4F24" w:rsidRDefault="00AB4F24" w:rsidP="00AB4F24">
      <w:pPr>
        <w:pStyle w:val="AD"/>
      </w:pPr>
      <w:r>
        <w:rPr>
          <w:rFonts w:hint="eastAsia"/>
        </w:rPr>
        <w:t>第十条　申请人应当向企业住所地民航地区管理局提出通用航空经营许可申请，按规定的格式提交下列申请材料并确保其真实、完整、有效：</w:t>
      </w:r>
    </w:p>
    <w:p w14:paraId="06961A7A" w14:textId="77777777" w:rsidR="00AB4F24" w:rsidRDefault="00AB4F24" w:rsidP="00AB4F24">
      <w:pPr>
        <w:pStyle w:val="AD"/>
      </w:pPr>
    </w:p>
    <w:p w14:paraId="4782603C" w14:textId="77777777" w:rsidR="00AB4F24" w:rsidRDefault="00AB4F24" w:rsidP="00AB4F24">
      <w:pPr>
        <w:pStyle w:val="AD"/>
      </w:pPr>
      <w:r>
        <w:rPr>
          <w:rFonts w:hint="eastAsia"/>
        </w:rPr>
        <w:t>（一）通用航空经营许可申请书；</w:t>
      </w:r>
    </w:p>
    <w:p w14:paraId="6FB2B430" w14:textId="77777777" w:rsidR="00AB4F24" w:rsidRDefault="00AB4F24" w:rsidP="00AB4F24">
      <w:pPr>
        <w:pStyle w:val="AD"/>
      </w:pPr>
    </w:p>
    <w:p w14:paraId="35B77FD6" w14:textId="77777777" w:rsidR="00AB4F24" w:rsidRDefault="00AB4F24" w:rsidP="00AB4F24">
      <w:pPr>
        <w:pStyle w:val="AD"/>
      </w:pPr>
      <w:r>
        <w:rPr>
          <w:rFonts w:hint="eastAsia"/>
        </w:rPr>
        <w:t>（二）企业营业执照；</w:t>
      </w:r>
    </w:p>
    <w:p w14:paraId="5BB00BE2" w14:textId="77777777" w:rsidR="00AB4F24" w:rsidRDefault="00AB4F24" w:rsidP="00AB4F24">
      <w:pPr>
        <w:pStyle w:val="AD"/>
      </w:pPr>
    </w:p>
    <w:p w14:paraId="0BC4C076" w14:textId="77777777" w:rsidR="00AB4F24" w:rsidRDefault="00AB4F24" w:rsidP="00AB4F24">
      <w:pPr>
        <w:pStyle w:val="AD"/>
      </w:pPr>
      <w:r>
        <w:rPr>
          <w:rFonts w:hint="eastAsia"/>
        </w:rPr>
        <w:t>（三）合法占有使用民用航空器的购买或者租赁合同；</w:t>
      </w:r>
    </w:p>
    <w:p w14:paraId="16181CCD" w14:textId="77777777" w:rsidR="00AB4F24" w:rsidRDefault="00AB4F24" w:rsidP="00AB4F24">
      <w:pPr>
        <w:pStyle w:val="AD"/>
      </w:pPr>
    </w:p>
    <w:p w14:paraId="3615A536" w14:textId="77777777" w:rsidR="00AB4F24" w:rsidRDefault="00AB4F24" w:rsidP="00AB4F24">
      <w:pPr>
        <w:pStyle w:val="AD"/>
      </w:pPr>
      <w:r>
        <w:rPr>
          <w:rFonts w:hint="eastAsia"/>
        </w:rPr>
        <w:t>（四）民用有人驾驶航空器的国籍登记证、适航证和装配的机载无线电台的执照，民用无人驾驶航空器在民航局“无人机实名登记系统”中的实名登记标志；</w:t>
      </w:r>
    </w:p>
    <w:p w14:paraId="776FE00E" w14:textId="77777777" w:rsidR="00AB4F24" w:rsidRDefault="00AB4F24" w:rsidP="00AB4F24">
      <w:pPr>
        <w:pStyle w:val="AD"/>
      </w:pPr>
    </w:p>
    <w:p w14:paraId="19F37851" w14:textId="77777777" w:rsidR="00AB4F24" w:rsidRDefault="00AB4F24" w:rsidP="00AB4F24">
      <w:pPr>
        <w:pStyle w:val="AD"/>
      </w:pPr>
      <w:r>
        <w:rPr>
          <w:rFonts w:hint="eastAsia"/>
        </w:rPr>
        <w:t>（五）驾驶员执照；</w:t>
      </w:r>
    </w:p>
    <w:p w14:paraId="2C5B7F63" w14:textId="77777777" w:rsidR="00AB4F24" w:rsidRDefault="00AB4F24" w:rsidP="00AB4F24">
      <w:pPr>
        <w:pStyle w:val="AD"/>
      </w:pPr>
    </w:p>
    <w:p w14:paraId="4D32C923" w14:textId="77777777" w:rsidR="00AB4F24" w:rsidRDefault="00AB4F24" w:rsidP="00AB4F24">
      <w:pPr>
        <w:pStyle w:val="AD"/>
      </w:pPr>
      <w:r>
        <w:rPr>
          <w:rFonts w:hint="eastAsia"/>
        </w:rPr>
        <w:t>（六）投保地面第三人责任险的投保文件或者等效证明文件。</w:t>
      </w:r>
    </w:p>
    <w:p w14:paraId="305B2B31" w14:textId="77777777" w:rsidR="00AB4F24" w:rsidRDefault="00AB4F24" w:rsidP="00AB4F24">
      <w:pPr>
        <w:pStyle w:val="AD"/>
      </w:pPr>
    </w:p>
    <w:p w14:paraId="3494CAB9" w14:textId="77777777" w:rsidR="00AB4F24" w:rsidRDefault="00AB4F24" w:rsidP="00AB4F24">
      <w:pPr>
        <w:pStyle w:val="AD"/>
      </w:pPr>
      <w:r>
        <w:rPr>
          <w:rFonts w:hint="eastAsia"/>
        </w:rPr>
        <w:t>第十一条　民航地区管理局应当自受理通用航空经营许可申请材料之日起</w:t>
      </w:r>
      <w:r>
        <w:rPr>
          <w:rFonts w:hint="eastAsia"/>
        </w:rPr>
        <w:t>20</w:t>
      </w:r>
      <w:r>
        <w:rPr>
          <w:rFonts w:hint="eastAsia"/>
        </w:rPr>
        <w:t>日内</w:t>
      </w:r>
      <w:proofErr w:type="gramStart"/>
      <w:r>
        <w:rPr>
          <w:rFonts w:hint="eastAsia"/>
        </w:rPr>
        <w:t>作出</w:t>
      </w:r>
      <w:proofErr w:type="gramEnd"/>
      <w:r>
        <w:rPr>
          <w:rFonts w:hint="eastAsia"/>
        </w:rPr>
        <w:t>是否准予许可的决定；</w:t>
      </w:r>
      <w:r>
        <w:rPr>
          <w:rFonts w:hint="eastAsia"/>
        </w:rPr>
        <w:t>20</w:t>
      </w:r>
      <w:r>
        <w:rPr>
          <w:rFonts w:hint="eastAsia"/>
        </w:rPr>
        <w:t>日内不能</w:t>
      </w:r>
      <w:proofErr w:type="gramStart"/>
      <w:r>
        <w:rPr>
          <w:rFonts w:hint="eastAsia"/>
        </w:rPr>
        <w:t>作出</w:t>
      </w:r>
      <w:proofErr w:type="gramEnd"/>
      <w:r>
        <w:rPr>
          <w:rFonts w:hint="eastAsia"/>
        </w:rPr>
        <w:t>决定的，经民航地区管理局负责人批准，可以延长</w:t>
      </w:r>
      <w:r>
        <w:rPr>
          <w:rFonts w:hint="eastAsia"/>
        </w:rPr>
        <w:t>10</w:t>
      </w:r>
      <w:r>
        <w:rPr>
          <w:rFonts w:hint="eastAsia"/>
        </w:rPr>
        <w:t>日，并应当将延长期限的理由告知申请人。</w:t>
      </w:r>
    </w:p>
    <w:p w14:paraId="4B31DF77" w14:textId="77777777" w:rsidR="00AB4F24" w:rsidRDefault="00AB4F24" w:rsidP="00AB4F24">
      <w:pPr>
        <w:pStyle w:val="AD"/>
      </w:pPr>
    </w:p>
    <w:p w14:paraId="5356C447" w14:textId="77777777" w:rsidR="00AB4F24" w:rsidRDefault="00AB4F24" w:rsidP="00AB4F24">
      <w:pPr>
        <w:pStyle w:val="AD"/>
      </w:pPr>
      <w:r>
        <w:rPr>
          <w:rFonts w:hint="eastAsia"/>
        </w:rPr>
        <w:t>准予许可的，民航地区管理局应当自</w:t>
      </w:r>
      <w:proofErr w:type="gramStart"/>
      <w:r>
        <w:rPr>
          <w:rFonts w:hint="eastAsia"/>
        </w:rPr>
        <w:t>作出</w:t>
      </w:r>
      <w:proofErr w:type="gramEnd"/>
      <w:r>
        <w:rPr>
          <w:rFonts w:hint="eastAsia"/>
        </w:rPr>
        <w:t>决定之日起</w:t>
      </w:r>
      <w:r>
        <w:rPr>
          <w:rFonts w:hint="eastAsia"/>
        </w:rPr>
        <w:t>10</w:t>
      </w:r>
      <w:r>
        <w:rPr>
          <w:rFonts w:hint="eastAsia"/>
        </w:rPr>
        <w:t>日内向申请人颁发、送达通用航空经营许可证（以下简称经营许可证）；不予许可的，应当书面通知申请人，说明理由，并告知申请人享有依法申请行政复议或者提起行政诉讼的权利。</w:t>
      </w:r>
    </w:p>
    <w:p w14:paraId="42B4AEC9" w14:textId="77777777" w:rsidR="00AB4F24" w:rsidRDefault="00AB4F24" w:rsidP="00AB4F24">
      <w:pPr>
        <w:pStyle w:val="AD"/>
      </w:pPr>
    </w:p>
    <w:p w14:paraId="28A22A71" w14:textId="77777777" w:rsidR="00AB4F24" w:rsidRDefault="00AB4F24" w:rsidP="00AB4F24">
      <w:pPr>
        <w:pStyle w:val="AD"/>
      </w:pPr>
      <w:r>
        <w:rPr>
          <w:rFonts w:hint="eastAsia"/>
        </w:rPr>
        <w:t>第十二条　对从事其他类经营活动的经营许可申请，民航地区管理局应当实行告知承诺制审批，但是开展民用航空器驾驶员执照培训业务的除外。</w:t>
      </w:r>
    </w:p>
    <w:p w14:paraId="7042E739" w14:textId="77777777" w:rsidR="00AB4F24" w:rsidRDefault="00AB4F24" w:rsidP="00AB4F24">
      <w:pPr>
        <w:pStyle w:val="AD"/>
      </w:pPr>
    </w:p>
    <w:p w14:paraId="51AD5C0F" w14:textId="77777777" w:rsidR="00AB4F24" w:rsidRDefault="00AB4F24" w:rsidP="00AB4F24">
      <w:pPr>
        <w:pStyle w:val="AD"/>
      </w:pPr>
      <w:r>
        <w:rPr>
          <w:rFonts w:hint="eastAsia"/>
        </w:rPr>
        <w:t>第十三条　民航地区管理局应当将颁发经营许可证的相关审核材料报送民航局备案，民航局定期公告通用航空经营许可情况。</w:t>
      </w:r>
    </w:p>
    <w:p w14:paraId="02B18A16" w14:textId="77777777" w:rsidR="00AB4F24" w:rsidRDefault="00AB4F24" w:rsidP="00AB4F24">
      <w:pPr>
        <w:pStyle w:val="AD"/>
      </w:pPr>
    </w:p>
    <w:p w14:paraId="700B3146" w14:textId="77777777" w:rsidR="00AB4F24" w:rsidRDefault="00AB4F24" w:rsidP="00AB4F24">
      <w:pPr>
        <w:pStyle w:val="AD"/>
      </w:pPr>
      <w:r>
        <w:rPr>
          <w:rFonts w:hint="eastAsia"/>
        </w:rPr>
        <w:t>第十四条　经营许可证应当载明：</w:t>
      </w:r>
    </w:p>
    <w:p w14:paraId="786E4EFA" w14:textId="77777777" w:rsidR="00AB4F24" w:rsidRDefault="00AB4F24" w:rsidP="00AB4F24">
      <w:pPr>
        <w:pStyle w:val="AD"/>
      </w:pPr>
    </w:p>
    <w:p w14:paraId="3AD8CA07" w14:textId="77777777" w:rsidR="00AB4F24" w:rsidRDefault="00AB4F24" w:rsidP="00AB4F24">
      <w:pPr>
        <w:pStyle w:val="AD"/>
      </w:pPr>
      <w:r>
        <w:rPr>
          <w:rFonts w:hint="eastAsia"/>
        </w:rPr>
        <w:t>（一）许可证编号；</w:t>
      </w:r>
    </w:p>
    <w:p w14:paraId="29CB361A" w14:textId="77777777" w:rsidR="00AB4F24" w:rsidRDefault="00AB4F24" w:rsidP="00AB4F24">
      <w:pPr>
        <w:pStyle w:val="AD"/>
      </w:pPr>
    </w:p>
    <w:p w14:paraId="73E748D3" w14:textId="77777777" w:rsidR="00AB4F24" w:rsidRDefault="00AB4F24" w:rsidP="00AB4F24">
      <w:pPr>
        <w:pStyle w:val="AD"/>
      </w:pPr>
      <w:r>
        <w:rPr>
          <w:rFonts w:hint="eastAsia"/>
        </w:rPr>
        <w:t>（二）企业名称；</w:t>
      </w:r>
    </w:p>
    <w:p w14:paraId="0AE1CE80" w14:textId="77777777" w:rsidR="00AB4F24" w:rsidRDefault="00AB4F24" w:rsidP="00AB4F24">
      <w:pPr>
        <w:pStyle w:val="AD"/>
      </w:pPr>
    </w:p>
    <w:p w14:paraId="13BBC41E" w14:textId="77777777" w:rsidR="00AB4F24" w:rsidRDefault="00AB4F24" w:rsidP="00AB4F24">
      <w:pPr>
        <w:pStyle w:val="AD"/>
      </w:pPr>
      <w:r>
        <w:rPr>
          <w:rFonts w:hint="eastAsia"/>
        </w:rPr>
        <w:t>（三）企业住所；</w:t>
      </w:r>
    </w:p>
    <w:p w14:paraId="255F6E8B" w14:textId="77777777" w:rsidR="00AB4F24" w:rsidRDefault="00AB4F24" w:rsidP="00AB4F24">
      <w:pPr>
        <w:pStyle w:val="AD"/>
      </w:pPr>
    </w:p>
    <w:p w14:paraId="59209473" w14:textId="77777777" w:rsidR="00AB4F24" w:rsidRDefault="00AB4F24" w:rsidP="00AB4F24">
      <w:pPr>
        <w:pStyle w:val="AD"/>
      </w:pPr>
      <w:r>
        <w:rPr>
          <w:rFonts w:hint="eastAsia"/>
        </w:rPr>
        <w:t>（四）法定代表人；</w:t>
      </w:r>
    </w:p>
    <w:p w14:paraId="51EBE455" w14:textId="77777777" w:rsidR="00AB4F24" w:rsidRDefault="00AB4F24" w:rsidP="00AB4F24">
      <w:pPr>
        <w:pStyle w:val="AD"/>
      </w:pPr>
    </w:p>
    <w:p w14:paraId="61A36193" w14:textId="77777777" w:rsidR="00AB4F24" w:rsidRDefault="00AB4F24" w:rsidP="00AB4F24">
      <w:pPr>
        <w:pStyle w:val="AD"/>
      </w:pPr>
      <w:r>
        <w:rPr>
          <w:rFonts w:hint="eastAsia"/>
        </w:rPr>
        <w:t>（五）经营范围；</w:t>
      </w:r>
    </w:p>
    <w:p w14:paraId="53E3364B" w14:textId="77777777" w:rsidR="00AB4F24" w:rsidRDefault="00AB4F24" w:rsidP="00AB4F24">
      <w:pPr>
        <w:pStyle w:val="AD"/>
      </w:pPr>
    </w:p>
    <w:p w14:paraId="4EA6B8AE" w14:textId="77777777" w:rsidR="00AB4F24" w:rsidRDefault="00AB4F24" w:rsidP="00AB4F24">
      <w:pPr>
        <w:pStyle w:val="AD"/>
      </w:pPr>
      <w:r>
        <w:rPr>
          <w:rFonts w:hint="eastAsia"/>
        </w:rPr>
        <w:t>（六）颁发日期。</w:t>
      </w:r>
    </w:p>
    <w:p w14:paraId="6D07D874" w14:textId="77777777" w:rsidR="00AB4F24" w:rsidRDefault="00AB4F24" w:rsidP="00AB4F24">
      <w:pPr>
        <w:pStyle w:val="AD"/>
      </w:pPr>
    </w:p>
    <w:p w14:paraId="6107D3E6" w14:textId="77777777" w:rsidR="00AB4F24" w:rsidRDefault="00AB4F24" w:rsidP="00291D69">
      <w:pPr>
        <w:pStyle w:val="AD"/>
        <w:jc w:val="center"/>
      </w:pPr>
      <w:r>
        <w:rPr>
          <w:rFonts w:hint="eastAsia"/>
        </w:rPr>
        <w:t>第四章　经营许可证的管理</w:t>
      </w:r>
    </w:p>
    <w:p w14:paraId="0458FED7" w14:textId="77777777" w:rsidR="00AB4F24" w:rsidRDefault="00AB4F24" w:rsidP="00AB4F24">
      <w:pPr>
        <w:pStyle w:val="AD"/>
      </w:pPr>
    </w:p>
    <w:p w14:paraId="6535413D" w14:textId="77777777" w:rsidR="00AB4F24" w:rsidRDefault="00AB4F24" w:rsidP="00AB4F24">
      <w:pPr>
        <w:pStyle w:val="AD"/>
      </w:pPr>
      <w:r>
        <w:rPr>
          <w:rFonts w:hint="eastAsia"/>
        </w:rPr>
        <w:t>第十五条　经营许可证分为正本和副本，正本和副本具有同等法律效力。</w:t>
      </w:r>
    </w:p>
    <w:p w14:paraId="4714B7C6" w14:textId="77777777" w:rsidR="00AB4F24" w:rsidRDefault="00AB4F24" w:rsidP="00AB4F24">
      <w:pPr>
        <w:pStyle w:val="AD"/>
      </w:pPr>
    </w:p>
    <w:p w14:paraId="00DAEF04" w14:textId="77777777" w:rsidR="00AB4F24" w:rsidRDefault="00AB4F24" w:rsidP="00AB4F24">
      <w:pPr>
        <w:pStyle w:val="AD"/>
      </w:pPr>
      <w:r>
        <w:rPr>
          <w:rFonts w:hint="eastAsia"/>
        </w:rPr>
        <w:t>经营许可证正本应当置于通用航空企业住所或者营业场所的醒目位置。</w:t>
      </w:r>
    </w:p>
    <w:p w14:paraId="6A1015E3" w14:textId="77777777" w:rsidR="00AB4F24" w:rsidRDefault="00AB4F24" w:rsidP="00AB4F24">
      <w:pPr>
        <w:pStyle w:val="AD"/>
      </w:pPr>
    </w:p>
    <w:p w14:paraId="06249078" w14:textId="77777777" w:rsidR="00AB4F24" w:rsidRDefault="00AB4F24" w:rsidP="00AB4F24">
      <w:pPr>
        <w:pStyle w:val="AD"/>
      </w:pPr>
      <w:r>
        <w:rPr>
          <w:rFonts w:hint="eastAsia"/>
        </w:rPr>
        <w:t>第十六条　经营许可证所载事项发生变更的，通用航空企业应当自变更事项发生之日起</w:t>
      </w:r>
      <w:r>
        <w:rPr>
          <w:rFonts w:hint="eastAsia"/>
        </w:rPr>
        <w:t>15</w:t>
      </w:r>
      <w:r>
        <w:rPr>
          <w:rFonts w:hint="eastAsia"/>
        </w:rPr>
        <w:t>日内向住所地民航地区管理局提出变更经营许可证载明事项的申请。</w:t>
      </w:r>
    </w:p>
    <w:p w14:paraId="43C6F2DB" w14:textId="77777777" w:rsidR="00AB4F24" w:rsidRDefault="00AB4F24" w:rsidP="00AB4F24">
      <w:pPr>
        <w:pStyle w:val="AD"/>
      </w:pPr>
    </w:p>
    <w:p w14:paraId="425F9C4B" w14:textId="77777777" w:rsidR="00AB4F24" w:rsidRDefault="00AB4F24" w:rsidP="00AB4F24">
      <w:pPr>
        <w:pStyle w:val="AD"/>
      </w:pPr>
      <w:r>
        <w:rPr>
          <w:rFonts w:hint="eastAsia"/>
        </w:rPr>
        <w:t>第十七条　民航地区管理局应当将经营许可证的变更、注销等情形的相关审核材料及时报送民航局备案，民航局定期予以公告。</w:t>
      </w:r>
    </w:p>
    <w:p w14:paraId="68FBAFD4" w14:textId="77777777" w:rsidR="00AB4F24" w:rsidRDefault="00AB4F24" w:rsidP="00AB4F24">
      <w:pPr>
        <w:pStyle w:val="AD"/>
      </w:pPr>
    </w:p>
    <w:p w14:paraId="1A9535E7" w14:textId="77777777" w:rsidR="00AB4F24" w:rsidRDefault="00AB4F24" w:rsidP="00AB4F24">
      <w:pPr>
        <w:pStyle w:val="AD"/>
      </w:pPr>
      <w:r>
        <w:rPr>
          <w:rFonts w:hint="eastAsia"/>
        </w:rPr>
        <w:t>第十八条　除法律、法规、规章另有规定外，经营许可证持续有效。</w:t>
      </w:r>
    </w:p>
    <w:p w14:paraId="6941A93F" w14:textId="77777777" w:rsidR="00AB4F24" w:rsidRDefault="00AB4F24" w:rsidP="00AB4F24">
      <w:pPr>
        <w:pStyle w:val="AD"/>
      </w:pPr>
    </w:p>
    <w:p w14:paraId="1706B6EC" w14:textId="77777777" w:rsidR="00AB4F24" w:rsidRDefault="00AB4F24" w:rsidP="00AB4F24">
      <w:pPr>
        <w:pStyle w:val="AD"/>
      </w:pPr>
      <w:r>
        <w:rPr>
          <w:rFonts w:hint="eastAsia"/>
        </w:rPr>
        <w:lastRenderedPageBreak/>
        <w:t>第十九条　经营许可证不得涂改、倒卖、出租、出借或者以其他形式非法转让。</w:t>
      </w:r>
    </w:p>
    <w:p w14:paraId="77A437D3" w14:textId="77777777" w:rsidR="00AB4F24" w:rsidRDefault="00AB4F24" w:rsidP="00AB4F24">
      <w:pPr>
        <w:pStyle w:val="AD"/>
      </w:pPr>
    </w:p>
    <w:p w14:paraId="71FE8D6A" w14:textId="77777777" w:rsidR="00AB4F24" w:rsidRDefault="00AB4F24" w:rsidP="00AB4F24">
      <w:pPr>
        <w:pStyle w:val="AD"/>
      </w:pPr>
      <w:r>
        <w:rPr>
          <w:rFonts w:hint="eastAsia"/>
        </w:rPr>
        <w:t>第二十条　发生经营许可证遗失、损毁、灭失等情况的，通用航空企业应当自发生之日起</w:t>
      </w:r>
      <w:r>
        <w:rPr>
          <w:rFonts w:hint="eastAsia"/>
        </w:rPr>
        <w:t>15</w:t>
      </w:r>
      <w:r>
        <w:rPr>
          <w:rFonts w:hint="eastAsia"/>
        </w:rPr>
        <w:t>日内向住所地民航地区管理局申请补发，并在相关媒体发布公告。</w:t>
      </w:r>
    </w:p>
    <w:p w14:paraId="4D840DC6" w14:textId="77777777" w:rsidR="00AB4F24" w:rsidRDefault="00AB4F24" w:rsidP="00AB4F24">
      <w:pPr>
        <w:pStyle w:val="AD"/>
      </w:pPr>
    </w:p>
    <w:p w14:paraId="5E113EEB" w14:textId="77777777" w:rsidR="00AB4F24" w:rsidRDefault="00AB4F24" w:rsidP="00291D69">
      <w:pPr>
        <w:pStyle w:val="AD"/>
        <w:jc w:val="center"/>
      </w:pPr>
      <w:r>
        <w:rPr>
          <w:rFonts w:hint="eastAsia"/>
        </w:rPr>
        <w:t>第五章　通用航空企业经营规范</w:t>
      </w:r>
    </w:p>
    <w:p w14:paraId="56A79CFB" w14:textId="77777777" w:rsidR="00AB4F24" w:rsidRDefault="00AB4F24" w:rsidP="00AB4F24">
      <w:pPr>
        <w:pStyle w:val="AD"/>
      </w:pPr>
    </w:p>
    <w:p w14:paraId="773E1A54" w14:textId="77777777" w:rsidR="00AB4F24" w:rsidRDefault="00AB4F24" w:rsidP="00AB4F24">
      <w:pPr>
        <w:pStyle w:val="AD"/>
      </w:pPr>
      <w:r>
        <w:rPr>
          <w:rFonts w:hint="eastAsia"/>
        </w:rPr>
        <w:t>第二十一条　通用航空企业开展经营性通用航空活动时，应当持续符合通用航空经营许可条件以及民航局规定的其他要求。</w:t>
      </w:r>
    </w:p>
    <w:p w14:paraId="2484FDDB" w14:textId="77777777" w:rsidR="00AB4F24" w:rsidRDefault="00AB4F24" w:rsidP="00AB4F24">
      <w:pPr>
        <w:pStyle w:val="AD"/>
      </w:pPr>
    </w:p>
    <w:p w14:paraId="1D0B7F6C" w14:textId="77777777" w:rsidR="00AB4F24" w:rsidRDefault="00AB4F24" w:rsidP="00AB4F24">
      <w:pPr>
        <w:pStyle w:val="AD"/>
      </w:pPr>
      <w:r>
        <w:rPr>
          <w:rFonts w:hint="eastAsia"/>
        </w:rPr>
        <w:t>第二十二条　开展经营活动前，通用航空企业应当按照民航局有关信息报送规定要求向住所地民航地区管理局备案经营活动信息；跨地区开展经营活动的，还应当向经营活动所在地区的民航地区管理局备案经营活动信息，并接受监督管理。</w:t>
      </w:r>
    </w:p>
    <w:p w14:paraId="5D2402F0" w14:textId="77777777" w:rsidR="00AB4F24" w:rsidRDefault="00AB4F24" w:rsidP="00AB4F24">
      <w:pPr>
        <w:pStyle w:val="AD"/>
      </w:pPr>
    </w:p>
    <w:p w14:paraId="49918D93" w14:textId="77777777" w:rsidR="00AB4F24" w:rsidRDefault="00AB4F24" w:rsidP="00AB4F24">
      <w:pPr>
        <w:pStyle w:val="AD"/>
      </w:pPr>
      <w:r>
        <w:rPr>
          <w:rFonts w:hint="eastAsia"/>
        </w:rPr>
        <w:t>经营活动结束后，通用航空企业应当按照民航局有关信息报送规定要求及时、真实、完整地报送安全生产经营情况、行业统计数据以及申领民航财政补贴所需信息等有关内容。</w:t>
      </w:r>
    </w:p>
    <w:p w14:paraId="6FF118D1" w14:textId="77777777" w:rsidR="00AB4F24" w:rsidRDefault="00AB4F24" w:rsidP="00AB4F24">
      <w:pPr>
        <w:pStyle w:val="AD"/>
      </w:pPr>
    </w:p>
    <w:p w14:paraId="0F51F0A8" w14:textId="77777777" w:rsidR="00AB4F24" w:rsidRDefault="00AB4F24" w:rsidP="00AB4F24">
      <w:pPr>
        <w:pStyle w:val="AD"/>
      </w:pPr>
      <w:r>
        <w:rPr>
          <w:rFonts w:hint="eastAsia"/>
        </w:rPr>
        <w:t>企业的股权结构、机队构成等基本信息发生变更的，应当按照民航局有关信息报送规定要求，自变更发生之日起</w:t>
      </w:r>
      <w:r>
        <w:rPr>
          <w:rFonts w:hint="eastAsia"/>
        </w:rPr>
        <w:t>15</w:t>
      </w:r>
      <w:r>
        <w:rPr>
          <w:rFonts w:hint="eastAsia"/>
        </w:rPr>
        <w:t>日内完成通用航空管理系统中相关信息的更新。</w:t>
      </w:r>
    </w:p>
    <w:p w14:paraId="558A11B4" w14:textId="77777777" w:rsidR="00AB4F24" w:rsidRDefault="00AB4F24" w:rsidP="00AB4F24">
      <w:pPr>
        <w:pStyle w:val="AD"/>
      </w:pPr>
    </w:p>
    <w:p w14:paraId="2CD61AD5" w14:textId="77777777" w:rsidR="00AB4F24" w:rsidRDefault="00AB4F24" w:rsidP="00AB4F24">
      <w:pPr>
        <w:pStyle w:val="AD"/>
      </w:pPr>
      <w:r>
        <w:rPr>
          <w:rFonts w:hint="eastAsia"/>
        </w:rPr>
        <w:t>第二十三条　从事载客类经营活动的通用航空企业，应当按照民航局的有关规定，制定飞行事故应急反应预案和伤亡人员家属援助计划。</w:t>
      </w:r>
    </w:p>
    <w:p w14:paraId="2CD01B32" w14:textId="77777777" w:rsidR="00AB4F24" w:rsidRDefault="00AB4F24" w:rsidP="00AB4F24">
      <w:pPr>
        <w:pStyle w:val="AD"/>
      </w:pPr>
    </w:p>
    <w:p w14:paraId="46B02162" w14:textId="77777777" w:rsidR="00AB4F24" w:rsidRDefault="00AB4F24" w:rsidP="00AB4F24">
      <w:pPr>
        <w:pStyle w:val="AD"/>
      </w:pPr>
      <w:r>
        <w:rPr>
          <w:rFonts w:hint="eastAsia"/>
        </w:rPr>
        <w:t>第二十四条　从事载客类经营活动的通用航空企业，应当按照要求制定运输服务标准和锂电池运输管理手册，内容至少包括客票销售、旅客服务、投诉受理、锂电池运输安全管理、培训、应急处置等方面。</w:t>
      </w:r>
    </w:p>
    <w:p w14:paraId="6DFD8CBB" w14:textId="77777777" w:rsidR="00AB4F24" w:rsidRDefault="00AB4F24" w:rsidP="00AB4F24">
      <w:pPr>
        <w:pStyle w:val="AD"/>
      </w:pPr>
    </w:p>
    <w:p w14:paraId="330CE3DC" w14:textId="77777777" w:rsidR="00AB4F24" w:rsidRDefault="00AB4F24" w:rsidP="00AB4F24">
      <w:pPr>
        <w:pStyle w:val="AD"/>
      </w:pPr>
      <w:r>
        <w:rPr>
          <w:rFonts w:hint="eastAsia"/>
        </w:rPr>
        <w:t>第二十五条　通用航空企业在和通用航空用户、消费者订立合同时，应当充分履行告知义务，全面、真实、准确地向通用航空用户、消费者告知其具备的经营资质、服务标准、投保各类保险以及相应保险金额等信息，保障通用航空用户、消费者的知情权和选择权。</w:t>
      </w:r>
    </w:p>
    <w:p w14:paraId="108E4791" w14:textId="77777777" w:rsidR="00AB4F24" w:rsidRDefault="00AB4F24" w:rsidP="00AB4F24">
      <w:pPr>
        <w:pStyle w:val="AD"/>
      </w:pPr>
    </w:p>
    <w:p w14:paraId="3D5C3495" w14:textId="77777777" w:rsidR="00AB4F24" w:rsidRDefault="00AB4F24" w:rsidP="00AB4F24">
      <w:pPr>
        <w:pStyle w:val="AD"/>
      </w:pPr>
      <w:r>
        <w:rPr>
          <w:rFonts w:hint="eastAsia"/>
        </w:rPr>
        <w:t>第二十六条　通用航空企业应当在每年</w:t>
      </w:r>
      <w:r>
        <w:rPr>
          <w:rFonts w:hint="eastAsia"/>
        </w:rPr>
        <w:t>3</w:t>
      </w:r>
      <w:r>
        <w:rPr>
          <w:rFonts w:hint="eastAsia"/>
        </w:rPr>
        <w:t>月</w:t>
      </w:r>
      <w:r>
        <w:rPr>
          <w:rFonts w:hint="eastAsia"/>
        </w:rPr>
        <w:t>31</w:t>
      </w:r>
      <w:r>
        <w:rPr>
          <w:rFonts w:hint="eastAsia"/>
        </w:rPr>
        <w:t>日前，通过通用航空管理系统向住所地民航地区管理局报送上一年度的年度报告。年度报告应当包括下列内容：</w:t>
      </w:r>
    </w:p>
    <w:p w14:paraId="155A06BB" w14:textId="77777777" w:rsidR="00AB4F24" w:rsidRDefault="00AB4F24" w:rsidP="00AB4F24">
      <w:pPr>
        <w:pStyle w:val="AD"/>
      </w:pPr>
    </w:p>
    <w:p w14:paraId="39C0FC2A" w14:textId="77777777" w:rsidR="00AB4F24" w:rsidRDefault="00AB4F24" w:rsidP="00AB4F24">
      <w:pPr>
        <w:pStyle w:val="AD"/>
      </w:pPr>
      <w:r>
        <w:rPr>
          <w:rFonts w:hint="eastAsia"/>
        </w:rPr>
        <w:t>（一）企业简介；</w:t>
      </w:r>
    </w:p>
    <w:p w14:paraId="3B96B4FE" w14:textId="77777777" w:rsidR="00AB4F24" w:rsidRDefault="00AB4F24" w:rsidP="00AB4F24">
      <w:pPr>
        <w:pStyle w:val="AD"/>
      </w:pPr>
    </w:p>
    <w:p w14:paraId="1FAA5708" w14:textId="77777777" w:rsidR="00AB4F24" w:rsidRDefault="00AB4F24" w:rsidP="00AB4F24">
      <w:pPr>
        <w:pStyle w:val="AD"/>
      </w:pPr>
      <w:r>
        <w:rPr>
          <w:rFonts w:hint="eastAsia"/>
        </w:rPr>
        <w:t>（二）经营情况说明；</w:t>
      </w:r>
    </w:p>
    <w:p w14:paraId="64D990D1" w14:textId="77777777" w:rsidR="00AB4F24" w:rsidRDefault="00AB4F24" w:rsidP="00AB4F24">
      <w:pPr>
        <w:pStyle w:val="AD"/>
      </w:pPr>
    </w:p>
    <w:p w14:paraId="099583A3" w14:textId="77777777" w:rsidR="00AB4F24" w:rsidRDefault="00AB4F24" w:rsidP="00AB4F24">
      <w:pPr>
        <w:pStyle w:val="AD"/>
      </w:pPr>
      <w:r>
        <w:rPr>
          <w:rFonts w:hint="eastAsia"/>
        </w:rPr>
        <w:t>（三）股东情况；</w:t>
      </w:r>
    </w:p>
    <w:p w14:paraId="47E7B24C" w14:textId="77777777" w:rsidR="00AB4F24" w:rsidRDefault="00AB4F24" w:rsidP="00AB4F24">
      <w:pPr>
        <w:pStyle w:val="AD"/>
      </w:pPr>
    </w:p>
    <w:p w14:paraId="1EAFDC49" w14:textId="77777777" w:rsidR="00AB4F24" w:rsidRDefault="00AB4F24" w:rsidP="00AB4F24">
      <w:pPr>
        <w:pStyle w:val="AD"/>
      </w:pPr>
      <w:r>
        <w:rPr>
          <w:rFonts w:hint="eastAsia"/>
        </w:rPr>
        <w:t>（四）董事、监事、高级管理人员、民用航空器、民用航空器驾驶员等专业技术人员情况；</w:t>
      </w:r>
    </w:p>
    <w:p w14:paraId="5BA2ABB8" w14:textId="77777777" w:rsidR="00AB4F24" w:rsidRDefault="00AB4F24" w:rsidP="00AB4F24">
      <w:pPr>
        <w:pStyle w:val="AD"/>
      </w:pPr>
    </w:p>
    <w:p w14:paraId="0AA28B76" w14:textId="77777777" w:rsidR="00AB4F24" w:rsidRDefault="00AB4F24" w:rsidP="00AB4F24">
      <w:pPr>
        <w:pStyle w:val="AD"/>
      </w:pPr>
      <w:r>
        <w:rPr>
          <w:rFonts w:hint="eastAsia"/>
        </w:rPr>
        <w:t>（五）其他重要事项。</w:t>
      </w:r>
    </w:p>
    <w:p w14:paraId="18CCEAA3" w14:textId="77777777" w:rsidR="00AB4F24" w:rsidRDefault="00AB4F24" w:rsidP="00AB4F24">
      <w:pPr>
        <w:pStyle w:val="AD"/>
      </w:pPr>
    </w:p>
    <w:p w14:paraId="08522E9C" w14:textId="77777777" w:rsidR="00AB4F24" w:rsidRDefault="00AB4F24" w:rsidP="00AB4F24">
      <w:pPr>
        <w:pStyle w:val="AD"/>
      </w:pPr>
      <w:r>
        <w:rPr>
          <w:rFonts w:hint="eastAsia"/>
        </w:rPr>
        <w:t>民航局依法公开通用航空企业年度报告报送情况，涉及国家秘密、商业秘密、个人隐私的除外。</w:t>
      </w:r>
    </w:p>
    <w:p w14:paraId="53D2BD69" w14:textId="77777777" w:rsidR="00AB4F24" w:rsidRDefault="00AB4F24" w:rsidP="00AB4F24">
      <w:pPr>
        <w:pStyle w:val="AD"/>
      </w:pPr>
    </w:p>
    <w:p w14:paraId="56B93B76" w14:textId="77777777" w:rsidR="00AB4F24" w:rsidRDefault="00AB4F24" w:rsidP="00291D69">
      <w:pPr>
        <w:pStyle w:val="AD"/>
        <w:jc w:val="center"/>
      </w:pPr>
      <w:r>
        <w:rPr>
          <w:rFonts w:hint="eastAsia"/>
        </w:rPr>
        <w:t>第六章　监督检查</w:t>
      </w:r>
    </w:p>
    <w:p w14:paraId="1B2B014D" w14:textId="77777777" w:rsidR="00AB4F24" w:rsidRDefault="00AB4F24" w:rsidP="00AB4F24">
      <w:pPr>
        <w:pStyle w:val="AD"/>
      </w:pPr>
    </w:p>
    <w:p w14:paraId="5BDD9BDF" w14:textId="77777777" w:rsidR="00AB4F24" w:rsidRDefault="00AB4F24" w:rsidP="00AB4F24">
      <w:pPr>
        <w:pStyle w:val="AD"/>
      </w:pPr>
      <w:r>
        <w:rPr>
          <w:rFonts w:hint="eastAsia"/>
        </w:rPr>
        <w:t>第二十七条　民航局建立健全通用航空经营许可及相应监督管理工作的监督检查制度，及时纠正通用航空经营许可和相应监督管理过程中的违法行为。</w:t>
      </w:r>
    </w:p>
    <w:p w14:paraId="5FB19CFE" w14:textId="77777777" w:rsidR="00AB4F24" w:rsidRDefault="00AB4F24" w:rsidP="00AB4F24">
      <w:pPr>
        <w:pStyle w:val="AD"/>
      </w:pPr>
    </w:p>
    <w:p w14:paraId="3BE09417" w14:textId="77777777" w:rsidR="00AB4F24" w:rsidRDefault="00AB4F24" w:rsidP="00AB4F24">
      <w:pPr>
        <w:pStyle w:val="AD"/>
      </w:pPr>
      <w:r>
        <w:rPr>
          <w:rFonts w:hint="eastAsia"/>
        </w:rPr>
        <w:t>第二十八条　民航地区管理局对辖区内的经营性通用航空活动实施监督管理，建立健全相应监督检查制度，依法查处违法开展的经营性通用航空活动。</w:t>
      </w:r>
    </w:p>
    <w:p w14:paraId="319E0BB3" w14:textId="77777777" w:rsidR="00AB4F24" w:rsidRDefault="00AB4F24" w:rsidP="00AB4F24">
      <w:pPr>
        <w:pStyle w:val="AD"/>
      </w:pPr>
    </w:p>
    <w:p w14:paraId="1733A799" w14:textId="77777777" w:rsidR="00AB4F24" w:rsidRDefault="00AB4F24" w:rsidP="00AB4F24">
      <w:pPr>
        <w:pStyle w:val="AD"/>
      </w:pPr>
      <w:r>
        <w:rPr>
          <w:rFonts w:hint="eastAsia"/>
        </w:rPr>
        <w:t>对跨地区违法开展经营性通用航空活动的通用航空企业，违法行为发生地民航地区管理局依法进行查处后，应当及时将违法事实、处理结果抄告通用航空企业住所地民航地区管理局，并报民航局备案。</w:t>
      </w:r>
    </w:p>
    <w:p w14:paraId="33B15CB1" w14:textId="77777777" w:rsidR="00AB4F24" w:rsidRDefault="00AB4F24" w:rsidP="00AB4F24">
      <w:pPr>
        <w:pStyle w:val="AD"/>
      </w:pPr>
    </w:p>
    <w:p w14:paraId="363DD069" w14:textId="77777777" w:rsidR="00AB4F24" w:rsidRDefault="00AB4F24" w:rsidP="00AB4F24">
      <w:pPr>
        <w:pStyle w:val="AD"/>
      </w:pPr>
      <w:r>
        <w:rPr>
          <w:rFonts w:hint="eastAsia"/>
        </w:rPr>
        <w:t>第二十九条　通用航空企业应当配合民航局、民航地区管理局行政执法人员的监督检查，如实、完整地提供有关情况和材料，不得隐瞒或者提供虚假信息。</w:t>
      </w:r>
    </w:p>
    <w:p w14:paraId="7C712B60" w14:textId="77777777" w:rsidR="00AB4F24" w:rsidRDefault="00AB4F24" w:rsidP="00AB4F24">
      <w:pPr>
        <w:pStyle w:val="AD"/>
      </w:pPr>
    </w:p>
    <w:p w14:paraId="1C99FCE9" w14:textId="77777777" w:rsidR="00AB4F24" w:rsidRDefault="00AB4F24" w:rsidP="00AB4F24">
      <w:pPr>
        <w:pStyle w:val="AD"/>
      </w:pPr>
      <w:r>
        <w:rPr>
          <w:rFonts w:hint="eastAsia"/>
        </w:rPr>
        <w:t>第三十条　通用航空企业存在违法行为需要改正的，民航地区管理局应当责令其改正或者限期改正。</w:t>
      </w:r>
    </w:p>
    <w:p w14:paraId="5A883402" w14:textId="77777777" w:rsidR="00AB4F24" w:rsidRDefault="00AB4F24" w:rsidP="00AB4F24">
      <w:pPr>
        <w:pStyle w:val="AD"/>
      </w:pPr>
    </w:p>
    <w:p w14:paraId="364027DD" w14:textId="77777777" w:rsidR="00AB4F24" w:rsidRDefault="00AB4F24" w:rsidP="00AB4F24">
      <w:pPr>
        <w:pStyle w:val="AD"/>
      </w:pPr>
      <w:r>
        <w:rPr>
          <w:rFonts w:hint="eastAsia"/>
        </w:rPr>
        <w:t>第三十一条　民航地区管理局采取告知承诺制审批方式</w:t>
      </w:r>
      <w:proofErr w:type="gramStart"/>
      <w:r>
        <w:rPr>
          <w:rFonts w:hint="eastAsia"/>
        </w:rPr>
        <w:t>作出</w:t>
      </w:r>
      <w:proofErr w:type="gramEnd"/>
      <w:r>
        <w:rPr>
          <w:rFonts w:hint="eastAsia"/>
        </w:rPr>
        <w:t>行政许可决定后，应当对通用航空企业的承诺内容是否属实进行检查。发现通用航空企业实际情况与承诺内容不符的，应当撤销其通用航空经营许可并依法予以处罚。</w:t>
      </w:r>
    </w:p>
    <w:p w14:paraId="56461BC8" w14:textId="77777777" w:rsidR="00AB4F24" w:rsidRDefault="00AB4F24" w:rsidP="00AB4F24">
      <w:pPr>
        <w:pStyle w:val="AD"/>
      </w:pPr>
    </w:p>
    <w:p w14:paraId="5AA4A0F8" w14:textId="77777777" w:rsidR="00AB4F24" w:rsidRDefault="00AB4F24" w:rsidP="00AB4F24">
      <w:pPr>
        <w:pStyle w:val="AD"/>
      </w:pPr>
      <w:r>
        <w:rPr>
          <w:rFonts w:hint="eastAsia"/>
        </w:rPr>
        <w:t>第三十二条　任何自然人、法人和其他组织有权向民航局、民航地区管理局举报违法开展的经营性通用航空活动；民航局、民航地区管理局应当依法予以核实、处理。</w:t>
      </w:r>
    </w:p>
    <w:p w14:paraId="78C037B6" w14:textId="77777777" w:rsidR="00AB4F24" w:rsidRDefault="00AB4F24" w:rsidP="00AB4F24">
      <w:pPr>
        <w:pStyle w:val="AD"/>
      </w:pPr>
    </w:p>
    <w:p w14:paraId="0126375C" w14:textId="77777777" w:rsidR="00AB4F24" w:rsidRDefault="00AB4F24" w:rsidP="00AB4F24">
      <w:pPr>
        <w:pStyle w:val="AD"/>
      </w:pPr>
      <w:r>
        <w:rPr>
          <w:rFonts w:hint="eastAsia"/>
        </w:rPr>
        <w:t>第三十三条　民航局建立健全通用航空诚信经营评价体系，组织开展诚信经营评价。对诚信评价记录好的通用航空企业，可以依法减少检查频次或者豁免检查；对诚信评价记录差的通用航空企业，依法增加检查频次。</w:t>
      </w:r>
    </w:p>
    <w:p w14:paraId="322669D0" w14:textId="77777777" w:rsidR="00AB4F24" w:rsidRDefault="00AB4F24" w:rsidP="00AB4F24">
      <w:pPr>
        <w:pStyle w:val="AD"/>
      </w:pPr>
    </w:p>
    <w:p w14:paraId="06B61C8B" w14:textId="77777777" w:rsidR="00AB4F24" w:rsidRDefault="00AB4F24" w:rsidP="00AB4F24">
      <w:pPr>
        <w:pStyle w:val="AD"/>
      </w:pPr>
      <w:r>
        <w:rPr>
          <w:rFonts w:hint="eastAsia"/>
        </w:rPr>
        <w:t>第三十四条　通用航空企业违反本规定，有下列情形之一的，依法记入民航行业严重失信行为信用记录：</w:t>
      </w:r>
    </w:p>
    <w:p w14:paraId="1371C685" w14:textId="77777777" w:rsidR="00AB4F24" w:rsidRDefault="00AB4F24" w:rsidP="00AB4F24">
      <w:pPr>
        <w:pStyle w:val="AD"/>
      </w:pPr>
    </w:p>
    <w:p w14:paraId="0ED99920" w14:textId="77777777" w:rsidR="00AB4F24" w:rsidRDefault="00AB4F24" w:rsidP="00AB4F24">
      <w:pPr>
        <w:pStyle w:val="AD"/>
      </w:pPr>
      <w:r>
        <w:rPr>
          <w:rFonts w:hint="eastAsia"/>
        </w:rPr>
        <w:t>（一）拒绝接受或者拒不配合民航行政机关依法开展的监督检查的；</w:t>
      </w:r>
    </w:p>
    <w:p w14:paraId="4CD41051" w14:textId="77777777" w:rsidR="00AB4F24" w:rsidRDefault="00AB4F24" w:rsidP="00AB4F24">
      <w:pPr>
        <w:pStyle w:val="AD"/>
      </w:pPr>
    </w:p>
    <w:p w14:paraId="7E82D1A5" w14:textId="77777777" w:rsidR="00AB4F24" w:rsidRDefault="00AB4F24" w:rsidP="00AB4F24">
      <w:pPr>
        <w:pStyle w:val="AD"/>
      </w:pPr>
      <w:r>
        <w:rPr>
          <w:rFonts w:hint="eastAsia"/>
        </w:rPr>
        <w:t>（二）拒不执行民航行政机关依法</w:t>
      </w:r>
      <w:proofErr w:type="gramStart"/>
      <w:r>
        <w:rPr>
          <w:rFonts w:hint="eastAsia"/>
        </w:rPr>
        <w:t>作出</w:t>
      </w:r>
      <w:proofErr w:type="gramEnd"/>
      <w:r>
        <w:rPr>
          <w:rFonts w:hint="eastAsia"/>
        </w:rPr>
        <w:t>的改正或者限期改正要求的；</w:t>
      </w:r>
    </w:p>
    <w:p w14:paraId="7BB1A3C5" w14:textId="77777777" w:rsidR="00AB4F24" w:rsidRDefault="00AB4F24" w:rsidP="00AB4F24">
      <w:pPr>
        <w:pStyle w:val="AD"/>
      </w:pPr>
    </w:p>
    <w:p w14:paraId="68E4AE15" w14:textId="77777777" w:rsidR="00AB4F24" w:rsidRDefault="00AB4F24" w:rsidP="00AB4F24">
      <w:pPr>
        <w:pStyle w:val="AD"/>
      </w:pPr>
      <w:r>
        <w:rPr>
          <w:rFonts w:hint="eastAsia"/>
        </w:rPr>
        <w:t>（三）从事无证无照经营的；</w:t>
      </w:r>
    </w:p>
    <w:p w14:paraId="27F73CAA" w14:textId="77777777" w:rsidR="00AB4F24" w:rsidRDefault="00AB4F24" w:rsidP="00AB4F24">
      <w:pPr>
        <w:pStyle w:val="AD"/>
      </w:pPr>
    </w:p>
    <w:p w14:paraId="52DF01D9" w14:textId="77777777" w:rsidR="00AB4F24" w:rsidRDefault="00AB4F24" w:rsidP="00AB4F24">
      <w:pPr>
        <w:pStyle w:val="AD"/>
      </w:pPr>
      <w:r>
        <w:rPr>
          <w:rFonts w:hint="eastAsia"/>
        </w:rPr>
        <w:t>（四）在申请通用航空经营许可或者接受民航行政机关检查等工作过程中，提供虚假材料、虚假证言证词的；</w:t>
      </w:r>
    </w:p>
    <w:p w14:paraId="5056D598" w14:textId="77777777" w:rsidR="00AB4F24" w:rsidRDefault="00AB4F24" w:rsidP="00AB4F24">
      <w:pPr>
        <w:pStyle w:val="AD"/>
      </w:pPr>
    </w:p>
    <w:p w14:paraId="2E4D1A69" w14:textId="77777777" w:rsidR="00AB4F24" w:rsidRDefault="00AB4F24" w:rsidP="00AB4F24">
      <w:pPr>
        <w:pStyle w:val="AD"/>
      </w:pPr>
      <w:r>
        <w:rPr>
          <w:rFonts w:hint="eastAsia"/>
        </w:rPr>
        <w:t>（五）采取告知承诺制审批方式取得许可，但实际情况与承诺内容不符被撤销经营许可的；</w:t>
      </w:r>
    </w:p>
    <w:p w14:paraId="5EFB0117" w14:textId="77777777" w:rsidR="00AB4F24" w:rsidRDefault="00AB4F24" w:rsidP="00AB4F24">
      <w:pPr>
        <w:pStyle w:val="AD"/>
      </w:pPr>
    </w:p>
    <w:p w14:paraId="5E65AC1D" w14:textId="77777777" w:rsidR="00AB4F24" w:rsidRDefault="00AB4F24" w:rsidP="00AB4F24">
      <w:pPr>
        <w:pStyle w:val="AD"/>
      </w:pPr>
      <w:r>
        <w:rPr>
          <w:rFonts w:hint="eastAsia"/>
        </w:rPr>
        <w:t>（六）侵害通用航空用户、消费者合法权益，引发重大社会影响的。</w:t>
      </w:r>
    </w:p>
    <w:p w14:paraId="7D88CFCA" w14:textId="77777777" w:rsidR="00AB4F24" w:rsidRDefault="00AB4F24" w:rsidP="00AB4F24">
      <w:pPr>
        <w:pStyle w:val="AD"/>
      </w:pPr>
    </w:p>
    <w:p w14:paraId="049870DF" w14:textId="77777777" w:rsidR="00AB4F24" w:rsidRDefault="00AB4F24" w:rsidP="00AB4F24">
      <w:pPr>
        <w:pStyle w:val="AD"/>
      </w:pPr>
      <w:r>
        <w:rPr>
          <w:rFonts w:hint="eastAsia"/>
        </w:rPr>
        <w:t>第三十五条　通用航空企业有下列情形之一的，民航地区管理局应当依法办理经营许可证的注销手续：</w:t>
      </w:r>
      <w:r>
        <w:t> </w:t>
      </w:r>
    </w:p>
    <w:p w14:paraId="672ED17C" w14:textId="77777777" w:rsidR="00AB4F24" w:rsidRDefault="00AB4F24" w:rsidP="00AB4F24">
      <w:pPr>
        <w:pStyle w:val="AD"/>
      </w:pPr>
    </w:p>
    <w:p w14:paraId="0A275DEA" w14:textId="77777777" w:rsidR="00AB4F24" w:rsidRDefault="00AB4F24" w:rsidP="00AB4F24">
      <w:pPr>
        <w:pStyle w:val="AD"/>
      </w:pPr>
      <w:r>
        <w:rPr>
          <w:rFonts w:hint="eastAsia"/>
        </w:rPr>
        <w:t>（一）因破产、解散等原因被终止法人资格的；</w:t>
      </w:r>
    </w:p>
    <w:p w14:paraId="234A81A6" w14:textId="77777777" w:rsidR="00AB4F24" w:rsidRDefault="00AB4F24" w:rsidP="00AB4F24">
      <w:pPr>
        <w:pStyle w:val="AD"/>
      </w:pPr>
    </w:p>
    <w:p w14:paraId="7C5C7426" w14:textId="77777777" w:rsidR="00AB4F24" w:rsidRDefault="00AB4F24" w:rsidP="00AB4F24">
      <w:pPr>
        <w:pStyle w:val="AD"/>
      </w:pPr>
      <w:r>
        <w:rPr>
          <w:rFonts w:hint="eastAsia"/>
        </w:rPr>
        <w:t>（二）通用航空经营许可依法被撤销、撤回或者经营许可证依法被吊销的；</w:t>
      </w:r>
    </w:p>
    <w:p w14:paraId="01E0D483" w14:textId="77777777" w:rsidR="00AB4F24" w:rsidRDefault="00AB4F24" w:rsidP="00AB4F24">
      <w:pPr>
        <w:pStyle w:val="AD"/>
      </w:pPr>
    </w:p>
    <w:p w14:paraId="29455F10" w14:textId="77777777" w:rsidR="00AB4F24" w:rsidRDefault="00AB4F24" w:rsidP="00AB4F24">
      <w:pPr>
        <w:pStyle w:val="AD"/>
      </w:pPr>
      <w:r>
        <w:rPr>
          <w:rFonts w:hint="eastAsia"/>
        </w:rPr>
        <w:t>（三）法律、法规规定的应当注销的其他情形。</w:t>
      </w:r>
    </w:p>
    <w:p w14:paraId="655CA880" w14:textId="77777777" w:rsidR="00AB4F24" w:rsidRDefault="00AB4F24" w:rsidP="00AB4F24">
      <w:pPr>
        <w:pStyle w:val="AD"/>
      </w:pPr>
    </w:p>
    <w:p w14:paraId="2EB9367B" w14:textId="77777777" w:rsidR="00AB4F24" w:rsidRDefault="00AB4F24" w:rsidP="00291D69">
      <w:pPr>
        <w:pStyle w:val="AD"/>
        <w:jc w:val="center"/>
      </w:pPr>
      <w:r>
        <w:rPr>
          <w:rFonts w:hint="eastAsia"/>
        </w:rPr>
        <w:t>第七章　法律责任</w:t>
      </w:r>
    </w:p>
    <w:p w14:paraId="126BC974" w14:textId="77777777" w:rsidR="00AB4F24" w:rsidRDefault="00AB4F24" w:rsidP="00AB4F24">
      <w:pPr>
        <w:pStyle w:val="AD"/>
      </w:pPr>
    </w:p>
    <w:p w14:paraId="4C1C2688" w14:textId="77777777" w:rsidR="00AB4F24" w:rsidRDefault="00AB4F24" w:rsidP="00AB4F24">
      <w:pPr>
        <w:pStyle w:val="AD"/>
      </w:pPr>
      <w:r>
        <w:rPr>
          <w:rFonts w:hint="eastAsia"/>
        </w:rPr>
        <w:t>第三十六条　违反本规定第三条，未取得经营许可证擅自从事经营性通用航空活动的，或者违反本规定第四条，通用航空企业超出经营许可证载明的经营范围从事经营性通用航空活动的，由民航局或者民航地区管理局责令其停止违法活动，处违法所得</w:t>
      </w:r>
      <w:r>
        <w:rPr>
          <w:rFonts w:hint="eastAsia"/>
        </w:rPr>
        <w:t>3</w:t>
      </w:r>
      <w:r>
        <w:rPr>
          <w:rFonts w:hint="eastAsia"/>
        </w:rPr>
        <w:t>倍以下、最高不超过</w:t>
      </w:r>
      <w:r>
        <w:rPr>
          <w:rFonts w:hint="eastAsia"/>
        </w:rPr>
        <w:t>3</w:t>
      </w:r>
      <w:r>
        <w:rPr>
          <w:rFonts w:hint="eastAsia"/>
        </w:rPr>
        <w:t>万元的罚款，没有违法所得的，处</w:t>
      </w:r>
      <w:r>
        <w:rPr>
          <w:rFonts w:hint="eastAsia"/>
        </w:rPr>
        <w:t>1</w:t>
      </w:r>
      <w:r>
        <w:rPr>
          <w:rFonts w:hint="eastAsia"/>
        </w:rPr>
        <w:t>万元以下的罚款。</w:t>
      </w:r>
    </w:p>
    <w:p w14:paraId="6EFEFC81" w14:textId="77777777" w:rsidR="00AB4F24" w:rsidRDefault="00AB4F24" w:rsidP="00AB4F24">
      <w:pPr>
        <w:pStyle w:val="AD"/>
      </w:pPr>
    </w:p>
    <w:p w14:paraId="4729DD8B" w14:textId="77777777" w:rsidR="00AB4F24" w:rsidRDefault="00AB4F24" w:rsidP="00AB4F24">
      <w:pPr>
        <w:pStyle w:val="AD"/>
      </w:pPr>
      <w:r>
        <w:rPr>
          <w:rFonts w:hint="eastAsia"/>
        </w:rPr>
        <w:t>第三十七条　申请人隐瞒有关情况或者提供虚假材料申请通用航空经营许可的，民航地区管理局不予受理或者不予许可，并给予警告；申请人在</w:t>
      </w:r>
      <w:r>
        <w:rPr>
          <w:rFonts w:hint="eastAsia"/>
        </w:rPr>
        <w:t>1</w:t>
      </w:r>
      <w:r>
        <w:rPr>
          <w:rFonts w:hint="eastAsia"/>
        </w:rPr>
        <w:t>年内不得再次申请通用航空经营许可。</w:t>
      </w:r>
    </w:p>
    <w:p w14:paraId="2C2500ED" w14:textId="77777777" w:rsidR="00AB4F24" w:rsidRDefault="00AB4F24" w:rsidP="00AB4F24">
      <w:pPr>
        <w:pStyle w:val="AD"/>
      </w:pPr>
    </w:p>
    <w:p w14:paraId="22A15F5D" w14:textId="77777777" w:rsidR="00AB4F24" w:rsidRDefault="00AB4F24" w:rsidP="00AB4F24">
      <w:pPr>
        <w:pStyle w:val="AD"/>
      </w:pPr>
      <w:r>
        <w:rPr>
          <w:rFonts w:hint="eastAsia"/>
        </w:rPr>
        <w:t>被许可人以欺骗、贿赂等不正当手段取得通用航空经营许可的，由民航地区管理局依法撤销其经营许可，并处</w:t>
      </w:r>
      <w:r>
        <w:rPr>
          <w:rFonts w:hint="eastAsia"/>
        </w:rPr>
        <w:t>3</w:t>
      </w:r>
      <w:r>
        <w:rPr>
          <w:rFonts w:hint="eastAsia"/>
        </w:rPr>
        <w:t>万元以下的罚款；被许可人在</w:t>
      </w:r>
      <w:r>
        <w:rPr>
          <w:rFonts w:hint="eastAsia"/>
        </w:rPr>
        <w:t>3</w:t>
      </w:r>
      <w:r>
        <w:rPr>
          <w:rFonts w:hint="eastAsia"/>
        </w:rPr>
        <w:t>年内不得再次申请通用航空经营许可。</w:t>
      </w:r>
    </w:p>
    <w:p w14:paraId="23D42F67" w14:textId="77777777" w:rsidR="00AB4F24" w:rsidRDefault="00AB4F24" w:rsidP="00AB4F24">
      <w:pPr>
        <w:pStyle w:val="AD"/>
      </w:pPr>
    </w:p>
    <w:p w14:paraId="1E2B5A3C" w14:textId="77777777" w:rsidR="00AB4F24" w:rsidRDefault="00AB4F24" w:rsidP="00AB4F24">
      <w:pPr>
        <w:pStyle w:val="AD"/>
      </w:pPr>
      <w:r>
        <w:rPr>
          <w:rFonts w:hint="eastAsia"/>
        </w:rPr>
        <w:t>第三十八条　违反本规定第十五条第二款，通用航空企业未将经营许可证正本置于企业住所或者营业场所醒目位置的，由民航局或者民航地区管理局责令其限期改正；拒不改正的，给予警告，并处</w:t>
      </w:r>
      <w:r>
        <w:rPr>
          <w:rFonts w:hint="eastAsia"/>
        </w:rPr>
        <w:t>1</w:t>
      </w:r>
      <w:r>
        <w:rPr>
          <w:rFonts w:hint="eastAsia"/>
        </w:rPr>
        <w:t>万元以下的罚款。</w:t>
      </w:r>
    </w:p>
    <w:p w14:paraId="00318525" w14:textId="77777777" w:rsidR="00AB4F24" w:rsidRDefault="00AB4F24" w:rsidP="00AB4F24">
      <w:pPr>
        <w:pStyle w:val="AD"/>
      </w:pPr>
    </w:p>
    <w:p w14:paraId="06CD8BA6" w14:textId="77777777" w:rsidR="00AB4F24" w:rsidRDefault="00AB4F24" w:rsidP="00AB4F24">
      <w:pPr>
        <w:pStyle w:val="AD"/>
      </w:pPr>
      <w:r>
        <w:rPr>
          <w:rFonts w:hint="eastAsia"/>
        </w:rPr>
        <w:t>第三十九条　违反本规定第十六条，通用航空企业未按规定及时办理经营许可证变更手续的，由民航局或者民航地区管理局责令其限期改正；拒不改正的，给予警告，并处</w:t>
      </w:r>
      <w:r>
        <w:rPr>
          <w:rFonts w:hint="eastAsia"/>
        </w:rPr>
        <w:t>3</w:t>
      </w:r>
      <w:r>
        <w:rPr>
          <w:rFonts w:hint="eastAsia"/>
        </w:rPr>
        <w:t>万元以下的罚款。</w:t>
      </w:r>
    </w:p>
    <w:p w14:paraId="1673236B" w14:textId="77777777" w:rsidR="00AB4F24" w:rsidRDefault="00AB4F24" w:rsidP="00AB4F24">
      <w:pPr>
        <w:pStyle w:val="AD"/>
      </w:pPr>
    </w:p>
    <w:p w14:paraId="5A2285FE" w14:textId="77777777" w:rsidR="00AB4F24" w:rsidRDefault="00AB4F24" w:rsidP="00AB4F24">
      <w:pPr>
        <w:pStyle w:val="AD"/>
      </w:pPr>
      <w:r>
        <w:rPr>
          <w:rFonts w:hint="eastAsia"/>
        </w:rPr>
        <w:t>第四十条　违反本规定第十九条，通用航空企业涂改、倒卖、出租、出借或者以其他形式非法转让经营许可证的，由民航局或者民航地区管理局责令其限期改正；拒不改正的，给予警告，并处</w:t>
      </w:r>
      <w:r>
        <w:rPr>
          <w:rFonts w:hint="eastAsia"/>
        </w:rPr>
        <w:t>3</w:t>
      </w:r>
      <w:r>
        <w:rPr>
          <w:rFonts w:hint="eastAsia"/>
        </w:rPr>
        <w:t>万元以下的罚款。</w:t>
      </w:r>
    </w:p>
    <w:p w14:paraId="797B52D3" w14:textId="77777777" w:rsidR="00AB4F24" w:rsidRDefault="00AB4F24" w:rsidP="00AB4F24">
      <w:pPr>
        <w:pStyle w:val="AD"/>
      </w:pPr>
    </w:p>
    <w:p w14:paraId="0B25603E" w14:textId="77777777" w:rsidR="00AB4F24" w:rsidRDefault="00AB4F24" w:rsidP="00AB4F24">
      <w:pPr>
        <w:pStyle w:val="AD"/>
      </w:pPr>
      <w:r>
        <w:rPr>
          <w:rFonts w:hint="eastAsia"/>
        </w:rPr>
        <w:t>第四十一条　违反本规定第二十条，通用航空企业发生经营许可证遗失、损毁、灭失等情况未按规定申请补发的，由民航局或者民航地区管理局责令其限期改正；拒不改正的，给予警告，并处</w:t>
      </w:r>
      <w:r>
        <w:rPr>
          <w:rFonts w:hint="eastAsia"/>
        </w:rPr>
        <w:t>3</w:t>
      </w:r>
      <w:r>
        <w:rPr>
          <w:rFonts w:hint="eastAsia"/>
        </w:rPr>
        <w:t>万元以下的罚款。</w:t>
      </w:r>
    </w:p>
    <w:p w14:paraId="33E9DA1B" w14:textId="77777777" w:rsidR="00AB4F24" w:rsidRDefault="00AB4F24" w:rsidP="00AB4F24">
      <w:pPr>
        <w:pStyle w:val="AD"/>
      </w:pPr>
    </w:p>
    <w:p w14:paraId="2D60FE66" w14:textId="77777777" w:rsidR="00AB4F24" w:rsidRDefault="00AB4F24" w:rsidP="00AB4F24">
      <w:pPr>
        <w:pStyle w:val="AD"/>
      </w:pPr>
      <w:r>
        <w:rPr>
          <w:rFonts w:hint="eastAsia"/>
        </w:rPr>
        <w:t>第四十二条　通用航空企业有下列违法情形之一的，由民航局或者民航地区管理局责令其限期改正，给予警告，并处</w:t>
      </w:r>
      <w:r>
        <w:rPr>
          <w:rFonts w:hint="eastAsia"/>
        </w:rPr>
        <w:t>3</w:t>
      </w:r>
      <w:r>
        <w:rPr>
          <w:rFonts w:hint="eastAsia"/>
        </w:rPr>
        <w:t>万元以下的罚款：</w:t>
      </w:r>
    </w:p>
    <w:p w14:paraId="7D0C588E" w14:textId="77777777" w:rsidR="00AB4F24" w:rsidRDefault="00AB4F24" w:rsidP="00AB4F24">
      <w:pPr>
        <w:pStyle w:val="AD"/>
      </w:pPr>
    </w:p>
    <w:p w14:paraId="5DAE470E" w14:textId="77777777" w:rsidR="00AB4F24" w:rsidRDefault="00AB4F24" w:rsidP="00AB4F24">
      <w:pPr>
        <w:pStyle w:val="AD"/>
      </w:pPr>
      <w:r>
        <w:rPr>
          <w:rFonts w:hint="eastAsia"/>
        </w:rPr>
        <w:t>（一）违反本规定第二十一条，未能持续符合通用航空经营许可条件的；</w:t>
      </w:r>
    </w:p>
    <w:p w14:paraId="01E8CD84" w14:textId="77777777" w:rsidR="00AB4F24" w:rsidRDefault="00AB4F24" w:rsidP="00AB4F24">
      <w:pPr>
        <w:pStyle w:val="AD"/>
      </w:pPr>
    </w:p>
    <w:p w14:paraId="5B20E3DE" w14:textId="77777777" w:rsidR="00AB4F24" w:rsidRDefault="00AB4F24" w:rsidP="00AB4F24">
      <w:pPr>
        <w:pStyle w:val="AD"/>
      </w:pPr>
      <w:r>
        <w:rPr>
          <w:rFonts w:hint="eastAsia"/>
        </w:rPr>
        <w:t>（二）违反本规定第二十二条，未按照要求报送或者更新相关信息内容的。</w:t>
      </w:r>
    </w:p>
    <w:p w14:paraId="17D2AE38" w14:textId="77777777" w:rsidR="00AB4F24" w:rsidRDefault="00AB4F24" w:rsidP="00AB4F24">
      <w:pPr>
        <w:pStyle w:val="AD"/>
      </w:pPr>
    </w:p>
    <w:p w14:paraId="08725A69" w14:textId="77777777" w:rsidR="00AB4F24" w:rsidRDefault="00AB4F24" w:rsidP="00AB4F24">
      <w:pPr>
        <w:pStyle w:val="AD"/>
      </w:pPr>
      <w:r>
        <w:rPr>
          <w:rFonts w:hint="eastAsia"/>
        </w:rPr>
        <w:t>第四十三条　通用航空企业有下列违法情形之一的，由民航局或者民航地区管理局责令其限期改正；拒不改正的，给予警告，并处</w:t>
      </w:r>
      <w:r>
        <w:rPr>
          <w:rFonts w:hint="eastAsia"/>
        </w:rPr>
        <w:t>3</w:t>
      </w:r>
      <w:r>
        <w:rPr>
          <w:rFonts w:hint="eastAsia"/>
        </w:rPr>
        <w:t>万元以下的罚款：</w:t>
      </w:r>
    </w:p>
    <w:p w14:paraId="26032D3C" w14:textId="77777777" w:rsidR="00AB4F24" w:rsidRDefault="00AB4F24" w:rsidP="00AB4F24">
      <w:pPr>
        <w:pStyle w:val="AD"/>
      </w:pPr>
    </w:p>
    <w:p w14:paraId="62EB2E63" w14:textId="77777777" w:rsidR="00AB4F24" w:rsidRDefault="00AB4F24" w:rsidP="00AB4F24">
      <w:pPr>
        <w:pStyle w:val="AD"/>
      </w:pPr>
      <w:r>
        <w:rPr>
          <w:rFonts w:hint="eastAsia"/>
        </w:rPr>
        <w:t>（一）违反本规定第二十三条，未按要求制定飞行事故应急反应预案的；</w:t>
      </w:r>
    </w:p>
    <w:p w14:paraId="735F72C3" w14:textId="77777777" w:rsidR="00AB4F24" w:rsidRDefault="00AB4F24" w:rsidP="00AB4F24">
      <w:pPr>
        <w:pStyle w:val="AD"/>
      </w:pPr>
    </w:p>
    <w:p w14:paraId="2FC2AB23" w14:textId="77777777" w:rsidR="00AB4F24" w:rsidRDefault="00AB4F24" w:rsidP="00AB4F24">
      <w:pPr>
        <w:pStyle w:val="AD"/>
      </w:pPr>
      <w:r>
        <w:rPr>
          <w:rFonts w:hint="eastAsia"/>
        </w:rPr>
        <w:t>（二）违反本规定第二十三条，未按要求制定伤亡人员家属援助计划的；</w:t>
      </w:r>
    </w:p>
    <w:p w14:paraId="5A2C20C6" w14:textId="77777777" w:rsidR="00AB4F24" w:rsidRDefault="00AB4F24" w:rsidP="00AB4F24">
      <w:pPr>
        <w:pStyle w:val="AD"/>
      </w:pPr>
    </w:p>
    <w:p w14:paraId="69F23B92" w14:textId="77777777" w:rsidR="00AB4F24" w:rsidRDefault="00AB4F24" w:rsidP="00AB4F24">
      <w:pPr>
        <w:pStyle w:val="AD"/>
      </w:pPr>
      <w:r>
        <w:rPr>
          <w:rFonts w:hint="eastAsia"/>
        </w:rPr>
        <w:t>（三）违反本规定第二十四条，未按要求制定运输服务标准的；</w:t>
      </w:r>
    </w:p>
    <w:p w14:paraId="0CE4429C" w14:textId="77777777" w:rsidR="00AB4F24" w:rsidRDefault="00AB4F24" w:rsidP="00AB4F24">
      <w:pPr>
        <w:pStyle w:val="AD"/>
      </w:pPr>
    </w:p>
    <w:p w14:paraId="2BDC03BC" w14:textId="77777777" w:rsidR="00AB4F24" w:rsidRDefault="00AB4F24" w:rsidP="00AB4F24">
      <w:pPr>
        <w:pStyle w:val="AD"/>
      </w:pPr>
      <w:r>
        <w:rPr>
          <w:rFonts w:hint="eastAsia"/>
        </w:rPr>
        <w:t>（四）违反本规定第二十四条，未按要求制定锂电池运输管理手册的；</w:t>
      </w:r>
    </w:p>
    <w:p w14:paraId="32880B74" w14:textId="77777777" w:rsidR="00AB4F24" w:rsidRDefault="00AB4F24" w:rsidP="00AB4F24">
      <w:pPr>
        <w:pStyle w:val="AD"/>
      </w:pPr>
    </w:p>
    <w:p w14:paraId="282C37E9" w14:textId="77777777" w:rsidR="00AB4F24" w:rsidRDefault="00AB4F24" w:rsidP="00AB4F24">
      <w:pPr>
        <w:pStyle w:val="AD"/>
      </w:pPr>
      <w:r>
        <w:rPr>
          <w:rFonts w:hint="eastAsia"/>
        </w:rPr>
        <w:t>（五）违反本规定第二十六条，未在规定时间内报送上一年度的年度报告的，或者年度报告内容不符合要求的。</w:t>
      </w:r>
    </w:p>
    <w:p w14:paraId="4369A628" w14:textId="77777777" w:rsidR="00AB4F24" w:rsidRDefault="00AB4F24" w:rsidP="00AB4F24">
      <w:pPr>
        <w:pStyle w:val="AD"/>
      </w:pPr>
    </w:p>
    <w:p w14:paraId="4718356E" w14:textId="77777777" w:rsidR="00AB4F24" w:rsidRDefault="00AB4F24" w:rsidP="00AB4F24">
      <w:pPr>
        <w:pStyle w:val="AD"/>
      </w:pPr>
      <w:r>
        <w:rPr>
          <w:rFonts w:hint="eastAsia"/>
        </w:rPr>
        <w:t>第四十四条　违反本规定第二十九条，通用航空企业不配合民航行政执法人员的监督检查，或者故意隐瞒、提供虚假信息的，由民航局或者民航地区管理局责令其限期改正，给予警告，并处</w:t>
      </w:r>
      <w:r>
        <w:rPr>
          <w:rFonts w:hint="eastAsia"/>
        </w:rPr>
        <w:t>3</w:t>
      </w:r>
      <w:r>
        <w:rPr>
          <w:rFonts w:hint="eastAsia"/>
        </w:rPr>
        <w:t>万元以下的罚款。</w:t>
      </w:r>
    </w:p>
    <w:p w14:paraId="06C6A231" w14:textId="77777777" w:rsidR="00AB4F24" w:rsidRDefault="00AB4F24" w:rsidP="00AB4F24">
      <w:pPr>
        <w:pStyle w:val="AD"/>
      </w:pPr>
    </w:p>
    <w:p w14:paraId="0D48F47E" w14:textId="77777777" w:rsidR="00AB4F24" w:rsidRDefault="00AB4F24" w:rsidP="00AB4F24">
      <w:pPr>
        <w:pStyle w:val="AD"/>
      </w:pPr>
      <w:r>
        <w:rPr>
          <w:rFonts w:hint="eastAsia"/>
        </w:rPr>
        <w:t>第四十五条　通用航空企业违反《中华人民共和国民用航空法》，情节较重的，按照《中华人民共和国民用航空法》第二百一十一条规定，除依照《中华人民共和国民用航空法》规定处罚外，民航局或者民航地区管理局可以吊销其经营许可证。</w:t>
      </w:r>
    </w:p>
    <w:p w14:paraId="42D82C36" w14:textId="77777777" w:rsidR="00AB4F24" w:rsidRDefault="00AB4F24" w:rsidP="00AB4F24">
      <w:pPr>
        <w:pStyle w:val="AD"/>
      </w:pPr>
    </w:p>
    <w:p w14:paraId="7A24F46C" w14:textId="77777777" w:rsidR="00AB4F24" w:rsidRDefault="00AB4F24" w:rsidP="00AB4F24">
      <w:pPr>
        <w:pStyle w:val="AD"/>
      </w:pPr>
      <w:r>
        <w:rPr>
          <w:rFonts w:hint="eastAsia"/>
        </w:rPr>
        <w:t>第四十六条　通用航空企业违反《中华人民共和国安全生产法》规定，不再具备安全生产条件的，民航地区管理局应当依法撤销其经营许可证。</w:t>
      </w:r>
    </w:p>
    <w:p w14:paraId="76C1C725" w14:textId="77777777" w:rsidR="00AB4F24" w:rsidRDefault="00AB4F24" w:rsidP="00AB4F24">
      <w:pPr>
        <w:pStyle w:val="AD"/>
      </w:pPr>
    </w:p>
    <w:p w14:paraId="0301D6A6" w14:textId="77777777" w:rsidR="00AB4F24" w:rsidRDefault="00AB4F24" w:rsidP="00291D69">
      <w:pPr>
        <w:pStyle w:val="AD"/>
        <w:jc w:val="center"/>
      </w:pPr>
      <w:r>
        <w:rPr>
          <w:rFonts w:hint="eastAsia"/>
        </w:rPr>
        <w:t>第八章　附则</w:t>
      </w:r>
    </w:p>
    <w:p w14:paraId="789449AF" w14:textId="77777777" w:rsidR="00AB4F24" w:rsidRDefault="00AB4F24" w:rsidP="00AB4F24">
      <w:pPr>
        <w:pStyle w:val="AD"/>
      </w:pPr>
    </w:p>
    <w:p w14:paraId="6BDBC54C" w14:textId="77777777" w:rsidR="00AB4F24" w:rsidRDefault="00AB4F24" w:rsidP="00AB4F24">
      <w:pPr>
        <w:pStyle w:val="AD"/>
      </w:pPr>
      <w:r>
        <w:rPr>
          <w:rFonts w:hint="eastAsia"/>
        </w:rPr>
        <w:t>第四十七条　本规定下列用语的含义是：</w:t>
      </w:r>
    </w:p>
    <w:p w14:paraId="692CD5CA" w14:textId="77777777" w:rsidR="00AB4F24" w:rsidRDefault="00AB4F24" w:rsidP="00AB4F24">
      <w:pPr>
        <w:pStyle w:val="AD"/>
      </w:pPr>
    </w:p>
    <w:p w14:paraId="781296D9" w14:textId="77777777" w:rsidR="00AB4F24" w:rsidRDefault="00AB4F24" w:rsidP="00AB4F24">
      <w:pPr>
        <w:pStyle w:val="AD"/>
      </w:pPr>
      <w:r>
        <w:rPr>
          <w:rFonts w:hint="eastAsia"/>
        </w:rPr>
        <w:t>（一）载客类中的客，是指向通用航空企业支付费用，搭乘通用航空企业使用的符合民航局规定的民用航空器，实现从起飞地到降落</w:t>
      </w:r>
      <w:proofErr w:type="gramStart"/>
      <w:r>
        <w:rPr>
          <w:rFonts w:hint="eastAsia"/>
        </w:rPr>
        <w:t>地运输</w:t>
      </w:r>
      <w:proofErr w:type="gramEnd"/>
      <w:r>
        <w:rPr>
          <w:rFonts w:hint="eastAsia"/>
        </w:rPr>
        <w:t>目的的旅客。</w:t>
      </w:r>
    </w:p>
    <w:p w14:paraId="7C31F552" w14:textId="77777777" w:rsidR="00AB4F24" w:rsidRDefault="00AB4F24" w:rsidP="00AB4F24">
      <w:pPr>
        <w:pStyle w:val="AD"/>
      </w:pPr>
    </w:p>
    <w:p w14:paraId="239D399C" w14:textId="77777777" w:rsidR="00AB4F24" w:rsidRDefault="00AB4F24" w:rsidP="00AB4F24">
      <w:pPr>
        <w:pStyle w:val="AD"/>
      </w:pPr>
      <w:r>
        <w:rPr>
          <w:rFonts w:hint="eastAsia"/>
        </w:rPr>
        <w:t>（二）</w:t>
      </w:r>
      <w:proofErr w:type="gramStart"/>
      <w:r>
        <w:rPr>
          <w:rFonts w:hint="eastAsia"/>
        </w:rPr>
        <w:t>载人类</w:t>
      </w:r>
      <w:proofErr w:type="gramEnd"/>
      <w:r>
        <w:rPr>
          <w:rFonts w:hint="eastAsia"/>
        </w:rPr>
        <w:t>中的人，是指除机组成员以及飞行活动必需人员之外，搭乘通用航空企业使用的符合民航局规定的民用航空器，实现非运输目的的乘员。</w:t>
      </w:r>
    </w:p>
    <w:p w14:paraId="61B7E206" w14:textId="77777777" w:rsidR="00AB4F24" w:rsidRDefault="00AB4F24" w:rsidP="00AB4F24">
      <w:pPr>
        <w:pStyle w:val="AD"/>
      </w:pPr>
    </w:p>
    <w:p w14:paraId="6666DD8A" w14:textId="77777777" w:rsidR="00AB4F24" w:rsidRDefault="00AB4F24" w:rsidP="00AB4F24">
      <w:pPr>
        <w:pStyle w:val="AD"/>
      </w:pPr>
      <w:r>
        <w:rPr>
          <w:rFonts w:hint="eastAsia"/>
        </w:rPr>
        <w:t>第四十八条　经营性通用航空活动中涉及的危险品管理办法，由民航局另行规定。</w:t>
      </w:r>
    </w:p>
    <w:p w14:paraId="134DDD6A" w14:textId="77777777" w:rsidR="00AB4F24" w:rsidRDefault="00AB4F24" w:rsidP="00AB4F24">
      <w:pPr>
        <w:pStyle w:val="AD"/>
      </w:pPr>
    </w:p>
    <w:p w14:paraId="2D33DCAA" w14:textId="77777777" w:rsidR="00AB4F24" w:rsidRDefault="00AB4F24" w:rsidP="00AB4F24">
      <w:pPr>
        <w:pStyle w:val="AD"/>
      </w:pPr>
      <w:r>
        <w:rPr>
          <w:rFonts w:hint="eastAsia"/>
        </w:rPr>
        <w:t>第四十九条　依照法律、行政法规规定应当完成运行合格审定的，应当在审定合格后方可开展经营性飞行活动。</w:t>
      </w:r>
    </w:p>
    <w:p w14:paraId="39A51F3B" w14:textId="77777777" w:rsidR="00AB4F24" w:rsidRDefault="00AB4F24" w:rsidP="00AB4F24">
      <w:pPr>
        <w:pStyle w:val="AD"/>
      </w:pPr>
    </w:p>
    <w:p w14:paraId="0EABDA20" w14:textId="77777777" w:rsidR="00AB4F24" w:rsidRDefault="00AB4F24" w:rsidP="00AB4F24">
      <w:pPr>
        <w:pStyle w:val="AD"/>
      </w:pPr>
      <w:r>
        <w:rPr>
          <w:rFonts w:hint="eastAsia"/>
        </w:rPr>
        <w:t>鼓励具备运行能力的申请人申请通用航空经营许可和运行合格审定联合审批。</w:t>
      </w:r>
    </w:p>
    <w:p w14:paraId="71DBC03C" w14:textId="77777777" w:rsidR="00AB4F24" w:rsidRDefault="00AB4F24" w:rsidP="00AB4F24">
      <w:pPr>
        <w:pStyle w:val="AD"/>
      </w:pPr>
    </w:p>
    <w:p w14:paraId="166AA9FF" w14:textId="77777777" w:rsidR="00AB4F24" w:rsidRDefault="00AB4F24" w:rsidP="00AB4F24">
      <w:pPr>
        <w:pStyle w:val="AD"/>
      </w:pPr>
      <w:r>
        <w:rPr>
          <w:rFonts w:hint="eastAsia"/>
        </w:rPr>
        <w:t>鼓励通用航空企业投保民用航空器机身险、乘客责任险等补充保险。</w:t>
      </w:r>
    </w:p>
    <w:p w14:paraId="15085A34" w14:textId="77777777" w:rsidR="00AB4F24" w:rsidRDefault="00AB4F24" w:rsidP="00AB4F24">
      <w:pPr>
        <w:pStyle w:val="AD"/>
      </w:pPr>
    </w:p>
    <w:p w14:paraId="40ED24E1" w14:textId="362ACD40" w:rsidR="00B15193" w:rsidRDefault="00AB4F24" w:rsidP="00AB4F24">
      <w:pPr>
        <w:pStyle w:val="AD"/>
      </w:pPr>
      <w:r>
        <w:rPr>
          <w:rFonts w:hint="eastAsia"/>
        </w:rPr>
        <w:lastRenderedPageBreak/>
        <w:t>第五十条　本规定自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日起施行。交通运输部于</w:t>
      </w:r>
      <w:r>
        <w:rPr>
          <w:rFonts w:hint="eastAsia"/>
        </w:rPr>
        <w:t>2016</w:t>
      </w:r>
      <w:r>
        <w:rPr>
          <w:rFonts w:hint="eastAsia"/>
        </w:rPr>
        <w:t>年</w:t>
      </w:r>
      <w:r>
        <w:rPr>
          <w:rFonts w:hint="eastAsia"/>
        </w:rPr>
        <w:t>4</w:t>
      </w:r>
      <w:r>
        <w:rPr>
          <w:rFonts w:hint="eastAsia"/>
        </w:rPr>
        <w:t>月</w:t>
      </w:r>
      <w:r>
        <w:rPr>
          <w:rFonts w:hint="eastAsia"/>
        </w:rPr>
        <w:t>7</w:t>
      </w:r>
      <w:r>
        <w:rPr>
          <w:rFonts w:hint="eastAsia"/>
        </w:rPr>
        <w:t>日以交通运输部令</w:t>
      </w:r>
      <w:r>
        <w:rPr>
          <w:rFonts w:hint="eastAsia"/>
        </w:rPr>
        <w:t>2016</w:t>
      </w:r>
      <w:r>
        <w:rPr>
          <w:rFonts w:hint="eastAsia"/>
        </w:rPr>
        <w:t>年第</w:t>
      </w:r>
      <w:r>
        <w:rPr>
          <w:rFonts w:hint="eastAsia"/>
        </w:rPr>
        <w:t>31</w:t>
      </w:r>
      <w:r>
        <w:rPr>
          <w:rFonts w:hint="eastAsia"/>
        </w:rPr>
        <w:t>号公布，</w:t>
      </w:r>
      <w:r>
        <w:rPr>
          <w:rFonts w:hint="eastAsia"/>
        </w:rPr>
        <w:t>2018</w:t>
      </w:r>
      <w:r>
        <w:rPr>
          <w:rFonts w:hint="eastAsia"/>
        </w:rPr>
        <w:t>年</w:t>
      </w:r>
      <w:r>
        <w:rPr>
          <w:rFonts w:hint="eastAsia"/>
        </w:rPr>
        <w:t>11</w:t>
      </w:r>
      <w:r>
        <w:rPr>
          <w:rFonts w:hint="eastAsia"/>
        </w:rPr>
        <w:t>月</w:t>
      </w:r>
      <w:r>
        <w:rPr>
          <w:rFonts w:hint="eastAsia"/>
        </w:rPr>
        <w:t>16</w:t>
      </w:r>
      <w:r>
        <w:rPr>
          <w:rFonts w:hint="eastAsia"/>
        </w:rPr>
        <w:t>日以交通运输部令</w:t>
      </w:r>
      <w:r>
        <w:rPr>
          <w:rFonts w:hint="eastAsia"/>
        </w:rPr>
        <w:t>2018</w:t>
      </w:r>
      <w:r>
        <w:rPr>
          <w:rFonts w:hint="eastAsia"/>
        </w:rPr>
        <w:t>年第</w:t>
      </w:r>
      <w:r>
        <w:rPr>
          <w:rFonts w:hint="eastAsia"/>
        </w:rPr>
        <w:t>36</w:t>
      </w:r>
      <w:r>
        <w:rPr>
          <w:rFonts w:hint="eastAsia"/>
        </w:rPr>
        <w:t>号、</w:t>
      </w:r>
      <w:r>
        <w:rPr>
          <w:rFonts w:hint="eastAsia"/>
        </w:rPr>
        <w:t>2019</w:t>
      </w:r>
      <w:r>
        <w:rPr>
          <w:rFonts w:hint="eastAsia"/>
        </w:rPr>
        <w:t>年</w:t>
      </w:r>
      <w:r>
        <w:rPr>
          <w:rFonts w:hint="eastAsia"/>
        </w:rPr>
        <w:t>11</w:t>
      </w:r>
      <w:r>
        <w:rPr>
          <w:rFonts w:hint="eastAsia"/>
        </w:rPr>
        <w:t>月</w:t>
      </w:r>
      <w:r>
        <w:rPr>
          <w:rFonts w:hint="eastAsia"/>
        </w:rPr>
        <w:t>28</w:t>
      </w:r>
      <w:r>
        <w:rPr>
          <w:rFonts w:hint="eastAsia"/>
        </w:rPr>
        <w:t>日以交通运输部令</w:t>
      </w:r>
      <w:r>
        <w:rPr>
          <w:rFonts w:hint="eastAsia"/>
        </w:rPr>
        <w:t>2019</w:t>
      </w:r>
      <w:r>
        <w:rPr>
          <w:rFonts w:hint="eastAsia"/>
        </w:rPr>
        <w:t>年第</w:t>
      </w:r>
      <w:r>
        <w:rPr>
          <w:rFonts w:hint="eastAsia"/>
        </w:rPr>
        <w:t>30</w:t>
      </w:r>
      <w:r>
        <w:rPr>
          <w:rFonts w:hint="eastAsia"/>
        </w:rPr>
        <w:t>号修改的《通用航空经营许可管理规定》同时废止。</w:t>
      </w:r>
    </w:p>
    <w:p w14:paraId="2310F2DC" w14:textId="5C4196E5" w:rsidR="00AB4F24" w:rsidRDefault="00AB4F24" w:rsidP="00AB4F24">
      <w:pPr>
        <w:pStyle w:val="AD"/>
      </w:pPr>
    </w:p>
    <w:p w14:paraId="5B46B923" w14:textId="43396DC6" w:rsidR="00AB4F24" w:rsidRDefault="00AB4F24" w:rsidP="00AB4F24">
      <w:pPr>
        <w:pStyle w:val="AD"/>
      </w:pPr>
    </w:p>
    <w:p w14:paraId="0D351AA7" w14:textId="371A27A6" w:rsidR="00AB4F24" w:rsidRDefault="00AB4F24" w:rsidP="00AB4F24">
      <w:pPr>
        <w:pStyle w:val="AD"/>
        <w:rPr>
          <w:rStyle w:val="a7"/>
        </w:rPr>
      </w:pPr>
      <w:r>
        <w:rPr>
          <w:rFonts w:hint="eastAsia"/>
        </w:rPr>
        <w:t>信息来源：</w:t>
      </w:r>
      <w:hyperlink r:id="rId6" w:history="1">
        <w:r>
          <w:rPr>
            <w:rStyle w:val="a7"/>
          </w:rPr>
          <w:t>http://xxgk.mot.gov.cn/2020/jigou/fgs/202008/t20200826_3456720.html</w:t>
        </w:r>
      </w:hyperlink>
    </w:p>
    <w:p w14:paraId="016FDEEE" w14:textId="77777777" w:rsidR="0039354C" w:rsidRPr="0039354C" w:rsidRDefault="0039354C" w:rsidP="00AB4F24">
      <w:pPr>
        <w:pStyle w:val="AD"/>
      </w:pPr>
    </w:p>
    <w:sectPr w:rsidR="0039354C" w:rsidRPr="0039354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67211" w14:textId="77777777" w:rsidR="004D54C0" w:rsidRDefault="004D54C0" w:rsidP="00C20A6A">
      <w:pPr>
        <w:spacing w:line="240" w:lineRule="auto"/>
      </w:pPr>
      <w:r>
        <w:separator/>
      </w:r>
    </w:p>
  </w:endnote>
  <w:endnote w:type="continuationSeparator" w:id="0">
    <w:p w14:paraId="65BEB6AB" w14:textId="77777777" w:rsidR="004D54C0" w:rsidRDefault="004D54C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5548E" w14:textId="77777777" w:rsidR="004D54C0" w:rsidRDefault="004D54C0" w:rsidP="00C20A6A">
      <w:pPr>
        <w:spacing w:line="240" w:lineRule="auto"/>
      </w:pPr>
      <w:r>
        <w:separator/>
      </w:r>
    </w:p>
  </w:footnote>
  <w:footnote w:type="continuationSeparator" w:id="0">
    <w:p w14:paraId="286A7360" w14:textId="77777777" w:rsidR="004D54C0" w:rsidRDefault="004D54C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5FE7"/>
    <w:rsid w:val="000F4C6A"/>
    <w:rsid w:val="00176A25"/>
    <w:rsid w:val="001C4C6F"/>
    <w:rsid w:val="00291D69"/>
    <w:rsid w:val="0039354C"/>
    <w:rsid w:val="003D27E2"/>
    <w:rsid w:val="00465FE7"/>
    <w:rsid w:val="004D54C0"/>
    <w:rsid w:val="005F7C76"/>
    <w:rsid w:val="007D7BDB"/>
    <w:rsid w:val="008B3F9A"/>
    <w:rsid w:val="00A548E7"/>
    <w:rsid w:val="00AB4F24"/>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B4B76"/>
  <w15:chartTrackingRefBased/>
  <w15:docId w15:val="{B4A507D7-30D5-4309-8648-1CB3F715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AB4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mot.gov.cn/2020/jigou/fgs/202008/t20200826_345672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2020-08-28T02:10:00Z</dcterms:created>
  <dcterms:modified xsi:type="dcterms:W3CDTF">2020-08-28T04:23:00Z</dcterms:modified>
</cp:coreProperties>
</file>