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BC2BE" w14:textId="77777777" w:rsidR="006F1DBE" w:rsidRPr="004324E5" w:rsidRDefault="006F1DBE" w:rsidP="004324E5">
      <w:pPr>
        <w:pStyle w:val="AD"/>
        <w:spacing w:line="276" w:lineRule="auto"/>
        <w:jc w:val="center"/>
        <w:rPr>
          <w:b/>
          <w:bCs/>
          <w:color w:val="E36C0A" w:themeColor="accent6" w:themeShade="BF"/>
          <w:sz w:val="32"/>
          <w:szCs w:val="32"/>
        </w:rPr>
      </w:pPr>
      <w:r w:rsidRPr="004324E5">
        <w:rPr>
          <w:rFonts w:hint="eastAsia"/>
          <w:b/>
          <w:bCs/>
          <w:color w:val="E36C0A" w:themeColor="accent6" w:themeShade="BF"/>
          <w:sz w:val="32"/>
          <w:szCs w:val="32"/>
        </w:rPr>
        <w:t>关于印发最高人民检察院第二十一批指导性案例的通知</w:t>
      </w:r>
    </w:p>
    <w:p w14:paraId="64DADF38" w14:textId="77777777" w:rsidR="006F1DBE" w:rsidRDefault="006F1DBE" w:rsidP="004324E5">
      <w:pPr>
        <w:pStyle w:val="AD"/>
        <w:spacing w:line="276" w:lineRule="auto"/>
      </w:pPr>
    </w:p>
    <w:p w14:paraId="3BB24C46" w14:textId="77777777" w:rsidR="006F1DBE" w:rsidRDefault="006F1DBE" w:rsidP="004324E5">
      <w:pPr>
        <w:pStyle w:val="AD"/>
        <w:spacing w:line="276" w:lineRule="auto"/>
      </w:pPr>
      <w:r>
        <w:rPr>
          <w:rFonts w:hint="eastAsia"/>
        </w:rPr>
        <w:t xml:space="preserve">　　各级人民检察院</w:t>
      </w:r>
      <w:r>
        <w:rPr>
          <w:rFonts w:hint="eastAsia"/>
        </w:rPr>
        <w:t>:</w:t>
      </w:r>
    </w:p>
    <w:p w14:paraId="4224E69B" w14:textId="77777777" w:rsidR="006F1DBE" w:rsidRDefault="006F1DBE" w:rsidP="004324E5">
      <w:pPr>
        <w:pStyle w:val="AD"/>
        <w:spacing w:line="276" w:lineRule="auto"/>
      </w:pPr>
    </w:p>
    <w:p w14:paraId="1CAFA599" w14:textId="77777777" w:rsidR="006F1DBE" w:rsidRDefault="006F1DBE" w:rsidP="004324E5">
      <w:pPr>
        <w:pStyle w:val="AD"/>
        <w:spacing w:line="276" w:lineRule="auto"/>
      </w:pPr>
      <w:r>
        <w:rPr>
          <w:rFonts w:hint="eastAsia"/>
        </w:rPr>
        <w:t xml:space="preserve">　　经</w:t>
      </w:r>
      <w:r>
        <w:rPr>
          <w:rFonts w:hint="eastAsia"/>
        </w:rPr>
        <w:t>2020</w:t>
      </w:r>
      <w:r>
        <w:rPr>
          <w:rFonts w:hint="eastAsia"/>
        </w:rPr>
        <w:t>年</w:t>
      </w:r>
      <w:r>
        <w:rPr>
          <w:rFonts w:hint="eastAsia"/>
        </w:rPr>
        <w:t>7</w:t>
      </w:r>
      <w:r>
        <w:rPr>
          <w:rFonts w:hint="eastAsia"/>
        </w:rPr>
        <w:t>月</w:t>
      </w:r>
      <w:r>
        <w:rPr>
          <w:rFonts w:hint="eastAsia"/>
        </w:rPr>
        <w:t>24</w:t>
      </w:r>
      <w:r>
        <w:rPr>
          <w:rFonts w:hint="eastAsia"/>
        </w:rPr>
        <w:t>日最高人民检察院第十三届检察委员会第四十五次会议决定</w:t>
      </w:r>
      <w:r>
        <w:rPr>
          <w:rFonts w:hint="eastAsia"/>
        </w:rPr>
        <w:t>,</w:t>
      </w:r>
      <w:r>
        <w:rPr>
          <w:rFonts w:hint="eastAsia"/>
        </w:rPr>
        <w:t>现将深圳市</w:t>
      </w:r>
      <w:proofErr w:type="gramStart"/>
      <w:r>
        <w:rPr>
          <w:rFonts w:hint="eastAsia"/>
        </w:rPr>
        <w:t>丙投资</w:t>
      </w:r>
      <w:proofErr w:type="gramEnd"/>
      <w:r>
        <w:rPr>
          <w:rFonts w:hint="eastAsia"/>
        </w:rPr>
        <w:t>企业</w:t>
      </w:r>
      <w:r>
        <w:rPr>
          <w:rFonts w:hint="eastAsia"/>
        </w:rPr>
        <w:t>(</w:t>
      </w:r>
      <w:r>
        <w:rPr>
          <w:rFonts w:hint="eastAsia"/>
        </w:rPr>
        <w:t>有限合伙</w:t>
      </w:r>
      <w:r>
        <w:rPr>
          <w:rFonts w:hint="eastAsia"/>
        </w:rPr>
        <w:t>)</w:t>
      </w:r>
      <w:r>
        <w:rPr>
          <w:rFonts w:hint="eastAsia"/>
        </w:rPr>
        <w:t>被</w:t>
      </w:r>
      <w:proofErr w:type="gramStart"/>
      <w:r>
        <w:rPr>
          <w:rFonts w:hint="eastAsia"/>
        </w:rPr>
        <w:t>诉股东</w:t>
      </w:r>
      <w:proofErr w:type="gramEnd"/>
      <w:r>
        <w:rPr>
          <w:rFonts w:hint="eastAsia"/>
        </w:rPr>
        <w:t>损害赔偿责任纠纷抗诉案等四件指导性案例</w:t>
      </w:r>
      <w:r>
        <w:rPr>
          <w:rFonts w:hint="eastAsia"/>
        </w:rPr>
        <w:t>(</w:t>
      </w:r>
      <w:proofErr w:type="gramStart"/>
      <w:r>
        <w:rPr>
          <w:rFonts w:hint="eastAsia"/>
        </w:rPr>
        <w:t>检例第</w:t>
      </w:r>
      <w:r>
        <w:rPr>
          <w:rFonts w:hint="eastAsia"/>
        </w:rPr>
        <w:t>77</w:t>
      </w:r>
      <w:proofErr w:type="gramEnd"/>
      <w:r>
        <w:rPr>
          <w:rFonts w:hint="eastAsia"/>
        </w:rPr>
        <w:t>-80</w:t>
      </w:r>
      <w:r>
        <w:rPr>
          <w:rFonts w:hint="eastAsia"/>
        </w:rPr>
        <w:t>号</w:t>
      </w:r>
      <w:r>
        <w:rPr>
          <w:rFonts w:hint="eastAsia"/>
        </w:rPr>
        <w:t>)</w:t>
      </w:r>
      <w:r>
        <w:rPr>
          <w:rFonts w:hint="eastAsia"/>
        </w:rPr>
        <w:t>作为第二十一批指导性案例发布</w:t>
      </w:r>
      <w:r>
        <w:rPr>
          <w:rFonts w:hint="eastAsia"/>
        </w:rPr>
        <w:t>,</w:t>
      </w:r>
      <w:r>
        <w:rPr>
          <w:rFonts w:hint="eastAsia"/>
        </w:rPr>
        <w:t>供参照适用。</w:t>
      </w:r>
    </w:p>
    <w:p w14:paraId="19709788" w14:textId="77777777" w:rsidR="006F1DBE" w:rsidRDefault="006F1DBE" w:rsidP="004324E5">
      <w:pPr>
        <w:pStyle w:val="AD"/>
        <w:spacing w:line="276" w:lineRule="auto"/>
      </w:pPr>
    </w:p>
    <w:p w14:paraId="0F71F1AF" w14:textId="77777777" w:rsidR="006F1DBE" w:rsidRDefault="006F1DBE" w:rsidP="00680CA6">
      <w:pPr>
        <w:pStyle w:val="AD"/>
        <w:spacing w:line="276" w:lineRule="auto"/>
        <w:jc w:val="right"/>
      </w:pPr>
      <w:r>
        <w:rPr>
          <w:rFonts w:hint="eastAsia"/>
        </w:rPr>
        <w:t xml:space="preserve">　　最高人民检察院</w:t>
      </w:r>
    </w:p>
    <w:p w14:paraId="4E9BACB2" w14:textId="77777777" w:rsidR="006F1DBE" w:rsidRDefault="006F1DBE" w:rsidP="00680CA6">
      <w:pPr>
        <w:pStyle w:val="AD"/>
        <w:spacing w:line="276" w:lineRule="auto"/>
        <w:jc w:val="right"/>
      </w:pPr>
      <w:r>
        <w:rPr>
          <w:rFonts w:hint="eastAsia"/>
        </w:rPr>
        <w:t xml:space="preserve">　　</w:t>
      </w:r>
      <w:r>
        <w:rPr>
          <w:rFonts w:hint="eastAsia"/>
        </w:rPr>
        <w:t>2020</w:t>
      </w:r>
      <w:r>
        <w:rPr>
          <w:rFonts w:hint="eastAsia"/>
        </w:rPr>
        <w:t>年</w:t>
      </w:r>
      <w:r>
        <w:rPr>
          <w:rFonts w:hint="eastAsia"/>
        </w:rPr>
        <w:t>7</w:t>
      </w:r>
      <w:r>
        <w:rPr>
          <w:rFonts w:hint="eastAsia"/>
        </w:rPr>
        <w:t>月</w:t>
      </w:r>
      <w:r>
        <w:rPr>
          <w:rFonts w:hint="eastAsia"/>
        </w:rPr>
        <w:t>28</w:t>
      </w:r>
      <w:r>
        <w:rPr>
          <w:rFonts w:hint="eastAsia"/>
        </w:rPr>
        <w:t>日</w:t>
      </w:r>
    </w:p>
    <w:p w14:paraId="453CFFE1" w14:textId="35F6EAC1" w:rsidR="006F1DBE" w:rsidRDefault="006F1DBE" w:rsidP="004324E5">
      <w:pPr>
        <w:pStyle w:val="AD"/>
        <w:spacing w:line="276" w:lineRule="auto"/>
      </w:pPr>
    </w:p>
    <w:p w14:paraId="5C98C5A1" w14:textId="77777777" w:rsidR="00AF3EA5" w:rsidRDefault="00AF3EA5" w:rsidP="004324E5">
      <w:pPr>
        <w:pStyle w:val="AD"/>
        <w:spacing w:line="276" w:lineRule="auto"/>
        <w:rPr>
          <w:rFonts w:hint="eastAsia"/>
        </w:rPr>
      </w:pPr>
    </w:p>
    <w:p w14:paraId="50314510" w14:textId="43526463" w:rsidR="006F1DBE" w:rsidRPr="00AF3EA5" w:rsidRDefault="006F1DBE" w:rsidP="00AF3EA5">
      <w:pPr>
        <w:pStyle w:val="AD"/>
        <w:spacing w:line="276" w:lineRule="auto"/>
        <w:jc w:val="center"/>
        <w:rPr>
          <w:b/>
          <w:bCs/>
        </w:rPr>
      </w:pPr>
      <w:r w:rsidRPr="00AF3EA5">
        <w:rPr>
          <w:rFonts w:hint="eastAsia"/>
          <w:b/>
          <w:bCs/>
        </w:rPr>
        <w:t>深圳市</w:t>
      </w:r>
      <w:proofErr w:type="gramStart"/>
      <w:r w:rsidRPr="00AF3EA5">
        <w:rPr>
          <w:rFonts w:hint="eastAsia"/>
          <w:b/>
          <w:bCs/>
        </w:rPr>
        <w:t>丙投资</w:t>
      </w:r>
      <w:proofErr w:type="gramEnd"/>
      <w:r w:rsidRPr="00AF3EA5">
        <w:rPr>
          <w:rFonts w:hint="eastAsia"/>
          <w:b/>
          <w:bCs/>
        </w:rPr>
        <w:t>企业</w:t>
      </w:r>
      <w:r w:rsidRPr="00AF3EA5">
        <w:rPr>
          <w:rFonts w:hint="eastAsia"/>
          <w:b/>
          <w:bCs/>
        </w:rPr>
        <w:t>(</w:t>
      </w:r>
      <w:r w:rsidRPr="00AF3EA5">
        <w:rPr>
          <w:rFonts w:hint="eastAsia"/>
          <w:b/>
          <w:bCs/>
        </w:rPr>
        <w:t>有限合伙</w:t>
      </w:r>
      <w:r w:rsidRPr="00AF3EA5">
        <w:rPr>
          <w:rFonts w:hint="eastAsia"/>
          <w:b/>
          <w:bCs/>
        </w:rPr>
        <w:t>)</w:t>
      </w:r>
      <w:r w:rsidRPr="00AF3EA5">
        <w:rPr>
          <w:rFonts w:hint="eastAsia"/>
          <w:b/>
          <w:bCs/>
        </w:rPr>
        <w:t>被</w:t>
      </w:r>
      <w:proofErr w:type="gramStart"/>
      <w:r w:rsidRPr="00AF3EA5">
        <w:rPr>
          <w:rFonts w:hint="eastAsia"/>
          <w:b/>
          <w:bCs/>
        </w:rPr>
        <w:t>诉股东</w:t>
      </w:r>
      <w:proofErr w:type="gramEnd"/>
      <w:r w:rsidRPr="00AF3EA5">
        <w:rPr>
          <w:rFonts w:hint="eastAsia"/>
          <w:b/>
          <w:bCs/>
        </w:rPr>
        <w:t>损害赔偿责任纠纷抗诉案</w:t>
      </w:r>
    </w:p>
    <w:p w14:paraId="03371907" w14:textId="3F86BCD2" w:rsidR="006F1DBE" w:rsidRDefault="006F1DBE" w:rsidP="00AF3EA5">
      <w:pPr>
        <w:pStyle w:val="AD"/>
        <w:spacing w:line="276" w:lineRule="auto"/>
        <w:jc w:val="center"/>
      </w:pPr>
      <w:r>
        <w:rPr>
          <w:rFonts w:hint="eastAsia"/>
        </w:rPr>
        <w:t>(</w:t>
      </w:r>
      <w:proofErr w:type="gramStart"/>
      <w:r>
        <w:rPr>
          <w:rFonts w:hint="eastAsia"/>
        </w:rPr>
        <w:t>检例第</w:t>
      </w:r>
      <w:r>
        <w:rPr>
          <w:rFonts w:hint="eastAsia"/>
        </w:rPr>
        <w:t>77</w:t>
      </w:r>
      <w:r>
        <w:rPr>
          <w:rFonts w:hint="eastAsia"/>
        </w:rPr>
        <w:t>号</w:t>
      </w:r>
      <w:proofErr w:type="gramEnd"/>
      <w:r>
        <w:rPr>
          <w:rFonts w:hint="eastAsia"/>
        </w:rPr>
        <w:t>)</w:t>
      </w:r>
    </w:p>
    <w:p w14:paraId="73C7CF19" w14:textId="77777777" w:rsidR="006F1DBE" w:rsidRDefault="006F1DBE" w:rsidP="004324E5">
      <w:pPr>
        <w:pStyle w:val="AD"/>
        <w:spacing w:line="276" w:lineRule="auto"/>
      </w:pPr>
    </w:p>
    <w:p w14:paraId="5360DCB5" w14:textId="77777777" w:rsidR="006F1DBE" w:rsidRDefault="006F1DBE" w:rsidP="004324E5">
      <w:pPr>
        <w:pStyle w:val="AD"/>
        <w:spacing w:line="276" w:lineRule="auto"/>
      </w:pPr>
      <w:r>
        <w:rPr>
          <w:rFonts w:hint="eastAsia"/>
        </w:rPr>
        <w:t xml:space="preserve">　　【关键词】</w:t>
      </w:r>
    </w:p>
    <w:p w14:paraId="6DBBCACD" w14:textId="77777777" w:rsidR="00AF3EA5" w:rsidRDefault="00AF3EA5" w:rsidP="004324E5">
      <w:pPr>
        <w:pStyle w:val="AD"/>
        <w:spacing w:line="276" w:lineRule="auto"/>
      </w:pPr>
    </w:p>
    <w:p w14:paraId="058504FB" w14:textId="52E9C873" w:rsidR="006F1DBE" w:rsidRDefault="006F1DBE" w:rsidP="004324E5">
      <w:pPr>
        <w:pStyle w:val="AD"/>
        <w:spacing w:line="276" w:lineRule="auto"/>
      </w:pPr>
      <w:r>
        <w:rPr>
          <w:rFonts w:hint="eastAsia"/>
        </w:rPr>
        <w:t xml:space="preserve">　　企业资产重整　保护股东个人合法财产　优化营商环境　抗诉监督</w:t>
      </w:r>
    </w:p>
    <w:p w14:paraId="5B1CC110" w14:textId="77777777" w:rsidR="006F1DBE" w:rsidRDefault="006F1DBE" w:rsidP="004324E5">
      <w:pPr>
        <w:pStyle w:val="AD"/>
        <w:spacing w:line="276" w:lineRule="auto"/>
      </w:pPr>
    </w:p>
    <w:p w14:paraId="79275F45" w14:textId="77777777" w:rsidR="006F1DBE" w:rsidRDefault="006F1DBE" w:rsidP="004324E5">
      <w:pPr>
        <w:pStyle w:val="AD"/>
        <w:spacing w:line="276" w:lineRule="auto"/>
      </w:pPr>
      <w:r>
        <w:rPr>
          <w:rFonts w:hint="eastAsia"/>
        </w:rPr>
        <w:t xml:space="preserve">　　【要旨】</w:t>
      </w:r>
    </w:p>
    <w:p w14:paraId="6E625696" w14:textId="77777777" w:rsidR="00AF3EA5" w:rsidRDefault="00AF3EA5" w:rsidP="004324E5">
      <w:pPr>
        <w:pStyle w:val="AD"/>
        <w:spacing w:line="276" w:lineRule="auto"/>
      </w:pPr>
    </w:p>
    <w:p w14:paraId="7C5D113D" w14:textId="659A6004" w:rsidR="006F1DBE" w:rsidRDefault="006F1DBE" w:rsidP="004324E5">
      <w:pPr>
        <w:pStyle w:val="AD"/>
        <w:spacing w:line="276" w:lineRule="auto"/>
      </w:pPr>
      <w:r>
        <w:rPr>
          <w:rFonts w:hint="eastAsia"/>
        </w:rPr>
        <w:t xml:space="preserve">　　公司股东应以出资额为限</w:t>
      </w:r>
      <w:r>
        <w:rPr>
          <w:rFonts w:hint="eastAsia"/>
        </w:rPr>
        <w:t>,</w:t>
      </w:r>
      <w:r>
        <w:rPr>
          <w:rFonts w:hint="eastAsia"/>
        </w:rPr>
        <w:t>对公司承担有限责任。股东未滥用公司法人独立地位逃避债务并严重损害公司债权人利益的</w:t>
      </w:r>
      <w:r>
        <w:rPr>
          <w:rFonts w:hint="eastAsia"/>
        </w:rPr>
        <w:t>,</w:t>
      </w:r>
      <w:r>
        <w:rPr>
          <w:rFonts w:hint="eastAsia"/>
        </w:rPr>
        <w:t>不应对公司债务承担连带责任。检察机关应严格适用股东有限责任等产权制度</w:t>
      </w:r>
      <w:r>
        <w:rPr>
          <w:rFonts w:hint="eastAsia"/>
        </w:rPr>
        <w:t>,</w:t>
      </w:r>
      <w:r>
        <w:rPr>
          <w:rFonts w:hint="eastAsia"/>
        </w:rPr>
        <w:t>依法保护投资者的个人财产安全</w:t>
      </w:r>
      <w:r>
        <w:rPr>
          <w:rFonts w:hint="eastAsia"/>
        </w:rPr>
        <w:t>,</w:t>
      </w:r>
      <w:r>
        <w:rPr>
          <w:rFonts w:hint="eastAsia"/>
        </w:rPr>
        <w:t>让有恒产者有恒心。</w:t>
      </w:r>
    </w:p>
    <w:p w14:paraId="196B59E8" w14:textId="77777777" w:rsidR="006F1DBE" w:rsidRDefault="006F1DBE" w:rsidP="004324E5">
      <w:pPr>
        <w:pStyle w:val="AD"/>
        <w:spacing w:line="276" w:lineRule="auto"/>
      </w:pPr>
    </w:p>
    <w:p w14:paraId="4664DFCA" w14:textId="77777777" w:rsidR="006F1DBE" w:rsidRDefault="006F1DBE" w:rsidP="004324E5">
      <w:pPr>
        <w:pStyle w:val="AD"/>
        <w:spacing w:line="276" w:lineRule="auto"/>
      </w:pPr>
      <w:r>
        <w:rPr>
          <w:rFonts w:hint="eastAsia"/>
        </w:rPr>
        <w:t xml:space="preserve">　　【基本案情】</w:t>
      </w:r>
    </w:p>
    <w:p w14:paraId="014C6146" w14:textId="77777777" w:rsidR="00AF3EA5" w:rsidRDefault="00AF3EA5" w:rsidP="004324E5">
      <w:pPr>
        <w:pStyle w:val="AD"/>
        <w:spacing w:line="276" w:lineRule="auto"/>
      </w:pPr>
    </w:p>
    <w:p w14:paraId="7EBF9B6B" w14:textId="710C5601" w:rsidR="006F1DBE" w:rsidRDefault="006F1DBE" w:rsidP="004324E5">
      <w:pPr>
        <w:pStyle w:val="AD"/>
        <w:spacing w:line="276" w:lineRule="auto"/>
      </w:pPr>
      <w:r>
        <w:rPr>
          <w:rFonts w:hint="eastAsia"/>
        </w:rPr>
        <w:t xml:space="preserve">　　</w:t>
      </w:r>
      <w:r>
        <w:rPr>
          <w:rFonts w:hint="eastAsia"/>
        </w:rPr>
        <w:t>2007</w:t>
      </w:r>
      <w:r>
        <w:rPr>
          <w:rFonts w:hint="eastAsia"/>
        </w:rPr>
        <w:t>年</w:t>
      </w:r>
      <w:r>
        <w:rPr>
          <w:rFonts w:hint="eastAsia"/>
        </w:rPr>
        <w:t>11</w:t>
      </w:r>
      <w:r>
        <w:rPr>
          <w:rFonts w:hint="eastAsia"/>
        </w:rPr>
        <w:t>月</w:t>
      </w:r>
      <w:r>
        <w:rPr>
          <w:rFonts w:hint="eastAsia"/>
        </w:rPr>
        <w:t>,</w:t>
      </w:r>
      <w:r>
        <w:rPr>
          <w:rFonts w:hint="eastAsia"/>
        </w:rPr>
        <w:t>惠州甲房产开发有限公司</w:t>
      </w:r>
      <w:r>
        <w:rPr>
          <w:rFonts w:hint="eastAsia"/>
        </w:rPr>
        <w:t>(</w:t>
      </w:r>
      <w:r>
        <w:rPr>
          <w:rFonts w:hint="eastAsia"/>
        </w:rPr>
        <w:t>以下简称甲公司</w:t>
      </w:r>
      <w:r>
        <w:rPr>
          <w:rFonts w:hint="eastAsia"/>
        </w:rPr>
        <w:t>)</w:t>
      </w:r>
      <w:r>
        <w:rPr>
          <w:rFonts w:hint="eastAsia"/>
        </w:rPr>
        <w:t>登记设立</w:t>
      </w:r>
      <w:r>
        <w:rPr>
          <w:rFonts w:hint="eastAsia"/>
        </w:rPr>
        <w:t>,</w:t>
      </w:r>
      <w:r>
        <w:rPr>
          <w:rFonts w:hint="eastAsia"/>
        </w:rPr>
        <w:t>为开发广东省惠州市某房产的房地产项目公司。甲公司多次对外借款。</w:t>
      </w:r>
      <w:r>
        <w:rPr>
          <w:rFonts w:hint="eastAsia"/>
        </w:rPr>
        <w:t>2010</w:t>
      </w:r>
      <w:r>
        <w:rPr>
          <w:rFonts w:hint="eastAsia"/>
        </w:rPr>
        <w:t>年</w:t>
      </w:r>
      <w:r>
        <w:rPr>
          <w:rFonts w:hint="eastAsia"/>
        </w:rPr>
        <w:t>1</w:t>
      </w:r>
      <w:r>
        <w:rPr>
          <w:rFonts w:hint="eastAsia"/>
        </w:rPr>
        <w:t>月</w:t>
      </w:r>
      <w:r>
        <w:rPr>
          <w:rFonts w:hint="eastAsia"/>
        </w:rPr>
        <w:t>,</w:t>
      </w:r>
      <w:r>
        <w:rPr>
          <w:rFonts w:hint="eastAsia"/>
        </w:rPr>
        <w:t>因甲公司无力清偿债务</w:t>
      </w:r>
      <w:r>
        <w:rPr>
          <w:rFonts w:hint="eastAsia"/>
        </w:rPr>
        <w:t>,</w:t>
      </w:r>
      <w:r>
        <w:rPr>
          <w:rFonts w:hint="eastAsia"/>
        </w:rPr>
        <w:t>广东省惠州市中级人民法院受理债权人对甲公司提出的破产申请。在惠州</w:t>
      </w:r>
      <w:proofErr w:type="gramStart"/>
      <w:r>
        <w:rPr>
          <w:rFonts w:hint="eastAsia"/>
        </w:rPr>
        <w:t>乙发展</w:t>
      </w:r>
      <w:proofErr w:type="gramEnd"/>
      <w:r>
        <w:rPr>
          <w:rFonts w:hint="eastAsia"/>
        </w:rPr>
        <w:t>有限公司</w:t>
      </w:r>
      <w:r>
        <w:rPr>
          <w:rFonts w:hint="eastAsia"/>
        </w:rPr>
        <w:t>(</w:t>
      </w:r>
      <w:r>
        <w:rPr>
          <w:rFonts w:hint="eastAsia"/>
        </w:rPr>
        <w:t>以下简称乙公司</w:t>
      </w:r>
      <w:r>
        <w:rPr>
          <w:rFonts w:hint="eastAsia"/>
        </w:rPr>
        <w:t>)</w:t>
      </w:r>
      <w:r>
        <w:rPr>
          <w:rFonts w:hint="eastAsia"/>
        </w:rPr>
        <w:t>提供</w:t>
      </w:r>
      <w:r>
        <w:rPr>
          <w:rFonts w:hint="eastAsia"/>
        </w:rPr>
        <w:t>5000</w:t>
      </w:r>
      <w:r>
        <w:rPr>
          <w:rFonts w:hint="eastAsia"/>
        </w:rPr>
        <w:t>万元破产重整保证金后</w:t>
      </w:r>
      <w:r>
        <w:rPr>
          <w:rFonts w:hint="eastAsia"/>
        </w:rPr>
        <w:t>,</w:t>
      </w:r>
      <w:r>
        <w:rPr>
          <w:rFonts w:hint="eastAsia"/>
        </w:rPr>
        <w:t>相关债权人于</w:t>
      </w:r>
      <w:r>
        <w:rPr>
          <w:rFonts w:hint="eastAsia"/>
        </w:rPr>
        <w:t>2011</w:t>
      </w:r>
      <w:r>
        <w:rPr>
          <w:rFonts w:hint="eastAsia"/>
        </w:rPr>
        <w:t>年</w:t>
      </w:r>
      <w:r>
        <w:rPr>
          <w:rFonts w:hint="eastAsia"/>
        </w:rPr>
        <w:t>5</w:t>
      </w:r>
      <w:r>
        <w:rPr>
          <w:rFonts w:hint="eastAsia"/>
        </w:rPr>
        <w:t>月撤回破产清算申请。</w:t>
      </w:r>
      <w:r>
        <w:rPr>
          <w:rFonts w:hint="eastAsia"/>
        </w:rPr>
        <w:t>2011</w:t>
      </w:r>
      <w:r>
        <w:rPr>
          <w:rFonts w:hint="eastAsia"/>
        </w:rPr>
        <w:t>年</w:t>
      </w:r>
      <w:r>
        <w:rPr>
          <w:rFonts w:hint="eastAsia"/>
        </w:rPr>
        <w:t>8</w:t>
      </w:r>
      <w:r>
        <w:rPr>
          <w:rFonts w:hint="eastAsia"/>
        </w:rPr>
        <w:t>月</w:t>
      </w:r>
      <w:r>
        <w:rPr>
          <w:rFonts w:hint="eastAsia"/>
        </w:rPr>
        <w:t>,</w:t>
      </w:r>
      <w:r>
        <w:rPr>
          <w:rFonts w:hint="eastAsia"/>
        </w:rPr>
        <w:t>深圳市</w:t>
      </w:r>
      <w:proofErr w:type="gramStart"/>
      <w:r>
        <w:rPr>
          <w:rFonts w:hint="eastAsia"/>
        </w:rPr>
        <w:t>丙投资</w:t>
      </w:r>
      <w:proofErr w:type="gramEnd"/>
      <w:r>
        <w:rPr>
          <w:rFonts w:hint="eastAsia"/>
        </w:rPr>
        <w:t>企业</w:t>
      </w:r>
      <w:r>
        <w:rPr>
          <w:rFonts w:hint="eastAsia"/>
        </w:rPr>
        <w:t>(</w:t>
      </w:r>
      <w:r>
        <w:rPr>
          <w:rFonts w:hint="eastAsia"/>
        </w:rPr>
        <w:t>有限合伙</w:t>
      </w:r>
      <w:r>
        <w:rPr>
          <w:rFonts w:hint="eastAsia"/>
        </w:rPr>
        <w:t>)(</w:t>
      </w:r>
      <w:r>
        <w:rPr>
          <w:rFonts w:hint="eastAsia"/>
        </w:rPr>
        <w:t>以下简称丙企业</w:t>
      </w:r>
      <w:r>
        <w:rPr>
          <w:rFonts w:hint="eastAsia"/>
        </w:rPr>
        <w:t>)</w:t>
      </w:r>
      <w:r>
        <w:rPr>
          <w:rFonts w:hint="eastAsia"/>
        </w:rPr>
        <w:t>与甲公司、惠州市丁房产开发有限公司</w:t>
      </w:r>
      <w:r>
        <w:rPr>
          <w:rFonts w:hint="eastAsia"/>
        </w:rPr>
        <w:t>(</w:t>
      </w:r>
      <w:r>
        <w:rPr>
          <w:rFonts w:hint="eastAsia"/>
        </w:rPr>
        <w:t>以下简称丁公司</w:t>
      </w:r>
      <w:r>
        <w:rPr>
          <w:rFonts w:hint="eastAsia"/>
        </w:rPr>
        <w:t>)</w:t>
      </w:r>
      <w:r>
        <w:rPr>
          <w:rFonts w:hint="eastAsia"/>
        </w:rPr>
        <w:t>、陈某军、乙公司签订《投资合作协议》及补充协议</w:t>
      </w:r>
      <w:r>
        <w:rPr>
          <w:rFonts w:hint="eastAsia"/>
        </w:rPr>
        <w:t>,</w:t>
      </w:r>
      <w:r>
        <w:rPr>
          <w:rFonts w:hint="eastAsia"/>
        </w:rPr>
        <w:t>约定丙企业以</w:t>
      </w:r>
      <w:r>
        <w:rPr>
          <w:rFonts w:hint="eastAsia"/>
        </w:rPr>
        <w:t>2000</w:t>
      </w:r>
      <w:r>
        <w:rPr>
          <w:rFonts w:hint="eastAsia"/>
        </w:rPr>
        <w:t>万元受让丁公司持有的甲公司</w:t>
      </w:r>
      <w:r>
        <w:rPr>
          <w:rFonts w:hint="eastAsia"/>
        </w:rPr>
        <w:t>100%</w:t>
      </w:r>
      <w:r>
        <w:rPr>
          <w:rFonts w:hint="eastAsia"/>
        </w:rPr>
        <w:t>股权</w:t>
      </w:r>
      <w:r>
        <w:rPr>
          <w:rFonts w:hint="eastAsia"/>
        </w:rPr>
        <w:t>,</w:t>
      </w:r>
      <w:r>
        <w:rPr>
          <w:rFonts w:hint="eastAsia"/>
        </w:rPr>
        <w:t>并向甲公司提供</w:t>
      </w:r>
      <w:r>
        <w:rPr>
          <w:rFonts w:hint="eastAsia"/>
        </w:rPr>
        <w:t>1.48</w:t>
      </w:r>
      <w:r>
        <w:rPr>
          <w:rFonts w:hint="eastAsia"/>
        </w:rPr>
        <w:t>亿元委托贷款</w:t>
      </w:r>
      <w:r>
        <w:rPr>
          <w:rFonts w:hint="eastAsia"/>
        </w:rPr>
        <w:t>,</w:t>
      </w:r>
      <w:r>
        <w:rPr>
          <w:rFonts w:hint="eastAsia"/>
        </w:rPr>
        <w:t>甲公司以案</w:t>
      </w:r>
      <w:proofErr w:type="gramStart"/>
      <w:r>
        <w:rPr>
          <w:rFonts w:hint="eastAsia"/>
        </w:rPr>
        <w:t>涉国有</w:t>
      </w:r>
      <w:proofErr w:type="gramEnd"/>
      <w:r>
        <w:rPr>
          <w:rFonts w:hint="eastAsia"/>
        </w:rPr>
        <w:t>土地使用权等为丙企业的债权投资提供担保</w:t>
      </w:r>
      <w:r>
        <w:rPr>
          <w:rFonts w:hint="eastAsia"/>
        </w:rPr>
        <w:t>,</w:t>
      </w:r>
      <w:r>
        <w:rPr>
          <w:rFonts w:hint="eastAsia"/>
        </w:rPr>
        <w:t>丁公司、陈某军、乙公司亦提供连带责任担保。</w:t>
      </w:r>
    </w:p>
    <w:p w14:paraId="17BA5EE5" w14:textId="77777777" w:rsidR="006F1DBE" w:rsidRDefault="006F1DBE" w:rsidP="004324E5">
      <w:pPr>
        <w:pStyle w:val="AD"/>
        <w:spacing w:line="276" w:lineRule="auto"/>
      </w:pPr>
    </w:p>
    <w:p w14:paraId="63D736F4" w14:textId="77777777" w:rsidR="006F1DBE" w:rsidRDefault="006F1DBE" w:rsidP="004324E5">
      <w:pPr>
        <w:pStyle w:val="AD"/>
        <w:spacing w:line="276" w:lineRule="auto"/>
      </w:pPr>
      <w:r>
        <w:rPr>
          <w:rFonts w:hint="eastAsia"/>
        </w:rPr>
        <w:t xml:space="preserve">　　</w:t>
      </w:r>
      <w:r>
        <w:rPr>
          <w:rFonts w:hint="eastAsia"/>
        </w:rPr>
        <w:t>2011</w:t>
      </w:r>
      <w:r>
        <w:rPr>
          <w:rFonts w:hint="eastAsia"/>
        </w:rPr>
        <w:t>年</w:t>
      </w:r>
      <w:r>
        <w:rPr>
          <w:rFonts w:hint="eastAsia"/>
        </w:rPr>
        <w:t>8</w:t>
      </w:r>
      <w:r>
        <w:rPr>
          <w:rFonts w:hint="eastAsia"/>
        </w:rPr>
        <w:t>月</w:t>
      </w:r>
      <w:r>
        <w:rPr>
          <w:rFonts w:hint="eastAsia"/>
        </w:rPr>
        <w:t>9</w:t>
      </w:r>
      <w:r>
        <w:rPr>
          <w:rFonts w:hint="eastAsia"/>
        </w:rPr>
        <w:t>日</w:t>
      </w:r>
      <w:r>
        <w:rPr>
          <w:rFonts w:hint="eastAsia"/>
        </w:rPr>
        <w:t>,</w:t>
      </w:r>
      <w:r>
        <w:rPr>
          <w:rFonts w:hint="eastAsia"/>
        </w:rPr>
        <w:t>甲公司的股东变更为丙企业和陈某军</w:t>
      </w:r>
      <w:r>
        <w:rPr>
          <w:rFonts w:hint="eastAsia"/>
        </w:rPr>
        <w:t>,</w:t>
      </w:r>
      <w:r>
        <w:rPr>
          <w:rFonts w:hint="eastAsia"/>
        </w:rPr>
        <w:t>其中丙企业</w:t>
      </w:r>
      <w:proofErr w:type="gramStart"/>
      <w:r>
        <w:rPr>
          <w:rFonts w:hint="eastAsia"/>
        </w:rPr>
        <w:t>占股东</w:t>
      </w:r>
      <w:proofErr w:type="gramEnd"/>
      <w:r>
        <w:rPr>
          <w:rFonts w:hint="eastAsia"/>
        </w:rPr>
        <w:t>出资额的</w:t>
      </w:r>
      <w:r>
        <w:rPr>
          <w:rFonts w:hint="eastAsia"/>
        </w:rPr>
        <w:t>99.9%</w:t>
      </w:r>
      <w:r>
        <w:rPr>
          <w:rFonts w:hint="eastAsia"/>
        </w:rPr>
        <w:t>。</w:t>
      </w:r>
      <w:r>
        <w:rPr>
          <w:rFonts w:hint="eastAsia"/>
        </w:rPr>
        <w:t>2011</w:t>
      </w:r>
      <w:r>
        <w:rPr>
          <w:rFonts w:hint="eastAsia"/>
        </w:rPr>
        <w:t>年</w:t>
      </w:r>
      <w:r>
        <w:rPr>
          <w:rFonts w:hint="eastAsia"/>
        </w:rPr>
        <w:t>8</w:t>
      </w:r>
      <w:r>
        <w:rPr>
          <w:rFonts w:hint="eastAsia"/>
        </w:rPr>
        <w:t>月</w:t>
      </w:r>
      <w:r>
        <w:rPr>
          <w:rFonts w:hint="eastAsia"/>
        </w:rPr>
        <w:t>10</w:t>
      </w:r>
      <w:r>
        <w:rPr>
          <w:rFonts w:hint="eastAsia"/>
        </w:rPr>
        <w:t>日</w:t>
      </w:r>
      <w:r>
        <w:rPr>
          <w:rFonts w:hint="eastAsia"/>
        </w:rPr>
        <w:t>,</w:t>
      </w:r>
      <w:r>
        <w:rPr>
          <w:rFonts w:hint="eastAsia"/>
        </w:rPr>
        <w:t>丙企业委托中国建设银行股份有限公司某分行将其</w:t>
      </w:r>
      <w:r>
        <w:rPr>
          <w:rFonts w:hint="eastAsia"/>
        </w:rPr>
        <w:t>1.48</w:t>
      </w:r>
      <w:r>
        <w:rPr>
          <w:rFonts w:hint="eastAsia"/>
        </w:rPr>
        <w:t>亿元款项</w:t>
      </w:r>
      <w:proofErr w:type="gramStart"/>
      <w:r>
        <w:rPr>
          <w:rFonts w:hint="eastAsia"/>
        </w:rPr>
        <w:t>借给甲</w:t>
      </w:r>
      <w:proofErr w:type="gramEnd"/>
      <w:r>
        <w:rPr>
          <w:rFonts w:hint="eastAsia"/>
        </w:rPr>
        <w:t>公司</w:t>
      </w:r>
      <w:r>
        <w:rPr>
          <w:rFonts w:hint="eastAsia"/>
        </w:rPr>
        <w:t>,</w:t>
      </w:r>
      <w:r>
        <w:rPr>
          <w:rFonts w:hint="eastAsia"/>
        </w:rPr>
        <w:t>用于甲公司某项目运作和甲公司运营</w:t>
      </w:r>
      <w:r>
        <w:rPr>
          <w:rFonts w:hint="eastAsia"/>
        </w:rPr>
        <w:t>,</w:t>
      </w:r>
      <w:r>
        <w:rPr>
          <w:rFonts w:hint="eastAsia"/>
        </w:rPr>
        <w:t>甲公司和</w:t>
      </w:r>
      <w:proofErr w:type="gramStart"/>
      <w:r>
        <w:rPr>
          <w:rFonts w:hint="eastAsia"/>
        </w:rPr>
        <w:t>丁公司</w:t>
      </w:r>
      <w:proofErr w:type="gramEnd"/>
      <w:r>
        <w:rPr>
          <w:rFonts w:hint="eastAsia"/>
        </w:rPr>
        <w:t>依约提供抵押担保。同日</w:t>
      </w:r>
      <w:r>
        <w:rPr>
          <w:rFonts w:hint="eastAsia"/>
        </w:rPr>
        <w:t>,1.48</w:t>
      </w:r>
      <w:r>
        <w:rPr>
          <w:rFonts w:hint="eastAsia"/>
        </w:rPr>
        <w:t>亿元委</w:t>
      </w:r>
      <w:r>
        <w:rPr>
          <w:rFonts w:hint="eastAsia"/>
        </w:rPr>
        <w:lastRenderedPageBreak/>
        <w:t>托贷款和</w:t>
      </w:r>
      <w:r>
        <w:rPr>
          <w:rFonts w:hint="eastAsia"/>
        </w:rPr>
        <w:t>2000</w:t>
      </w:r>
      <w:r>
        <w:rPr>
          <w:rFonts w:hint="eastAsia"/>
        </w:rPr>
        <w:t>万元股权转让款转入甲公司。款项到位后</w:t>
      </w:r>
      <w:r>
        <w:rPr>
          <w:rFonts w:hint="eastAsia"/>
        </w:rPr>
        <w:t>,2011</w:t>
      </w:r>
      <w:r>
        <w:rPr>
          <w:rFonts w:hint="eastAsia"/>
        </w:rPr>
        <w:t>年</w:t>
      </w:r>
      <w:r>
        <w:rPr>
          <w:rFonts w:hint="eastAsia"/>
        </w:rPr>
        <w:t>8</w:t>
      </w:r>
      <w:r>
        <w:rPr>
          <w:rFonts w:hint="eastAsia"/>
        </w:rPr>
        <w:t>月至</w:t>
      </w:r>
      <w:r>
        <w:rPr>
          <w:rFonts w:hint="eastAsia"/>
        </w:rPr>
        <w:t>2012</w:t>
      </w:r>
      <w:r>
        <w:rPr>
          <w:rFonts w:hint="eastAsia"/>
        </w:rPr>
        <w:t>年</w:t>
      </w:r>
      <w:r>
        <w:rPr>
          <w:rFonts w:hint="eastAsia"/>
        </w:rPr>
        <w:t>4</w:t>
      </w:r>
      <w:r>
        <w:rPr>
          <w:rFonts w:hint="eastAsia"/>
        </w:rPr>
        <w:t>月期间</w:t>
      </w:r>
      <w:r>
        <w:rPr>
          <w:rFonts w:hint="eastAsia"/>
        </w:rPr>
        <w:t>,</w:t>
      </w:r>
      <w:r>
        <w:rPr>
          <w:rFonts w:hint="eastAsia"/>
        </w:rPr>
        <w:t>为完成破产重整程序中债务清偿</w:t>
      </w:r>
      <w:proofErr w:type="gramStart"/>
      <w:r>
        <w:rPr>
          <w:rFonts w:hint="eastAsia"/>
        </w:rPr>
        <w:t>及期间</w:t>
      </w:r>
      <w:proofErr w:type="gramEnd"/>
      <w:r>
        <w:rPr>
          <w:rFonts w:hint="eastAsia"/>
        </w:rPr>
        <w:t>发生的借款、担保等相关衍生事宜</w:t>
      </w:r>
      <w:r>
        <w:rPr>
          <w:rFonts w:hint="eastAsia"/>
        </w:rPr>
        <w:t>,</w:t>
      </w:r>
      <w:r>
        <w:rPr>
          <w:rFonts w:hint="eastAsia"/>
        </w:rPr>
        <w:t>甲公司依照合同</w:t>
      </w:r>
      <w:proofErr w:type="gramStart"/>
      <w:r>
        <w:rPr>
          <w:rFonts w:hint="eastAsia"/>
        </w:rPr>
        <w:t>约定及乙公司</w:t>
      </w:r>
      <w:proofErr w:type="gramEnd"/>
      <w:r>
        <w:rPr>
          <w:rFonts w:hint="eastAsia"/>
        </w:rPr>
        <w:t>、债权人陈某忠等人指令</w:t>
      </w:r>
      <w:r>
        <w:rPr>
          <w:rFonts w:hint="eastAsia"/>
        </w:rPr>
        <w:t>,</w:t>
      </w:r>
      <w:r>
        <w:rPr>
          <w:rFonts w:hint="eastAsia"/>
        </w:rPr>
        <w:t>先后向丁公司、深圳市</w:t>
      </w:r>
      <w:proofErr w:type="gramStart"/>
      <w:r>
        <w:rPr>
          <w:rFonts w:hint="eastAsia"/>
        </w:rPr>
        <w:t>戊</w:t>
      </w:r>
      <w:proofErr w:type="gramEnd"/>
      <w:r>
        <w:rPr>
          <w:rFonts w:hint="eastAsia"/>
        </w:rPr>
        <w:t>公司、深圳市</w:t>
      </w:r>
      <w:proofErr w:type="gramStart"/>
      <w:r>
        <w:rPr>
          <w:rFonts w:hint="eastAsia"/>
        </w:rPr>
        <w:t>己公司</w:t>
      </w:r>
      <w:proofErr w:type="gramEnd"/>
      <w:r>
        <w:rPr>
          <w:rFonts w:hint="eastAsia"/>
        </w:rPr>
        <w:t>等多家公司转账</w:t>
      </w:r>
      <w:r>
        <w:rPr>
          <w:rFonts w:hint="eastAsia"/>
        </w:rPr>
        <w:t>,</w:t>
      </w:r>
      <w:r>
        <w:rPr>
          <w:rFonts w:hint="eastAsia"/>
        </w:rPr>
        <w:t>款项共计</w:t>
      </w:r>
      <w:r>
        <w:rPr>
          <w:rFonts w:hint="eastAsia"/>
        </w:rPr>
        <w:t>1.605</w:t>
      </w:r>
      <w:r>
        <w:rPr>
          <w:rFonts w:hint="eastAsia"/>
        </w:rPr>
        <w:t>亿元。</w:t>
      </w:r>
    </w:p>
    <w:p w14:paraId="52641E95" w14:textId="77777777" w:rsidR="006F1DBE" w:rsidRDefault="006F1DBE" w:rsidP="004324E5">
      <w:pPr>
        <w:pStyle w:val="AD"/>
        <w:spacing w:line="276" w:lineRule="auto"/>
      </w:pPr>
    </w:p>
    <w:p w14:paraId="65F62234" w14:textId="77777777" w:rsidR="006F1DBE" w:rsidRDefault="006F1DBE" w:rsidP="004324E5">
      <w:pPr>
        <w:pStyle w:val="AD"/>
        <w:spacing w:line="276" w:lineRule="auto"/>
      </w:pPr>
      <w:r>
        <w:rPr>
          <w:rFonts w:hint="eastAsia"/>
        </w:rPr>
        <w:t xml:space="preserve">　　</w:t>
      </w:r>
      <w:r>
        <w:rPr>
          <w:rFonts w:hint="eastAsia"/>
        </w:rPr>
        <w:t>2012</w:t>
      </w:r>
      <w:r>
        <w:rPr>
          <w:rFonts w:hint="eastAsia"/>
        </w:rPr>
        <w:t>年</w:t>
      </w:r>
      <w:r>
        <w:rPr>
          <w:rFonts w:hint="eastAsia"/>
        </w:rPr>
        <w:t>11</w:t>
      </w:r>
      <w:r>
        <w:rPr>
          <w:rFonts w:hint="eastAsia"/>
        </w:rPr>
        <w:t>月</w:t>
      </w:r>
      <w:r>
        <w:rPr>
          <w:rFonts w:hint="eastAsia"/>
        </w:rPr>
        <w:t>1</w:t>
      </w:r>
      <w:r>
        <w:rPr>
          <w:rFonts w:hint="eastAsia"/>
        </w:rPr>
        <w:t>日</w:t>
      </w:r>
      <w:r>
        <w:rPr>
          <w:rFonts w:hint="eastAsia"/>
        </w:rPr>
        <w:t>,</w:t>
      </w:r>
      <w:r>
        <w:rPr>
          <w:rFonts w:hint="eastAsia"/>
        </w:rPr>
        <w:t>诸某某将其持有的对甲公司债权中的</w:t>
      </w:r>
      <w:r>
        <w:rPr>
          <w:rFonts w:hint="eastAsia"/>
        </w:rPr>
        <w:t>800</w:t>
      </w:r>
      <w:r>
        <w:rPr>
          <w:rFonts w:hint="eastAsia"/>
        </w:rPr>
        <w:t>万元转让给赵某新</w:t>
      </w:r>
      <w:r>
        <w:rPr>
          <w:rFonts w:hint="eastAsia"/>
        </w:rPr>
        <w:t>,</w:t>
      </w:r>
      <w:r>
        <w:rPr>
          <w:rFonts w:hint="eastAsia"/>
        </w:rPr>
        <w:t>并通知债务人。</w:t>
      </w:r>
      <w:r>
        <w:rPr>
          <w:rFonts w:hint="eastAsia"/>
        </w:rPr>
        <w:t>2012</w:t>
      </w:r>
      <w:r>
        <w:rPr>
          <w:rFonts w:hint="eastAsia"/>
        </w:rPr>
        <w:t>年</w:t>
      </w:r>
      <w:r>
        <w:rPr>
          <w:rFonts w:hint="eastAsia"/>
        </w:rPr>
        <w:t>11</w:t>
      </w:r>
      <w:r>
        <w:rPr>
          <w:rFonts w:hint="eastAsia"/>
        </w:rPr>
        <w:t>月</w:t>
      </w:r>
      <w:r>
        <w:rPr>
          <w:rFonts w:hint="eastAsia"/>
        </w:rPr>
        <w:t>5</w:t>
      </w:r>
      <w:r>
        <w:rPr>
          <w:rFonts w:hint="eastAsia"/>
        </w:rPr>
        <w:t>日</w:t>
      </w:r>
      <w:r>
        <w:rPr>
          <w:rFonts w:hint="eastAsia"/>
        </w:rPr>
        <w:t>,</w:t>
      </w:r>
      <w:r>
        <w:rPr>
          <w:rFonts w:hint="eastAsia"/>
        </w:rPr>
        <w:t>赵某新向浙江省兰溪市人民法院起诉</w:t>
      </w:r>
      <w:r>
        <w:rPr>
          <w:rFonts w:hint="eastAsia"/>
        </w:rPr>
        <w:t>,</w:t>
      </w:r>
      <w:r>
        <w:rPr>
          <w:rFonts w:hint="eastAsia"/>
        </w:rPr>
        <w:t>要求甲公司归还欠款</w:t>
      </w:r>
      <w:r>
        <w:rPr>
          <w:rFonts w:hint="eastAsia"/>
        </w:rPr>
        <w:t>800</w:t>
      </w:r>
      <w:r>
        <w:rPr>
          <w:rFonts w:hint="eastAsia"/>
        </w:rPr>
        <w:t>万元</w:t>
      </w:r>
      <w:r>
        <w:rPr>
          <w:rFonts w:hint="eastAsia"/>
        </w:rPr>
        <w:t>,</w:t>
      </w:r>
      <w:r>
        <w:rPr>
          <w:rFonts w:hint="eastAsia"/>
        </w:rPr>
        <w:t>丙企业承担连带责任。</w:t>
      </w:r>
    </w:p>
    <w:p w14:paraId="2E8B0A32" w14:textId="77777777" w:rsidR="006F1DBE" w:rsidRDefault="006F1DBE" w:rsidP="004324E5">
      <w:pPr>
        <w:pStyle w:val="AD"/>
        <w:spacing w:line="276" w:lineRule="auto"/>
      </w:pPr>
    </w:p>
    <w:p w14:paraId="2712E9D2" w14:textId="77777777" w:rsidR="006F1DBE" w:rsidRDefault="006F1DBE" w:rsidP="004324E5">
      <w:pPr>
        <w:pStyle w:val="AD"/>
        <w:spacing w:line="276" w:lineRule="auto"/>
      </w:pPr>
      <w:r>
        <w:rPr>
          <w:rFonts w:hint="eastAsia"/>
        </w:rPr>
        <w:t xml:space="preserve">　　兰溪市人民法院一审认为</w:t>
      </w:r>
      <w:r>
        <w:rPr>
          <w:rFonts w:hint="eastAsia"/>
        </w:rPr>
        <w:t>,</w:t>
      </w:r>
      <w:r>
        <w:rPr>
          <w:rFonts w:hint="eastAsia"/>
        </w:rPr>
        <w:t>丙企业是甲公司的绝对控股股东</w:t>
      </w:r>
      <w:r>
        <w:rPr>
          <w:rFonts w:hint="eastAsia"/>
        </w:rPr>
        <w:t>,</w:t>
      </w:r>
      <w:r>
        <w:rPr>
          <w:rFonts w:hint="eastAsia"/>
        </w:rPr>
        <w:t>其滥用公司法人独立地位和股东有限责任</w:t>
      </w:r>
      <w:r>
        <w:rPr>
          <w:rFonts w:hint="eastAsia"/>
        </w:rPr>
        <w:t>,</w:t>
      </w:r>
      <w:r>
        <w:rPr>
          <w:rFonts w:hint="eastAsia"/>
        </w:rPr>
        <w:t>对甲公司进行不正当支配和控制</w:t>
      </w:r>
      <w:r>
        <w:rPr>
          <w:rFonts w:hint="eastAsia"/>
        </w:rPr>
        <w:t>,</w:t>
      </w:r>
      <w:r>
        <w:rPr>
          <w:rFonts w:hint="eastAsia"/>
        </w:rPr>
        <w:t>且未将贷款用于房地产开发</w:t>
      </w:r>
      <w:r>
        <w:rPr>
          <w:rFonts w:hint="eastAsia"/>
        </w:rPr>
        <w:t>,</w:t>
      </w:r>
      <w:r>
        <w:rPr>
          <w:rFonts w:hint="eastAsia"/>
        </w:rPr>
        <w:t>其转移资产、逃避债务的行为严重损害公司债权人利益</w:t>
      </w:r>
      <w:r>
        <w:rPr>
          <w:rFonts w:hint="eastAsia"/>
        </w:rPr>
        <w:t>,</w:t>
      </w:r>
      <w:r>
        <w:rPr>
          <w:rFonts w:hint="eastAsia"/>
        </w:rPr>
        <w:t>应当对甲公司的债务承担连带责任</w:t>
      </w:r>
      <w:r>
        <w:rPr>
          <w:rFonts w:hint="eastAsia"/>
        </w:rPr>
        <w:t>,</w:t>
      </w:r>
      <w:r>
        <w:rPr>
          <w:rFonts w:hint="eastAsia"/>
        </w:rPr>
        <w:t>遂判决甲公司归还赵某新</w:t>
      </w:r>
      <w:r>
        <w:rPr>
          <w:rFonts w:hint="eastAsia"/>
        </w:rPr>
        <w:t>800</w:t>
      </w:r>
      <w:r>
        <w:rPr>
          <w:rFonts w:hint="eastAsia"/>
        </w:rPr>
        <w:t>万元借款</w:t>
      </w:r>
      <w:r>
        <w:rPr>
          <w:rFonts w:hint="eastAsia"/>
        </w:rPr>
        <w:t>,</w:t>
      </w:r>
      <w:r>
        <w:rPr>
          <w:rFonts w:hint="eastAsia"/>
        </w:rPr>
        <w:t>丙企业承担连带责任。丙企业不服</w:t>
      </w:r>
      <w:r>
        <w:rPr>
          <w:rFonts w:hint="eastAsia"/>
        </w:rPr>
        <w:t>,</w:t>
      </w:r>
      <w:r>
        <w:rPr>
          <w:rFonts w:hint="eastAsia"/>
        </w:rPr>
        <w:t>上诉至浙江省金华市中级人民法院。二审判决驳回上诉</w:t>
      </w:r>
      <w:r>
        <w:rPr>
          <w:rFonts w:hint="eastAsia"/>
        </w:rPr>
        <w:t>,</w:t>
      </w:r>
      <w:r>
        <w:rPr>
          <w:rFonts w:hint="eastAsia"/>
        </w:rPr>
        <w:t>维持原判。丙企业申请再审</w:t>
      </w:r>
      <w:r>
        <w:rPr>
          <w:rFonts w:hint="eastAsia"/>
        </w:rPr>
        <w:t>,</w:t>
      </w:r>
      <w:r>
        <w:rPr>
          <w:rFonts w:hint="eastAsia"/>
        </w:rPr>
        <w:t>浙江省高级人民法院裁定驳回其再审申请。</w:t>
      </w:r>
    </w:p>
    <w:p w14:paraId="1BA0E5F9" w14:textId="77777777" w:rsidR="006F1DBE" w:rsidRDefault="006F1DBE" w:rsidP="004324E5">
      <w:pPr>
        <w:pStyle w:val="AD"/>
        <w:spacing w:line="276" w:lineRule="auto"/>
      </w:pPr>
    </w:p>
    <w:p w14:paraId="06A33C48" w14:textId="77777777" w:rsidR="006F1DBE" w:rsidRDefault="006F1DBE" w:rsidP="004324E5">
      <w:pPr>
        <w:pStyle w:val="AD"/>
        <w:spacing w:line="276" w:lineRule="auto"/>
      </w:pPr>
      <w:r>
        <w:rPr>
          <w:rFonts w:hint="eastAsia"/>
        </w:rPr>
        <w:t xml:space="preserve">　　【检察机关监督情况】</w:t>
      </w:r>
    </w:p>
    <w:p w14:paraId="3F4C39D3" w14:textId="77777777" w:rsidR="006F1DBE" w:rsidRDefault="006F1DBE" w:rsidP="004324E5">
      <w:pPr>
        <w:pStyle w:val="AD"/>
        <w:spacing w:line="276" w:lineRule="auto"/>
      </w:pPr>
    </w:p>
    <w:p w14:paraId="6A5318CF" w14:textId="77777777" w:rsidR="006F1DBE" w:rsidRDefault="006F1DBE" w:rsidP="004324E5">
      <w:pPr>
        <w:pStyle w:val="AD"/>
        <w:spacing w:line="276" w:lineRule="auto"/>
      </w:pPr>
      <w:r>
        <w:rPr>
          <w:rFonts w:hint="eastAsia"/>
        </w:rPr>
        <w:t xml:space="preserve">　　受理及审查情况。丙企业主张</w:t>
      </w:r>
      <w:r>
        <w:rPr>
          <w:rFonts w:hint="eastAsia"/>
        </w:rPr>
        <w:t>,</w:t>
      </w:r>
      <w:r>
        <w:rPr>
          <w:rFonts w:hint="eastAsia"/>
        </w:rPr>
        <w:t>甲公司对外转款均有特定用途</w:t>
      </w:r>
      <w:r>
        <w:rPr>
          <w:rFonts w:hint="eastAsia"/>
        </w:rPr>
        <w:t>,</w:t>
      </w:r>
      <w:r>
        <w:rPr>
          <w:rFonts w:hint="eastAsia"/>
        </w:rPr>
        <w:t>并非转移资产</w:t>
      </w:r>
      <w:r>
        <w:rPr>
          <w:rFonts w:hint="eastAsia"/>
        </w:rPr>
        <w:t>,</w:t>
      </w:r>
      <w:r>
        <w:rPr>
          <w:rFonts w:hint="eastAsia"/>
        </w:rPr>
        <w:t>丙企业并不存在滥用公司法人独立地位和股东有限责任的行为</w:t>
      </w:r>
      <w:r>
        <w:rPr>
          <w:rFonts w:hint="eastAsia"/>
        </w:rPr>
        <w:t>,</w:t>
      </w:r>
      <w:r>
        <w:rPr>
          <w:rFonts w:hint="eastAsia"/>
        </w:rPr>
        <w:t>不应承担连带责任</w:t>
      </w:r>
      <w:r>
        <w:rPr>
          <w:rFonts w:hint="eastAsia"/>
        </w:rPr>
        <w:t>,</w:t>
      </w:r>
      <w:r>
        <w:rPr>
          <w:rFonts w:hint="eastAsia"/>
        </w:rPr>
        <w:t>遂于</w:t>
      </w:r>
      <w:r>
        <w:rPr>
          <w:rFonts w:hint="eastAsia"/>
        </w:rPr>
        <w:t>2016</w:t>
      </w:r>
      <w:r>
        <w:rPr>
          <w:rFonts w:hint="eastAsia"/>
        </w:rPr>
        <w:t>年</w:t>
      </w:r>
      <w:r>
        <w:rPr>
          <w:rFonts w:hint="eastAsia"/>
        </w:rPr>
        <w:t>2</w:t>
      </w:r>
      <w:r>
        <w:rPr>
          <w:rFonts w:hint="eastAsia"/>
        </w:rPr>
        <w:t>月向浙江省金华市人民检察院申请监督。该院予以受理审查。</w:t>
      </w:r>
    </w:p>
    <w:p w14:paraId="10EBB024" w14:textId="77777777" w:rsidR="006F1DBE" w:rsidRDefault="006F1DBE" w:rsidP="004324E5">
      <w:pPr>
        <w:pStyle w:val="AD"/>
        <w:spacing w:line="276" w:lineRule="auto"/>
      </w:pPr>
    </w:p>
    <w:p w14:paraId="3CD120FB" w14:textId="77777777" w:rsidR="006F1DBE" w:rsidRDefault="006F1DBE" w:rsidP="004324E5">
      <w:pPr>
        <w:pStyle w:val="AD"/>
        <w:spacing w:line="276" w:lineRule="auto"/>
      </w:pPr>
      <w:r>
        <w:rPr>
          <w:rFonts w:hint="eastAsia"/>
        </w:rPr>
        <w:t xml:space="preserve">　　围绕丙企业是否存在滥用公司法人独立地位和股东有限责任逃避公司债务的问题</w:t>
      </w:r>
      <w:r>
        <w:rPr>
          <w:rFonts w:hint="eastAsia"/>
        </w:rPr>
        <w:t>,</w:t>
      </w:r>
      <w:r>
        <w:rPr>
          <w:rFonts w:hint="eastAsia"/>
        </w:rPr>
        <w:t>检察机关依法调阅原审案卷</w:t>
      </w:r>
      <w:r>
        <w:rPr>
          <w:rFonts w:hint="eastAsia"/>
        </w:rPr>
        <w:t>;</w:t>
      </w:r>
      <w:r>
        <w:rPr>
          <w:rFonts w:hint="eastAsia"/>
        </w:rPr>
        <w:t>核实相关工商登记信息</w:t>
      </w:r>
      <w:r>
        <w:rPr>
          <w:rFonts w:hint="eastAsia"/>
        </w:rPr>
        <w:t>,</w:t>
      </w:r>
      <w:r>
        <w:rPr>
          <w:rFonts w:hint="eastAsia"/>
        </w:rPr>
        <w:t>并对本案关键证人进行询问</w:t>
      </w:r>
      <w:r>
        <w:rPr>
          <w:rFonts w:hint="eastAsia"/>
        </w:rPr>
        <w:t>,</w:t>
      </w:r>
      <w:r>
        <w:rPr>
          <w:rFonts w:hint="eastAsia"/>
        </w:rPr>
        <w:t>相关证据可以证实甲公司于</w:t>
      </w:r>
      <w:r>
        <w:rPr>
          <w:rFonts w:hint="eastAsia"/>
        </w:rPr>
        <w:t>2011</w:t>
      </w:r>
      <w:r>
        <w:rPr>
          <w:rFonts w:hint="eastAsia"/>
        </w:rPr>
        <w:t>年</w:t>
      </w:r>
      <w:r>
        <w:rPr>
          <w:rFonts w:hint="eastAsia"/>
        </w:rPr>
        <w:t>8</w:t>
      </w:r>
      <w:r>
        <w:rPr>
          <w:rFonts w:hint="eastAsia"/>
        </w:rPr>
        <w:t>月至</w:t>
      </w:r>
      <w:r>
        <w:rPr>
          <w:rFonts w:hint="eastAsia"/>
        </w:rPr>
        <w:t>2012</w:t>
      </w:r>
      <w:r>
        <w:rPr>
          <w:rFonts w:hint="eastAsia"/>
        </w:rPr>
        <w:t>年</w:t>
      </w:r>
      <w:r>
        <w:rPr>
          <w:rFonts w:hint="eastAsia"/>
        </w:rPr>
        <w:t>4</w:t>
      </w:r>
      <w:r>
        <w:rPr>
          <w:rFonts w:hint="eastAsia"/>
        </w:rPr>
        <w:t>月期间的对外转款均具有正当事由</w:t>
      </w:r>
      <w:r>
        <w:rPr>
          <w:rFonts w:hint="eastAsia"/>
        </w:rPr>
        <w:t>,</w:t>
      </w:r>
      <w:r>
        <w:rPr>
          <w:rFonts w:hint="eastAsia"/>
        </w:rPr>
        <w:t>而非恶意转移资产</w:t>
      </w:r>
      <w:r>
        <w:rPr>
          <w:rFonts w:hint="eastAsia"/>
        </w:rPr>
        <w:t>,</w:t>
      </w:r>
      <w:r>
        <w:rPr>
          <w:rFonts w:hint="eastAsia"/>
        </w:rPr>
        <w:t>逃避债务。</w:t>
      </w:r>
    </w:p>
    <w:p w14:paraId="3DEB1719" w14:textId="77777777" w:rsidR="006F1DBE" w:rsidRDefault="006F1DBE" w:rsidP="004324E5">
      <w:pPr>
        <w:pStyle w:val="AD"/>
        <w:spacing w:line="276" w:lineRule="auto"/>
      </w:pPr>
    </w:p>
    <w:p w14:paraId="7EE1F2B8" w14:textId="77777777" w:rsidR="006F1DBE" w:rsidRDefault="006F1DBE" w:rsidP="004324E5">
      <w:pPr>
        <w:pStyle w:val="AD"/>
        <w:spacing w:line="276" w:lineRule="auto"/>
      </w:pPr>
      <w:r>
        <w:rPr>
          <w:rFonts w:hint="eastAsia"/>
        </w:rPr>
        <w:t xml:space="preserve">　　监督意见。金华市人民检察院就本案向浙江省人民检察院提请抗诉。浙江省人民检察院经审查认为</w:t>
      </w:r>
      <w:r>
        <w:rPr>
          <w:rFonts w:hint="eastAsia"/>
        </w:rPr>
        <w:t>,</w:t>
      </w:r>
      <w:r>
        <w:rPr>
          <w:rFonts w:hint="eastAsia"/>
        </w:rPr>
        <w:t>丙企业并未支配控制甲公司的资金支出</w:t>
      </w:r>
      <w:r>
        <w:rPr>
          <w:rFonts w:hint="eastAsia"/>
        </w:rPr>
        <w:t>,</w:t>
      </w:r>
      <w:r>
        <w:rPr>
          <w:rFonts w:hint="eastAsia"/>
        </w:rPr>
        <w:t>在丙企业受让股权后</w:t>
      </w:r>
      <w:r>
        <w:rPr>
          <w:rFonts w:hint="eastAsia"/>
        </w:rPr>
        <w:t>,</w:t>
      </w:r>
      <w:r>
        <w:rPr>
          <w:rFonts w:hint="eastAsia"/>
        </w:rPr>
        <w:t>甲公司仍然由原股东丁公司派人进行管理</w:t>
      </w:r>
      <w:r>
        <w:rPr>
          <w:rFonts w:hint="eastAsia"/>
        </w:rPr>
        <w:t>,</w:t>
      </w:r>
      <w:r>
        <w:rPr>
          <w:rFonts w:hint="eastAsia"/>
        </w:rPr>
        <w:t>公司管理人员未发生变化</w:t>
      </w:r>
      <w:r>
        <w:rPr>
          <w:rFonts w:hint="eastAsia"/>
        </w:rPr>
        <w:t>;</w:t>
      </w:r>
      <w:r>
        <w:rPr>
          <w:rFonts w:hint="eastAsia"/>
        </w:rPr>
        <w:t>甲公司向丁公司等公司多次转款均具有明确用途</w:t>
      </w:r>
      <w:r>
        <w:rPr>
          <w:rFonts w:hint="eastAsia"/>
        </w:rPr>
        <w:t>,</w:t>
      </w:r>
      <w:r>
        <w:rPr>
          <w:rFonts w:hint="eastAsia"/>
        </w:rPr>
        <w:t>而非恶意转移资产</w:t>
      </w:r>
      <w:r>
        <w:rPr>
          <w:rFonts w:hint="eastAsia"/>
        </w:rPr>
        <w:t>;</w:t>
      </w:r>
      <w:r>
        <w:rPr>
          <w:rFonts w:hint="eastAsia"/>
        </w:rPr>
        <w:t>丙企业与甲公司、丁公司等企业之间不存在人员、业务、财务的交叉或混同。因此</w:t>
      </w:r>
      <w:r>
        <w:rPr>
          <w:rFonts w:hint="eastAsia"/>
        </w:rPr>
        <w:t>,</w:t>
      </w:r>
      <w:r>
        <w:rPr>
          <w:rFonts w:hint="eastAsia"/>
        </w:rPr>
        <w:t>终审判决认定丙企业利用法人独立地位和股东有限责任逃避债务</w:t>
      </w:r>
      <w:r>
        <w:rPr>
          <w:rFonts w:hint="eastAsia"/>
        </w:rPr>
        <w:t>,</w:t>
      </w:r>
      <w:r>
        <w:rPr>
          <w:rFonts w:hint="eastAsia"/>
        </w:rPr>
        <w:t>属于认定事实和适用法律错误。</w:t>
      </w:r>
      <w:r>
        <w:rPr>
          <w:rFonts w:hint="eastAsia"/>
        </w:rPr>
        <w:t>2016</w:t>
      </w:r>
      <w:r>
        <w:rPr>
          <w:rFonts w:hint="eastAsia"/>
        </w:rPr>
        <w:t>年</w:t>
      </w:r>
      <w:r>
        <w:rPr>
          <w:rFonts w:hint="eastAsia"/>
        </w:rPr>
        <w:t>11</w:t>
      </w:r>
      <w:r>
        <w:rPr>
          <w:rFonts w:hint="eastAsia"/>
        </w:rPr>
        <w:t>月</w:t>
      </w:r>
      <w:r>
        <w:rPr>
          <w:rFonts w:hint="eastAsia"/>
        </w:rPr>
        <w:t>25</w:t>
      </w:r>
      <w:r>
        <w:rPr>
          <w:rFonts w:hint="eastAsia"/>
        </w:rPr>
        <w:t>日</w:t>
      </w:r>
      <w:r>
        <w:rPr>
          <w:rFonts w:hint="eastAsia"/>
        </w:rPr>
        <w:t>,</w:t>
      </w:r>
      <w:r>
        <w:rPr>
          <w:rFonts w:hint="eastAsia"/>
        </w:rPr>
        <w:t>浙江省人民检察院依法向浙江省高级人民法院提出抗诉。</w:t>
      </w:r>
    </w:p>
    <w:p w14:paraId="3D29787A" w14:textId="77777777" w:rsidR="006F1DBE" w:rsidRDefault="006F1DBE" w:rsidP="004324E5">
      <w:pPr>
        <w:pStyle w:val="AD"/>
        <w:spacing w:line="276" w:lineRule="auto"/>
      </w:pPr>
    </w:p>
    <w:p w14:paraId="7AFFAF11" w14:textId="77777777" w:rsidR="006F1DBE" w:rsidRDefault="006F1DBE" w:rsidP="004324E5">
      <w:pPr>
        <w:pStyle w:val="AD"/>
        <w:spacing w:line="276" w:lineRule="auto"/>
      </w:pPr>
      <w:r>
        <w:rPr>
          <w:rFonts w:hint="eastAsia"/>
        </w:rPr>
        <w:t xml:space="preserve">　　监督结果。</w:t>
      </w:r>
      <w:r>
        <w:rPr>
          <w:rFonts w:hint="eastAsia"/>
        </w:rPr>
        <w:t>2018</w:t>
      </w:r>
      <w:r>
        <w:rPr>
          <w:rFonts w:hint="eastAsia"/>
        </w:rPr>
        <w:t>年</w:t>
      </w:r>
      <w:r>
        <w:rPr>
          <w:rFonts w:hint="eastAsia"/>
        </w:rPr>
        <w:t>1</w:t>
      </w:r>
      <w:r>
        <w:rPr>
          <w:rFonts w:hint="eastAsia"/>
        </w:rPr>
        <w:t>月</w:t>
      </w:r>
      <w:r>
        <w:rPr>
          <w:rFonts w:hint="eastAsia"/>
        </w:rPr>
        <w:t>31</w:t>
      </w:r>
      <w:r>
        <w:rPr>
          <w:rFonts w:hint="eastAsia"/>
        </w:rPr>
        <w:t>日</w:t>
      </w:r>
      <w:r>
        <w:rPr>
          <w:rFonts w:hint="eastAsia"/>
        </w:rPr>
        <w:t>,</w:t>
      </w:r>
      <w:r>
        <w:rPr>
          <w:rFonts w:hint="eastAsia"/>
        </w:rPr>
        <w:t>浙江省高级人民法院</w:t>
      </w:r>
      <w:proofErr w:type="gramStart"/>
      <w:r>
        <w:rPr>
          <w:rFonts w:hint="eastAsia"/>
        </w:rPr>
        <w:t>作出</w:t>
      </w:r>
      <w:proofErr w:type="gramEnd"/>
      <w:r>
        <w:rPr>
          <w:rFonts w:hint="eastAsia"/>
        </w:rPr>
        <w:t>(2017)</w:t>
      </w:r>
      <w:proofErr w:type="gramStart"/>
      <w:r>
        <w:rPr>
          <w:rFonts w:hint="eastAsia"/>
        </w:rPr>
        <w:t>浙民再</w:t>
      </w:r>
      <w:proofErr w:type="gramEnd"/>
      <w:r>
        <w:rPr>
          <w:rFonts w:hint="eastAsia"/>
        </w:rPr>
        <w:t>116</w:t>
      </w:r>
      <w:r>
        <w:rPr>
          <w:rFonts w:hint="eastAsia"/>
        </w:rPr>
        <w:t>号民事判决</w:t>
      </w:r>
      <w:r>
        <w:rPr>
          <w:rFonts w:hint="eastAsia"/>
        </w:rPr>
        <w:t>,</w:t>
      </w:r>
      <w:proofErr w:type="gramStart"/>
      <w:r>
        <w:rPr>
          <w:rFonts w:hint="eastAsia"/>
        </w:rPr>
        <w:t>认定案涉</w:t>
      </w:r>
      <w:proofErr w:type="gramEnd"/>
      <w:r>
        <w:rPr>
          <w:rFonts w:hint="eastAsia"/>
        </w:rPr>
        <w:t>委托贷款以及股权转让款的对外支付有合理解释</w:t>
      </w:r>
      <w:r>
        <w:rPr>
          <w:rFonts w:hint="eastAsia"/>
        </w:rPr>
        <w:t>,</w:t>
      </w:r>
      <w:r>
        <w:rPr>
          <w:rFonts w:hint="eastAsia"/>
        </w:rPr>
        <w:t>现有证据不足以证明丙企业有滥用公司法人独立地位和股东有限责任逃避债务的行为</w:t>
      </w:r>
      <w:r>
        <w:rPr>
          <w:rFonts w:hint="eastAsia"/>
        </w:rPr>
        <w:t>,</w:t>
      </w:r>
      <w:r>
        <w:rPr>
          <w:rFonts w:hint="eastAsia"/>
        </w:rPr>
        <w:t>判决撤销一、二审判决有关丙企业对案涉债务承担连带责任的判项</w:t>
      </w:r>
      <w:r>
        <w:rPr>
          <w:rFonts w:hint="eastAsia"/>
        </w:rPr>
        <w:t>,</w:t>
      </w:r>
      <w:r>
        <w:rPr>
          <w:rFonts w:hint="eastAsia"/>
        </w:rPr>
        <w:t>驳回赵某新对丙企业提出的诉讼请求。</w:t>
      </w:r>
    </w:p>
    <w:p w14:paraId="3DEC1BB5" w14:textId="77777777" w:rsidR="006F1DBE" w:rsidRDefault="006F1DBE" w:rsidP="004324E5">
      <w:pPr>
        <w:pStyle w:val="AD"/>
        <w:spacing w:line="276" w:lineRule="auto"/>
      </w:pPr>
    </w:p>
    <w:p w14:paraId="25EFC466" w14:textId="77777777" w:rsidR="006F1DBE" w:rsidRDefault="006F1DBE" w:rsidP="004324E5">
      <w:pPr>
        <w:pStyle w:val="AD"/>
        <w:spacing w:line="276" w:lineRule="auto"/>
      </w:pPr>
      <w:r>
        <w:rPr>
          <w:rFonts w:hint="eastAsia"/>
        </w:rPr>
        <w:t xml:space="preserve">　　【指导意义】</w:t>
      </w:r>
    </w:p>
    <w:p w14:paraId="7A4E4821" w14:textId="77777777" w:rsidR="006F1DBE" w:rsidRDefault="006F1DBE" w:rsidP="004324E5">
      <w:pPr>
        <w:pStyle w:val="AD"/>
        <w:spacing w:line="276" w:lineRule="auto"/>
      </w:pPr>
    </w:p>
    <w:p w14:paraId="28321A58" w14:textId="77777777" w:rsidR="006F1DBE" w:rsidRDefault="006F1DBE" w:rsidP="004324E5">
      <w:pPr>
        <w:pStyle w:val="AD"/>
        <w:spacing w:line="276" w:lineRule="auto"/>
      </w:pPr>
      <w:r>
        <w:rPr>
          <w:rFonts w:hint="eastAsia"/>
        </w:rPr>
        <w:t xml:space="preserve">　　</w:t>
      </w:r>
      <w:r>
        <w:rPr>
          <w:rFonts w:hint="eastAsia"/>
        </w:rPr>
        <w:t>1.</w:t>
      </w:r>
      <w:r>
        <w:rPr>
          <w:rFonts w:hint="eastAsia"/>
        </w:rPr>
        <w:t>严格适用公司有限责任制度</w:t>
      </w:r>
      <w:r>
        <w:rPr>
          <w:rFonts w:hint="eastAsia"/>
        </w:rPr>
        <w:t>,</w:t>
      </w:r>
      <w:r>
        <w:rPr>
          <w:rFonts w:hint="eastAsia"/>
        </w:rPr>
        <w:t>依法保护股东的个人财产安全。公司人格独立和股东有限责任是公司法的基本原则。否认公司独立人格</w:t>
      </w:r>
      <w:r>
        <w:rPr>
          <w:rFonts w:hint="eastAsia"/>
        </w:rPr>
        <w:t>,</w:t>
      </w:r>
      <w:r>
        <w:rPr>
          <w:rFonts w:hint="eastAsia"/>
        </w:rPr>
        <w:t>由滥用公司法人独立地位和股东有限责任的股东对公司债务承担连带责任</w:t>
      </w:r>
      <w:r>
        <w:rPr>
          <w:rFonts w:hint="eastAsia"/>
        </w:rPr>
        <w:t>,</w:t>
      </w:r>
      <w:r>
        <w:rPr>
          <w:rFonts w:hint="eastAsia"/>
        </w:rPr>
        <w:t>是股东有限责任的例外。在具体案件中应依据特定的法律事实和法律关系</w:t>
      </w:r>
      <w:r>
        <w:rPr>
          <w:rFonts w:hint="eastAsia"/>
        </w:rPr>
        <w:t>,</w:t>
      </w:r>
      <w:r>
        <w:rPr>
          <w:rFonts w:hint="eastAsia"/>
        </w:rPr>
        <w:t>综合判断和审慎适用</w:t>
      </w:r>
      <w:r>
        <w:rPr>
          <w:rFonts w:hint="eastAsia"/>
        </w:rPr>
        <w:t>,</w:t>
      </w:r>
      <w:r>
        <w:rPr>
          <w:rFonts w:hint="eastAsia"/>
        </w:rPr>
        <w:t>依法区分股东与公司的各自财产与债务</w:t>
      </w:r>
      <w:r>
        <w:rPr>
          <w:rFonts w:hint="eastAsia"/>
        </w:rPr>
        <w:t>,</w:t>
      </w:r>
      <w:r>
        <w:rPr>
          <w:rFonts w:hint="eastAsia"/>
        </w:rPr>
        <w:t>维护市场主体的独立性和正常的经济秩序。</w:t>
      </w:r>
    </w:p>
    <w:p w14:paraId="25295B4A" w14:textId="77777777" w:rsidR="006F1DBE" w:rsidRDefault="006F1DBE" w:rsidP="004324E5">
      <w:pPr>
        <w:pStyle w:val="AD"/>
        <w:spacing w:line="276" w:lineRule="auto"/>
      </w:pPr>
    </w:p>
    <w:p w14:paraId="3E9FFE00" w14:textId="77777777" w:rsidR="006F1DBE" w:rsidRDefault="006F1DBE" w:rsidP="004324E5">
      <w:pPr>
        <w:pStyle w:val="AD"/>
        <w:spacing w:line="276" w:lineRule="auto"/>
      </w:pPr>
      <w:r>
        <w:rPr>
          <w:rFonts w:hint="eastAsia"/>
        </w:rPr>
        <w:t xml:space="preserve">　　</w:t>
      </w:r>
      <w:r>
        <w:rPr>
          <w:rFonts w:hint="eastAsia"/>
        </w:rPr>
        <w:t>2.</w:t>
      </w:r>
      <w:r>
        <w:rPr>
          <w:rFonts w:hint="eastAsia"/>
        </w:rPr>
        <w:t>检察机关在审查股东损害公司债权人利益的案件时</w:t>
      </w:r>
      <w:r>
        <w:rPr>
          <w:rFonts w:hint="eastAsia"/>
        </w:rPr>
        <w:t>,</w:t>
      </w:r>
      <w:r>
        <w:rPr>
          <w:rFonts w:hint="eastAsia"/>
        </w:rPr>
        <w:t>应当严格区分企业正当融资担保与恶意转移公司资产逃避债务损害公司债权人利益违法行为的界限。如果公司股东没有利用经营权恶意转移公司资产谋一己之私</w:t>
      </w:r>
      <w:r>
        <w:rPr>
          <w:rFonts w:hint="eastAsia"/>
        </w:rPr>
        <w:t>,</w:t>
      </w:r>
      <w:r>
        <w:rPr>
          <w:rFonts w:hint="eastAsia"/>
        </w:rPr>
        <w:t>没有损害公司债权人利益的</w:t>
      </w:r>
      <w:r>
        <w:rPr>
          <w:rFonts w:hint="eastAsia"/>
        </w:rPr>
        <w:t>,</w:t>
      </w:r>
      <w:r>
        <w:rPr>
          <w:rFonts w:hint="eastAsia"/>
        </w:rPr>
        <w:t>依法不应当对公司债务承担连带偿还责任。</w:t>
      </w:r>
    </w:p>
    <w:p w14:paraId="1AE010DB" w14:textId="77777777" w:rsidR="006F1DBE" w:rsidRDefault="006F1DBE" w:rsidP="004324E5">
      <w:pPr>
        <w:pStyle w:val="AD"/>
        <w:spacing w:line="276" w:lineRule="auto"/>
      </w:pPr>
    </w:p>
    <w:p w14:paraId="20F366A5" w14:textId="77777777" w:rsidR="006F1DBE" w:rsidRDefault="006F1DBE" w:rsidP="004324E5">
      <w:pPr>
        <w:pStyle w:val="AD"/>
        <w:spacing w:line="276" w:lineRule="auto"/>
      </w:pPr>
      <w:r>
        <w:rPr>
          <w:rFonts w:hint="eastAsia"/>
        </w:rPr>
        <w:t xml:space="preserve">　　</w:t>
      </w:r>
      <w:r>
        <w:rPr>
          <w:rFonts w:hint="eastAsia"/>
        </w:rPr>
        <w:t>3.</w:t>
      </w:r>
      <w:r>
        <w:rPr>
          <w:rFonts w:hint="eastAsia"/>
        </w:rPr>
        <w:t>检察机关应积极发挥监督职责</w:t>
      </w:r>
      <w:r>
        <w:rPr>
          <w:rFonts w:hint="eastAsia"/>
        </w:rPr>
        <w:t>,</w:t>
      </w:r>
      <w:r>
        <w:rPr>
          <w:rFonts w:hint="eastAsia"/>
        </w:rPr>
        <w:t>推动法治化营商环境建设。公司有限责任是具有标志性的现代企业法律制度</w:t>
      </w:r>
      <w:r>
        <w:rPr>
          <w:rFonts w:hint="eastAsia"/>
        </w:rPr>
        <w:t>,</w:t>
      </w:r>
      <w:r>
        <w:rPr>
          <w:rFonts w:hint="eastAsia"/>
        </w:rPr>
        <w:t>旨在科学化解市场风险</w:t>
      </w:r>
      <w:r>
        <w:rPr>
          <w:rFonts w:hint="eastAsia"/>
        </w:rPr>
        <w:t>,</w:t>
      </w:r>
      <w:r>
        <w:rPr>
          <w:rFonts w:hint="eastAsia"/>
        </w:rPr>
        <w:t>鼓励投资创造财富。产权是市场经济的基础、社会文明的基石和社会向前发展的动力</w:t>
      </w:r>
      <w:r>
        <w:rPr>
          <w:rFonts w:hint="eastAsia"/>
        </w:rPr>
        <w:t>,</w:t>
      </w:r>
      <w:r>
        <w:rPr>
          <w:rFonts w:hint="eastAsia"/>
        </w:rPr>
        <w:t>投资者无法回避市场风险</w:t>
      </w:r>
      <w:r>
        <w:rPr>
          <w:rFonts w:hint="eastAsia"/>
        </w:rPr>
        <w:t>,</w:t>
      </w:r>
      <w:r>
        <w:rPr>
          <w:rFonts w:hint="eastAsia"/>
        </w:rPr>
        <w:t>但需要筑牢企业家个人和家庭与企业之间的财产风险“防火墙”</w:t>
      </w:r>
      <w:r>
        <w:rPr>
          <w:rFonts w:hint="eastAsia"/>
        </w:rPr>
        <w:t>,</w:t>
      </w:r>
      <w:r>
        <w:rPr>
          <w:rFonts w:hint="eastAsia"/>
        </w:rPr>
        <w:t>对于依法出资和合法经营的</w:t>
      </w:r>
      <w:r>
        <w:rPr>
          <w:rFonts w:hint="eastAsia"/>
        </w:rPr>
        <w:t>,</w:t>
      </w:r>
      <w:r>
        <w:rPr>
          <w:rFonts w:hint="eastAsia"/>
        </w:rPr>
        <w:t>即使企业关闭停产</w:t>
      </w:r>
      <w:r>
        <w:rPr>
          <w:rFonts w:hint="eastAsia"/>
        </w:rPr>
        <w:t>,</w:t>
      </w:r>
      <w:r>
        <w:rPr>
          <w:rFonts w:hint="eastAsia"/>
        </w:rPr>
        <w:t>也能守住股东个人和家庭的合法财产底线</w:t>
      </w:r>
      <w:r>
        <w:rPr>
          <w:rFonts w:hint="eastAsia"/>
        </w:rPr>
        <w:t>,</w:t>
      </w:r>
      <w:r>
        <w:rPr>
          <w:rFonts w:hint="eastAsia"/>
        </w:rPr>
        <w:t>真正让有恒产者有恒心</w:t>
      </w:r>
      <w:r>
        <w:rPr>
          <w:rFonts w:hint="eastAsia"/>
        </w:rPr>
        <w:t>,</w:t>
      </w:r>
      <w:r>
        <w:rPr>
          <w:rFonts w:hint="eastAsia"/>
        </w:rPr>
        <w:t>优化营商环境</w:t>
      </w:r>
      <w:r>
        <w:rPr>
          <w:rFonts w:hint="eastAsia"/>
        </w:rPr>
        <w:t>,</w:t>
      </w:r>
      <w:r>
        <w:rPr>
          <w:rFonts w:hint="eastAsia"/>
        </w:rPr>
        <w:t>保护企业家的投资创业热情</w:t>
      </w:r>
      <w:r>
        <w:rPr>
          <w:rFonts w:hint="eastAsia"/>
        </w:rPr>
        <w:t>,</w:t>
      </w:r>
      <w:r>
        <w:rPr>
          <w:rFonts w:hint="eastAsia"/>
        </w:rPr>
        <w:t>为完善市场秩序提供法治保障。</w:t>
      </w:r>
    </w:p>
    <w:p w14:paraId="34B58D8D" w14:textId="77777777" w:rsidR="006F1DBE" w:rsidRDefault="006F1DBE" w:rsidP="004324E5">
      <w:pPr>
        <w:pStyle w:val="AD"/>
        <w:spacing w:line="276" w:lineRule="auto"/>
      </w:pPr>
    </w:p>
    <w:p w14:paraId="34042A3F" w14:textId="77777777" w:rsidR="006F1DBE" w:rsidRDefault="006F1DBE" w:rsidP="004324E5">
      <w:pPr>
        <w:pStyle w:val="AD"/>
        <w:spacing w:line="276" w:lineRule="auto"/>
      </w:pPr>
      <w:r>
        <w:rPr>
          <w:rFonts w:hint="eastAsia"/>
        </w:rPr>
        <w:t xml:space="preserve">　　【相关规定】</w:t>
      </w:r>
    </w:p>
    <w:p w14:paraId="1ED58C6E" w14:textId="77777777" w:rsidR="006F1DBE" w:rsidRDefault="006F1DBE" w:rsidP="004324E5">
      <w:pPr>
        <w:pStyle w:val="AD"/>
        <w:spacing w:line="276" w:lineRule="auto"/>
      </w:pPr>
    </w:p>
    <w:p w14:paraId="01790DC3" w14:textId="77777777" w:rsidR="006F1DBE" w:rsidRDefault="006F1DBE" w:rsidP="004324E5">
      <w:pPr>
        <w:pStyle w:val="AD"/>
        <w:spacing w:line="276" w:lineRule="auto"/>
      </w:pPr>
      <w:r>
        <w:rPr>
          <w:rFonts w:hint="eastAsia"/>
        </w:rPr>
        <w:t xml:space="preserve">　　《中华人民共和国公司法》第二十条</w:t>
      </w:r>
    </w:p>
    <w:p w14:paraId="1C11B55A" w14:textId="77777777" w:rsidR="006F1DBE" w:rsidRDefault="006F1DBE" w:rsidP="004324E5">
      <w:pPr>
        <w:pStyle w:val="AD"/>
        <w:spacing w:line="276" w:lineRule="auto"/>
      </w:pPr>
    </w:p>
    <w:p w14:paraId="6E670A6C" w14:textId="77777777" w:rsidR="006F1DBE" w:rsidRDefault="006F1DBE" w:rsidP="004324E5">
      <w:pPr>
        <w:pStyle w:val="AD"/>
        <w:spacing w:line="276" w:lineRule="auto"/>
      </w:pPr>
      <w:r>
        <w:rPr>
          <w:rFonts w:hint="eastAsia"/>
        </w:rPr>
        <w:t xml:space="preserve">　　《中华人民共和国民事诉讼法》第二百条、第二百零八条</w:t>
      </w:r>
    </w:p>
    <w:p w14:paraId="0207B694" w14:textId="2F0A85C0" w:rsidR="006F1DBE" w:rsidRDefault="006F1DBE" w:rsidP="004324E5">
      <w:pPr>
        <w:pStyle w:val="AD"/>
        <w:spacing w:line="276" w:lineRule="auto"/>
      </w:pPr>
    </w:p>
    <w:p w14:paraId="41B9DB3C" w14:textId="77777777" w:rsidR="00AF3EA5" w:rsidRDefault="00AF3EA5" w:rsidP="004324E5">
      <w:pPr>
        <w:pStyle w:val="AD"/>
        <w:spacing w:line="276" w:lineRule="auto"/>
        <w:rPr>
          <w:rFonts w:hint="eastAsia"/>
        </w:rPr>
      </w:pPr>
    </w:p>
    <w:p w14:paraId="7CF405D5" w14:textId="70234BD4" w:rsidR="006F1DBE" w:rsidRPr="00AF3EA5" w:rsidRDefault="006F1DBE" w:rsidP="00AF3EA5">
      <w:pPr>
        <w:pStyle w:val="AD"/>
        <w:spacing w:line="276" w:lineRule="auto"/>
        <w:jc w:val="center"/>
        <w:rPr>
          <w:b/>
          <w:bCs/>
        </w:rPr>
      </w:pPr>
      <w:r w:rsidRPr="00AF3EA5">
        <w:rPr>
          <w:rFonts w:hint="eastAsia"/>
          <w:b/>
          <w:bCs/>
        </w:rPr>
        <w:t>某牧业公司被错列失信被执行人名单</w:t>
      </w:r>
    </w:p>
    <w:p w14:paraId="224F3803" w14:textId="152106B2" w:rsidR="006F1DBE" w:rsidRDefault="006F1DBE" w:rsidP="00AF3EA5">
      <w:pPr>
        <w:pStyle w:val="AD"/>
        <w:spacing w:line="276" w:lineRule="auto"/>
        <w:jc w:val="center"/>
      </w:pPr>
      <w:r>
        <w:rPr>
          <w:rFonts w:hint="eastAsia"/>
        </w:rPr>
        <w:t>(</w:t>
      </w:r>
      <w:proofErr w:type="gramStart"/>
      <w:r>
        <w:rPr>
          <w:rFonts w:hint="eastAsia"/>
        </w:rPr>
        <w:t>检例第</w:t>
      </w:r>
      <w:r>
        <w:rPr>
          <w:rFonts w:hint="eastAsia"/>
        </w:rPr>
        <w:t>78</w:t>
      </w:r>
      <w:r>
        <w:rPr>
          <w:rFonts w:hint="eastAsia"/>
        </w:rPr>
        <w:t>号</w:t>
      </w:r>
      <w:proofErr w:type="gramEnd"/>
      <w:r>
        <w:rPr>
          <w:rFonts w:hint="eastAsia"/>
        </w:rPr>
        <w:t>)</w:t>
      </w:r>
    </w:p>
    <w:p w14:paraId="542491D2" w14:textId="77777777" w:rsidR="006F1DBE" w:rsidRDefault="006F1DBE" w:rsidP="004324E5">
      <w:pPr>
        <w:pStyle w:val="AD"/>
        <w:spacing w:line="276" w:lineRule="auto"/>
      </w:pPr>
    </w:p>
    <w:p w14:paraId="19FB111D" w14:textId="77777777" w:rsidR="006F1DBE" w:rsidRDefault="006F1DBE" w:rsidP="004324E5">
      <w:pPr>
        <w:pStyle w:val="AD"/>
        <w:spacing w:line="276" w:lineRule="auto"/>
      </w:pPr>
      <w:r>
        <w:rPr>
          <w:rFonts w:hint="eastAsia"/>
        </w:rPr>
        <w:t xml:space="preserve">　　【关键词】</w:t>
      </w:r>
    </w:p>
    <w:p w14:paraId="4FCC479F" w14:textId="77777777" w:rsidR="006F1DBE" w:rsidRDefault="006F1DBE" w:rsidP="004324E5">
      <w:pPr>
        <w:pStyle w:val="AD"/>
        <w:spacing w:line="276" w:lineRule="auto"/>
      </w:pPr>
    </w:p>
    <w:p w14:paraId="6AE4808A" w14:textId="77777777" w:rsidR="006F1DBE" w:rsidRDefault="006F1DBE" w:rsidP="004324E5">
      <w:pPr>
        <w:pStyle w:val="AD"/>
        <w:spacing w:line="276" w:lineRule="auto"/>
      </w:pPr>
      <w:r>
        <w:rPr>
          <w:rFonts w:hint="eastAsia"/>
        </w:rPr>
        <w:t xml:space="preserve">　　企业借贷纠纷　失信被执行人妨碍企业正常经营　执行违法监督</w:t>
      </w:r>
    </w:p>
    <w:p w14:paraId="5B242FE8" w14:textId="77777777" w:rsidR="006F1DBE" w:rsidRDefault="006F1DBE" w:rsidP="004324E5">
      <w:pPr>
        <w:pStyle w:val="AD"/>
        <w:spacing w:line="276" w:lineRule="auto"/>
      </w:pPr>
    </w:p>
    <w:p w14:paraId="164EC833" w14:textId="77777777" w:rsidR="006F1DBE" w:rsidRDefault="006F1DBE" w:rsidP="004324E5">
      <w:pPr>
        <w:pStyle w:val="AD"/>
        <w:spacing w:line="276" w:lineRule="auto"/>
      </w:pPr>
      <w:r>
        <w:rPr>
          <w:rFonts w:hint="eastAsia"/>
        </w:rPr>
        <w:t xml:space="preserve">　　【要旨】</w:t>
      </w:r>
    </w:p>
    <w:p w14:paraId="67631C19" w14:textId="77777777" w:rsidR="006F1DBE" w:rsidRDefault="006F1DBE" w:rsidP="004324E5">
      <w:pPr>
        <w:pStyle w:val="AD"/>
        <w:spacing w:line="276" w:lineRule="auto"/>
      </w:pPr>
    </w:p>
    <w:p w14:paraId="6039E789" w14:textId="77777777" w:rsidR="006F1DBE" w:rsidRDefault="006F1DBE" w:rsidP="004324E5">
      <w:pPr>
        <w:pStyle w:val="AD"/>
        <w:spacing w:line="276" w:lineRule="auto"/>
      </w:pPr>
      <w:r>
        <w:rPr>
          <w:rFonts w:hint="eastAsia"/>
        </w:rPr>
        <w:t xml:space="preserve">　　查封、扣押、冻结的财产足以清偿生效法律文书确定的债务的</w:t>
      </w:r>
      <w:r>
        <w:rPr>
          <w:rFonts w:hint="eastAsia"/>
        </w:rPr>
        <w:t>,</w:t>
      </w:r>
      <w:r>
        <w:rPr>
          <w:rFonts w:hint="eastAsia"/>
        </w:rPr>
        <w:t>执行法院不应将被执行人纳入失信被执行人名单。执行法院违法将被执行人纳入失信被执行人名单的</w:t>
      </w:r>
      <w:r>
        <w:rPr>
          <w:rFonts w:hint="eastAsia"/>
        </w:rPr>
        <w:t>,</w:t>
      </w:r>
      <w:r>
        <w:rPr>
          <w:rFonts w:hint="eastAsia"/>
        </w:rPr>
        <w:t>检察机关应当及时发出检察建议</w:t>
      </w:r>
      <w:r>
        <w:rPr>
          <w:rFonts w:hint="eastAsia"/>
        </w:rPr>
        <w:t>,</w:t>
      </w:r>
      <w:r>
        <w:rPr>
          <w:rFonts w:hint="eastAsia"/>
        </w:rPr>
        <w:t>监督法院纠正对被执行人违法采取的信用惩戒措施</w:t>
      </w:r>
      <w:r>
        <w:rPr>
          <w:rFonts w:hint="eastAsia"/>
        </w:rPr>
        <w:t>,</w:t>
      </w:r>
      <w:r>
        <w:rPr>
          <w:rFonts w:hint="eastAsia"/>
        </w:rPr>
        <w:t>以维护企业的正常经营秩序</w:t>
      </w:r>
      <w:r>
        <w:rPr>
          <w:rFonts w:hint="eastAsia"/>
        </w:rPr>
        <w:t>,</w:t>
      </w:r>
      <w:r>
        <w:rPr>
          <w:rFonts w:hint="eastAsia"/>
        </w:rPr>
        <w:t>优化营商环境。</w:t>
      </w:r>
    </w:p>
    <w:p w14:paraId="287467A9" w14:textId="77777777" w:rsidR="006F1DBE" w:rsidRDefault="006F1DBE" w:rsidP="004324E5">
      <w:pPr>
        <w:pStyle w:val="AD"/>
        <w:spacing w:line="276" w:lineRule="auto"/>
      </w:pPr>
    </w:p>
    <w:p w14:paraId="14B97FA9" w14:textId="77777777" w:rsidR="006F1DBE" w:rsidRDefault="006F1DBE" w:rsidP="004324E5">
      <w:pPr>
        <w:pStyle w:val="AD"/>
        <w:spacing w:line="276" w:lineRule="auto"/>
      </w:pPr>
      <w:r>
        <w:rPr>
          <w:rFonts w:hint="eastAsia"/>
        </w:rPr>
        <w:t xml:space="preserve">　　【基本案情】</w:t>
      </w:r>
    </w:p>
    <w:p w14:paraId="2B6331E4" w14:textId="77777777" w:rsidR="006F1DBE" w:rsidRDefault="006F1DBE" w:rsidP="004324E5">
      <w:pPr>
        <w:pStyle w:val="AD"/>
        <w:spacing w:line="276" w:lineRule="auto"/>
      </w:pPr>
    </w:p>
    <w:p w14:paraId="177DB3D9" w14:textId="77777777" w:rsidR="006F1DBE" w:rsidRDefault="006F1DBE" w:rsidP="004324E5">
      <w:pPr>
        <w:pStyle w:val="AD"/>
        <w:spacing w:line="276" w:lineRule="auto"/>
      </w:pPr>
      <w:r>
        <w:rPr>
          <w:rFonts w:hint="eastAsia"/>
        </w:rPr>
        <w:t xml:space="preserve">　　张某奎系山西省临汾市某牧业有限公司</w:t>
      </w:r>
      <w:r>
        <w:rPr>
          <w:rFonts w:hint="eastAsia"/>
        </w:rPr>
        <w:t>(</w:t>
      </w:r>
      <w:r>
        <w:rPr>
          <w:rFonts w:hint="eastAsia"/>
        </w:rPr>
        <w:t>以下简称某牧业公司</w:t>
      </w:r>
      <w:r>
        <w:rPr>
          <w:rFonts w:hint="eastAsia"/>
        </w:rPr>
        <w:t>)</w:t>
      </w:r>
      <w:r>
        <w:rPr>
          <w:rFonts w:hint="eastAsia"/>
        </w:rPr>
        <w:t>法定代表人。乔某与某牧业公司、张某奎因民间借贷产生纠纷。</w:t>
      </w:r>
      <w:r>
        <w:rPr>
          <w:rFonts w:hint="eastAsia"/>
        </w:rPr>
        <w:t>2016</w:t>
      </w:r>
      <w:r>
        <w:rPr>
          <w:rFonts w:hint="eastAsia"/>
        </w:rPr>
        <w:t>年</w:t>
      </w:r>
      <w:r>
        <w:rPr>
          <w:rFonts w:hint="eastAsia"/>
        </w:rPr>
        <w:t>9</w:t>
      </w:r>
      <w:r>
        <w:rPr>
          <w:rFonts w:hint="eastAsia"/>
        </w:rPr>
        <w:t>月</w:t>
      </w:r>
      <w:r>
        <w:rPr>
          <w:rFonts w:hint="eastAsia"/>
        </w:rPr>
        <w:t>16</w:t>
      </w:r>
      <w:r>
        <w:rPr>
          <w:rFonts w:hint="eastAsia"/>
        </w:rPr>
        <w:t>日</w:t>
      </w:r>
      <w:r>
        <w:rPr>
          <w:rFonts w:hint="eastAsia"/>
        </w:rPr>
        <w:t>,</w:t>
      </w:r>
      <w:r>
        <w:rPr>
          <w:rFonts w:hint="eastAsia"/>
        </w:rPr>
        <w:t>山西省临汾</w:t>
      </w:r>
      <w:proofErr w:type="gramStart"/>
      <w:r>
        <w:rPr>
          <w:rFonts w:hint="eastAsia"/>
        </w:rPr>
        <w:t>市尧都</w:t>
      </w:r>
      <w:proofErr w:type="gramEnd"/>
      <w:r>
        <w:rPr>
          <w:rFonts w:hint="eastAsia"/>
        </w:rPr>
        <w:t>区人民法院判决张某奎、某牧业公司归还乔某借款本金</w:t>
      </w:r>
      <w:r>
        <w:rPr>
          <w:rFonts w:hint="eastAsia"/>
        </w:rPr>
        <w:t>18</w:t>
      </w:r>
      <w:r>
        <w:rPr>
          <w:rFonts w:hint="eastAsia"/>
        </w:rPr>
        <w:t>万元及利息</w:t>
      </w:r>
      <w:r>
        <w:rPr>
          <w:rFonts w:hint="eastAsia"/>
        </w:rPr>
        <w:t>6.14</w:t>
      </w:r>
      <w:r>
        <w:rPr>
          <w:rFonts w:hint="eastAsia"/>
        </w:rPr>
        <w:t>万元</w:t>
      </w:r>
      <w:r>
        <w:rPr>
          <w:rFonts w:hint="eastAsia"/>
        </w:rPr>
        <w:t>,</w:t>
      </w:r>
      <w:r>
        <w:rPr>
          <w:rFonts w:hint="eastAsia"/>
        </w:rPr>
        <w:t>自</w:t>
      </w:r>
      <w:r>
        <w:rPr>
          <w:rFonts w:hint="eastAsia"/>
        </w:rPr>
        <w:t>2016</w:t>
      </w:r>
      <w:r>
        <w:rPr>
          <w:rFonts w:hint="eastAsia"/>
        </w:rPr>
        <w:t>年</w:t>
      </w:r>
      <w:r>
        <w:rPr>
          <w:rFonts w:hint="eastAsia"/>
        </w:rPr>
        <w:t>2</w:t>
      </w:r>
      <w:r>
        <w:rPr>
          <w:rFonts w:hint="eastAsia"/>
        </w:rPr>
        <w:t>月</w:t>
      </w:r>
      <w:r>
        <w:rPr>
          <w:rFonts w:hint="eastAsia"/>
        </w:rPr>
        <w:t>1</w:t>
      </w:r>
      <w:r>
        <w:rPr>
          <w:rFonts w:hint="eastAsia"/>
        </w:rPr>
        <w:t>日起至判决生效之日止</w:t>
      </w:r>
      <w:r>
        <w:rPr>
          <w:rFonts w:hint="eastAsia"/>
        </w:rPr>
        <w:t>,</w:t>
      </w:r>
      <w:r>
        <w:rPr>
          <w:rFonts w:hint="eastAsia"/>
        </w:rPr>
        <w:t>按约定月息</w:t>
      </w:r>
      <w:r>
        <w:rPr>
          <w:rFonts w:hint="eastAsia"/>
        </w:rPr>
        <w:t>2</w:t>
      </w:r>
      <w:r>
        <w:rPr>
          <w:rFonts w:hint="eastAsia"/>
        </w:rPr>
        <w:t>分的利率承担该借款利息。</w:t>
      </w:r>
    </w:p>
    <w:p w14:paraId="4C695244" w14:textId="77777777" w:rsidR="006F1DBE" w:rsidRDefault="006F1DBE" w:rsidP="004324E5">
      <w:pPr>
        <w:pStyle w:val="AD"/>
        <w:spacing w:line="276" w:lineRule="auto"/>
      </w:pPr>
    </w:p>
    <w:p w14:paraId="7F85CAA6" w14:textId="77777777" w:rsidR="006F1DBE" w:rsidRDefault="006F1DBE" w:rsidP="004324E5">
      <w:pPr>
        <w:pStyle w:val="AD"/>
        <w:spacing w:line="276" w:lineRule="auto"/>
      </w:pPr>
      <w:r>
        <w:rPr>
          <w:rFonts w:hint="eastAsia"/>
        </w:rPr>
        <w:t xml:space="preserve">　　判决生效后</w:t>
      </w:r>
      <w:r>
        <w:rPr>
          <w:rFonts w:hint="eastAsia"/>
        </w:rPr>
        <w:t>,</w:t>
      </w:r>
      <w:r>
        <w:rPr>
          <w:rFonts w:hint="eastAsia"/>
        </w:rPr>
        <w:t>乔某向尧都区人民法院申请强制执行。尧都区人民法院</w:t>
      </w:r>
      <w:proofErr w:type="gramStart"/>
      <w:r>
        <w:rPr>
          <w:rFonts w:hint="eastAsia"/>
        </w:rPr>
        <w:t>作出</w:t>
      </w:r>
      <w:proofErr w:type="gramEnd"/>
      <w:r>
        <w:rPr>
          <w:rFonts w:hint="eastAsia"/>
        </w:rPr>
        <w:t>执行裁定</w:t>
      </w:r>
      <w:r>
        <w:rPr>
          <w:rFonts w:hint="eastAsia"/>
        </w:rPr>
        <w:t>,</w:t>
      </w:r>
      <w:r>
        <w:rPr>
          <w:rFonts w:hint="eastAsia"/>
        </w:rPr>
        <w:t>冻结被执行人张某奎、某牧业公司银行存款</w:t>
      </w:r>
      <w:r>
        <w:rPr>
          <w:rFonts w:hint="eastAsia"/>
        </w:rPr>
        <w:t>281280</w:t>
      </w:r>
      <w:r>
        <w:rPr>
          <w:rFonts w:hint="eastAsia"/>
        </w:rPr>
        <w:t>元</w:t>
      </w:r>
      <w:r>
        <w:rPr>
          <w:rFonts w:hint="eastAsia"/>
        </w:rPr>
        <w:t>,</w:t>
      </w:r>
      <w:r>
        <w:rPr>
          <w:rFonts w:hint="eastAsia"/>
        </w:rPr>
        <w:t>查封张某奎名下房产一套</w:t>
      </w:r>
      <w:r>
        <w:rPr>
          <w:rFonts w:hint="eastAsia"/>
        </w:rPr>
        <w:t>,</w:t>
      </w:r>
      <w:r>
        <w:rPr>
          <w:rFonts w:hint="eastAsia"/>
        </w:rPr>
        <w:t>同时还决定将某牧业公司、张某奎纳入失信被执行人名单。该查封裁定</w:t>
      </w:r>
      <w:proofErr w:type="gramStart"/>
      <w:r>
        <w:rPr>
          <w:rFonts w:hint="eastAsia"/>
        </w:rPr>
        <w:t>作出</w:t>
      </w:r>
      <w:proofErr w:type="gramEnd"/>
      <w:r>
        <w:rPr>
          <w:rFonts w:hint="eastAsia"/>
        </w:rPr>
        <w:t>后</w:t>
      </w:r>
      <w:r>
        <w:rPr>
          <w:rFonts w:hint="eastAsia"/>
        </w:rPr>
        <w:t>,</w:t>
      </w:r>
      <w:r>
        <w:rPr>
          <w:rFonts w:hint="eastAsia"/>
        </w:rPr>
        <w:t>执行法院未送达当事人。</w:t>
      </w:r>
    </w:p>
    <w:p w14:paraId="4ABC3B3D" w14:textId="77777777" w:rsidR="006F1DBE" w:rsidRDefault="006F1DBE" w:rsidP="004324E5">
      <w:pPr>
        <w:pStyle w:val="AD"/>
        <w:spacing w:line="276" w:lineRule="auto"/>
      </w:pPr>
    </w:p>
    <w:p w14:paraId="32397398" w14:textId="77777777" w:rsidR="006F1DBE" w:rsidRDefault="006F1DBE" w:rsidP="004324E5">
      <w:pPr>
        <w:pStyle w:val="AD"/>
        <w:spacing w:line="276" w:lineRule="auto"/>
      </w:pPr>
      <w:r>
        <w:rPr>
          <w:rFonts w:hint="eastAsia"/>
        </w:rPr>
        <w:t xml:space="preserve">　　【检察机关监督情况】</w:t>
      </w:r>
    </w:p>
    <w:p w14:paraId="61145F4A" w14:textId="77777777" w:rsidR="006F1DBE" w:rsidRDefault="006F1DBE" w:rsidP="004324E5">
      <w:pPr>
        <w:pStyle w:val="AD"/>
        <w:spacing w:line="276" w:lineRule="auto"/>
      </w:pPr>
    </w:p>
    <w:p w14:paraId="65988840" w14:textId="77777777" w:rsidR="006F1DBE" w:rsidRDefault="006F1DBE" w:rsidP="004324E5">
      <w:pPr>
        <w:pStyle w:val="AD"/>
        <w:spacing w:line="276" w:lineRule="auto"/>
      </w:pPr>
      <w:r>
        <w:rPr>
          <w:rFonts w:hint="eastAsia"/>
        </w:rPr>
        <w:t xml:space="preserve">　　受理情况。山西省临汾</w:t>
      </w:r>
      <w:proofErr w:type="gramStart"/>
      <w:r>
        <w:rPr>
          <w:rFonts w:hint="eastAsia"/>
        </w:rPr>
        <w:t>市尧都</w:t>
      </w:r>
      <w:proofErr w:type="gramEnd"/>
      <w:r>
        <w:rPr>
          <w:rFonts w:hint="eastAsia"/>
        </w:rPr>
        <w:t>区人民检察院发现乔某与某牧业公司、张某奎民间借贷纠纷一案执行行为违法</w:t>
      </w:r>
      <w:r>
        <w:rPr>
          <w:rFonts w:hint="eastAsia"/>
        </w:rPr>
        <w:t>,</w:t>
      </w:r>
      <w:r>
        <w:rPr>
          <w:rFonts w:hint="eastAsia"/>
        </w:rPr>
        <w:t>并予以立案审查。</w:t>
      </w:r>
    </w:p>
    <w:p w14:paraId="27AFEE72" w14:textId="77777777" w:rsidR="006F1DBE" w:rsidRDefault="006F1DBE" w:rsidP="004324E5">
      <w:pPr>
        <w:pStyle w:val="AD"/>
        <w:spacing w:line="276" w:lineRule="auto"/>
      </w:pPr>
    </w:p>
    <w:p w14:paraId="235B542C" w14:textId="77777777" w:rsidR="006F1DBE" w:rsidRDefault="006F1DBE" w:rsidP="004324E5">
      <w:pPr>
        <w:pStyle w:val="AD"/>
        <w:spacing w:line="276" w:lineRule="auto"/>
      </w:pPr>
      <w:r>
        <w:rPr>
          <w:rFonts w:hint="eastAsia"/>
        </w:rPr>
        <w:t xml:space="preserve">　　审查核实。经审查执行案卷</w:t>
      </w:r>
      <w:r>
        <w:rPr>
          <w:rFonts w:hint="eastAsia"/>
        </w:rPr>
        <w:t>,</w:t>
      </w:r>
      <w:r>
        <w:rPr>
          <w:rFonts w:hint="eastAsia"/>
        </w:rPr>
        <w:t>检察机关发现</w:t>
      </w:r>
      <w:r>
        <w:rPr>
          <w:rFonts w:hint="eastAsia"/>
        </w:rPr>
        <w:t>:</w:t>
      </w:r>
      <w:r>
        <w:rPr>
          <w:rFonts w:hint="eastAsia"/>
        </w:rPr>
        <w:t>一是被执行人被法院冻结、查封的财产足以清偿生效法律文书确定的债务</w:t>
      </w:r>
      <w:r>
        <w:rPr>
          <w:rFonts w:hint="eastAsia"/>
        </w:rPr>
        <w:t>,</w:t>
      </w:r>
      <w:r>
        <w:rPr>
          <w:rFonts w:hint="eastAsia"/>
        </w:rPr>
        <w:t>不符合纳入失信被执行人名单的法定情形</w:t>
      </w:r>
      <w:r>
        <w:rPr>
          <w:rFonts w:hint="eastAsia"/>
        </w:rPr>
        <w:t>;</w:t>
      </w:r>
      <w:r>
        <w:rPr>
          <w:rFonts w:hint="eastAsia"/>
        </w:rPr>
        <w:t>二是法院</w:t>
      </w:r>
      <w:proofErr w:type="gramStart"/>
      <w:r>
        <w:rPr>
          <w:rFonts w:hint="eastAsia"/>
        </w:rPr>
        <w:t>作出</w:t>
      </w:r>
      <w:proofErr w:type="gramEnd"/>
      <w:r>
        <w:rPr>
          <w:rFonts w:hint="eastAsia"/>
        </w:rPr>
        <w:t>的查封裁定书未向当事人送达。同时</w:t>
      </w:r>
      <w:r>
        <w:rPr>
          <w:rFonts w:hint="eastAsia"/>
        </w:rPr>
        <w:t>,</w:t>
      </w:r>
      <w:r>
        <w:rPr>
          <w:rFonts w:hint="eastAsia"/>
        </w:rPr>
        <w:t>检察机关了解到</w:t>
      </w:r>
      <w:r>
        <w:rPr>
          <w:rFonts w:hint="eastAsia"/>
        </w:rPr>
        <w:t>,</w:t>
      </w:r>
      <w:r>
        <w:rPr>
          <w:rFonts w:hint="eastAsia"/>
        </w:rPr>
        <w:t>某牧业公司被纳入失信被执行人名单后</w:t>
      </w:r>
      <w:r>
        <w:rPr>
          <w:rFonts w:hint="eastAsia"/>
        </w:rPr>
        <w:t>,</w:t>
      </w:r>
      <w:r>
        <w:rPr>
          <w:rFonts w:hint="eastAsia"/>
        </w:rPr>
        <w:t>银行贷款被暂停发放</w:t>
      </w:r>
      <w:r>
        <w:rPr>
          <w:rFonts w:hint="eastAsia"/>
        </w:rPr>
        <w:t>,</w:t>
      </w:r>
      <w:r>
        <w:rPr>
          <w:rFonts w:hint="eastAsia"/>
        </w:rPr>
        <w:t>经营陷入困境。</w:t>
      </w:r>
    </w:p>
    <w:p w14:paraId="01B8DDC7" w14:textId="77777777" w:rsidR="006F1DBE" w:rsidRDefault="006F1DBE" w:rsidP="004324E5">
      <w:pPr>
        <w:pStyle w:val="AD"/>
        <w:spacing w:line="276" w:lineRule="auto"/>
      </w:pPr>
    </w:p>
    <w:p w14:paraId="2C20BAD7" w14:textId="77777777" w:rsidR="006F1DBE" w:rsidRDefault="006F1DBE" w:rsidP="004324E5">
      <w:pPr>
        <w:pStyle w:val="AD"/>
        <w:spacing w:line="276" w:lineRule="auto"/>
      </w:pPr>
      <w:r>
        <w:rPr>
          <w:rFonts w:hint="eastAsia"/>
        </w:rPr>
        <w:t xml:space="preserve">　　监督意见。尧都区人民检察院经审查认为</w:t>
      </w:r>
      <w:r>
        <w:rPr>
          <w:rFonts w:hint="eastAsia"/>
        </w:rPr>
        <w:t>,</w:t>
      </w:r>
      <w:r>
        <w:rPr>
          <w:rFonts w:hint="eastAsia"/>
        </w:rPr>
        <w:t>执行法院存在以下违法情形</w:t>
      </w:r>
      <w:r>
        <w:rPr>
          <w:rFonts w:hint="eastAsia"/>
        </w:rPr>
        <w:t>:</w:t>
      </w:r>
      <w:r>
        <w:rPr>
          <w:rFonts w:hint="eastAsia"/>
        </w:rPr>
        <w:t>一是将张某奎纳入失信被执行人名单属于适用法律错误。《最高人民法院关于公布失信被执行人名单信息的若干规定》第三条规定</w:t>
      </w:r>
      <w:r>
        <w:rPr>
          <w:rFonts w:hint="eastAsia"/>
        </w:rPr>
        <w:t>:</w:t>
      </w:r>
      <w:r>
        <w:rPr>
          <w:rFonts w:hint="eastAsia"/>
        </w:rPr>
        <w:t>“被采取查封、扣押、冻结等措施的财产足以清偿生效法律文书确定债务的</w:t>
      </w:r>
      <w:r>
        <w:rPr>
          <w:rFonts w:hint="eastAsia"/>
        </w:rPr>
        <w:t>,</w:t>
      </w:r>
      <w:r>
        <w:rPr>
          <w:rFonts w:hint="eastAsia"/>
        </w:rPr>
        <w:t>人民法院不得将被执行人纳入失信被执行人名单。”本案执行程序中</w:t>
      </w:r>
      <w:r>
        <w:rPr>
          <w:rFonts w:hint="eastAsia"/>
        </w:rPr>
        <w:t>,</w:t>
      </w:r>
      <w:r>
        <w:rPr>
          <w:rFonts w:hint="eastAsia"/>
        </w:rPr>
        <w:t>被执行人张某奎、某牧业公司被冻结的存款和被查封的房产足以清偿生效裁判确定的债务。因此</w:t>
      </w:r>
      <w:r>
        <w:rPr>
          <w:rFonts w:hint="eastAsia"/>
        </w:rPr>
        <w:t>,</w:t>
      </w:r>
      <w:r>
        <w:rPr>
          <w:rFonts w:hint="eastAsia"/>
        </w:rPr>
        <w:t>执行法院将其纳入失信被执行人名单</w:t>
      </w:r>
      <w:r>
        <w:rPr>
          <w:rFonts w:hint="eastAsia"/>
        </w:rPr>
        <w:t>,</w:t>
      </w:r>
      <w:r>
        <w:rPr>
          <w:rFonts w:hint="eastAsia"/>
        </w:rPr>
        <w:t>显属违法。二是未向当事人送达执行裁定书。《最高人民法院关于人民法院民事执行中查封、扣押、冻结财产的规定》第一条规定</w:t>
      </w:r>
      <w:r>
        <w:rPr>
          <w:rFonts w:hint="eastAsia"/>
        </w:rPr>
        <w:t>:</w:t>
      </w:r>
      <w:r>
        <w:rPr>
          <w:rFonts w:hint="eastAsia"/>
        </w:rPr>
        <w:t>“人民法院查封、扣押、冻结被执行人的动产、不动产及其他财产权</w:t>
      </w:r>
      <w:r>
        <w:rPr>
          <w:rFonts w:hint="eastAsia"/>
        </w:rPr>
        <w:t>,</w:t>
      </w:r>
      <w:r>
        <w:rPr>
          <w:rFonts w:hint="eastAsia"/>
        </w:rPr>
        <w:t>应当</w:t>
      </w:r>
      <w:proofErr w:type="gramStart"/>
      <w:r>
        <w:rPr>
          <w:rFonts w:hint="eastAsia"/>
        </w:rPr>
        <w:t>作出</w:t>
      </w:r>
      <w:proofErr w:type="gramEnd"/>
      <w:r>
        <w:rPr>
          <w:rFonts w:hint="eastAsia"/>
        </w:rPr>
        <w:t>裁定</w:t>
      </w:r>
      <w:r>
        <w:rPr>
          <w:rFonts w:hint="eastAsia"/>
        </w:rPr>
        <w:t>,</w:t>
      </w:r>
      <w:r>
        <w:rPr>
          <w:rFonts w:hint="eastAsia"/>
        </w:rPr>
        <w:t>并送达被执行人和申请执行人。查封、扣押、冻结裁定书送达时发生法律效力。”本案中法院制作执行裁定书后</w:t>
      </w:r>
      <w:r>
        <w:rPr>
          <w:rFonts w:hint="eastAsia"/>
        </w:rPr>
        <w:t>,</w:t>
      </w:r>
      <w:r>
        <w:rPr>
          <w:rFonts w:hint="eastAsia"/>
        </w:rPr>
        <w:t>长期未向当事人送达</w:t>
      </w:r>
      <w:r>
        <w:rPr>
          <w:rFonts w:hint="eastAsia"/>
        </w:rPr>
        <w:t>,</w:t>
      </w:r>
      <w:r>
        <w:rPr>
          <w:rFonts w:hint="eastAsia"/>
        </w:rPr>
        <w:t>违反了上述规定。</w:t>
      </w:r>
    </w:p>
    <w:p w14:paraId="7EAC8FA3" w14:textId="77777777" w:rsidR="006F1DBE" w:rsidRDefault="006F1DBE" w:rsidP="004324E5">
      <w:pPr>
        <w:pStyle w:val="AD"/>
        <w:spacing w:line="276" w:lineRule="auto"/>
      </w:pPr>
    </w:p>
    <w:p w14:paraId="3D0F66A3" w14:textId="77777777" w:rsidR="006F1DBE" w:rsidRDefault="006F1DBE" w:rsidP="004324E5">
      <w:pPr>
        <w:pStyle w:val="AD"/>
        <w:spacing w:line="276" w:lineRule="auto"/>
      </w:pPr>
      <w:r>
        <w:rPr>
          <w:rFonts w:hint="eastAsia"/>
        </w:rPr>
        <w:t xml:space="preserve">　　监督结果。</w:t>
      </w:r>
      <w:r>
        <w:rPr>
          <w:rFonts w:hint="eastAsia"/>
        </w:rPr>
        <w:t>2017</w:t>
      </w:r>
      <w:r>
        <w:rPr>
          <w:rFonts w:hint="eastAsia"/>
        </w:rPr>
        <w:t>年</w:t>
      </w:r>
      <w:r>
        <w:rPr>
          <w:rFonts w:hint="eastAsia"/>
        </w:rPr>
        <w:t>11</w:t>
      </w:r>
      <w:r>
        <w:rPr>
          <w:rFonts w:hint="eastAsia"/>
        </w:rPr>
        <w:t>月</w:t>
      </w:r>
      <w:r>
        <w:rPr>
          <w:rFonts w:hint="eastAsia"/>
        </w:rPr>
        <w:t>28</w:t>
      </w:r>
      <w:r>
        <w:rPr>
          <w:rFonts w:hint="eastAsia"/>
        </w:rPr>
        <w:t>日</w:t>
      </w:r>
      <w:r>
        <w:rPr>
          <w:rFonts w:hint="eastAsia"/>
        </w:rPr>
        <w:t>,</w:t>
      </w:r>
      <w:r>
        <w:rPr>
          <w:rFonts w:hint="eastAsia"/>
        </w:rPr>
        <w:t>尧都区人民检察院向尧都区人民法院提出检察建议</w:t>
      </w:r>
      <w:r>
        <w:rPr>
          <w:rFonts w:hint="eastAsia"/>
        </w:rPr>
        <w:t>,</w:t>
      </w:r>
      <w:r>
        <w:rPr>
          <w:rFonts w:hint="eastAsia"/>
        </w:rPr>
        <w:t>建议该院依法纠正违法执行行为。尧都区人民法院采纳了检察建议</w:t>
      </w:r>
      <w:r>
        <w:rPr>
          <w:rFonts w:hint="eastAsia"/>
        </w:rPr>
        <w:t>,</w:t>
      </w:r>
      <w:r>
        <w:rPr>
          <w:rFonts w:hint="eastAsia"/>
        </w:rPr>
        <w:t>于</w:t>
      </w:r>
      <w:r>
        <w:rPr>
          <w:rFonts w:hint="eastAsia"/>
        </w:rPr>
        <w:t>2017</w:t>
      </w:r>
      <w:r>
        <w:rPr>
          <w:rFonts w:hint="eastAsia"/>
        </w:rPr>
        <w:t>年</w:t>
      </w:r>
      <w:r>
        <w:rPr>
          <w:rFonts w:hint="eastAsia"/>
        </w:rPr>
        <w:t>12</w:t>
      </w:r>
      <w:r>
        <w:rPr>
          <w:rFonts w:hint="eastAsia"/>
        </w:rPr>
        <w:t>月</w:t>
      </w:r>
      <w:r>
        <w:rPr>
          <w:rFonts w:hint="eastAsia"/>
        </w:rPr>
        <w:t>8</w:t>
      </w:r>
      <w:r>
        <w:rPr>
          <w:rFonts w:hint="eastAsia"/>
        </w:rPr>
        <w:t>日将执行裁定书送达当事人</w:t>
      </w:r>
      <w:r>
        <w:rPr>
          <w:rFonts w:hint="eastAsia"/>
        </w:rPr>
        <w:t>,</w:t>
      </w:r>
      <w:r>
        <w:rPr>
          <w:rFonts w:hint="eastAsia"/>
        </w:rPr>
        <w:t>并撤销了将张某奎、某牧业公司纳入失信被执行人名单的决定。</w:t>
      </w:r>
    </w:p>
    <w:p w14:paraId="12E14FF6" w14:textId="77777777" w:rsidR="006F1DBE" w:rsidRDefault="006F1DBE" w:rsidP="004324E5">
      <w:pPr>
        <w:pStyle w:val="AD"/>
        <w:spacing w:line="276" w:lineRule="auto"/>
      </w:pPr>
    </w:p>
    <w:p w14:paraId="68C5548D" w14:textId="77777777" w:rsidR="006F1DBE" w:rsidRDefault="006F1DBE" w:rsidP="004324E5">
      <w:pPr>
        <w:pStyle w:val="AD"/>
        <w:spacing w:line="276" w:lineRule="auto"/>
      </w:pPr>
      <w:r>
        <w:rPr>
          <w:rFonts w:hint="eastAsia"/>
        </w:rPr>
        <w:t xml:space="preserve">　　【指导意义】</w:t>
      </w:r>
    </w:p>
    <w:p w14:paraId="75498A4C" w14:textId="77777777" w:rsidR="006F1DBE" w:rsidRDefault="006F1DBE" w:rsidP="004324E5">
      <w:pPr>
        <w:pStyle w:val="AD"/>
        <w:spacing w:line="276" w:lineRule="auto"/>
      </w:pPr>
    </w:p>
    <w:p w14:paraId="214B8716" w14:textId="77777777" w:rsidR="006F1DBE" w:rsidRDefault="006F1DBE" w:rsidP="004324E5">
      <w:pPr>
        <w:pStyle w:val="AD"/>
        <w:spacing w:line="276" w:lineRule="auto"/>
      </w:pPr>
      <w:r>
        <w:rPr>
          <w:rFonts w:hint="eastAsia"/>
        </w:rPr>
        <w:t xml:space="preserve">　　</w:t>
      </w:r>
      <w:r>
        <w:rPr>
          <w:rFonts w:hint="eastAsia"/>
        </w:rPr>
        <w:t>1.</w:t>
      </w:r>
      <w:r>
        <w:rPr>
          <w:rFonts w:hint="eastAsia"/>
        </w:rPr>
        <w:t>规范适用失信被执行人名单制度</w:t>
      </w:r>
      <w:r>
        <w:rPr>
          <w:rFonts w:hint="eastAsia"/>
        </w:rPr>
        <w:t>,</w:t>
      </w:r>
      <w:r>
        <w:rPr>
          <w:rFonts w:hint="eastAsia"/>
        </w:rPr>
        <w:t>对于保证执行程序的公正性具有重要意义。失信被执行</w:t>
      </w:r>
      <w:r>
        <w:rPr>
          <w:rFonts w:hint="eastAsia"/>
        </w:rPr>
        <w:lastRenderedPageBreak/>
        <w:t>人名单制度以信用惩戒的方式约束被执行人</w:t>
      </w:r>
      <w:r>
        <w:rPr>
          <w:rFonts w:hint="eastAsia"/>
        </w:rPr>
        <w:t>,</w:t>
      </w:r>
      <w:r>
        <w:rPr>
          <w:rFonts w:hint="eastAsia"/>
        </w:rPr>
        <w:t>提高了执行活动的质量和效率</w:t>
      </w:r>
      <w:r>
        <w:rPr>
          <w:rFonts w:hint="eastAsia"/>
        </w:rPr>
        <w:t>,</w:t>
      </w:r>
      <w:r>
        <w:rPr>
          <w:rFonts w:hint="eastAsia"/>
        </w:rPr>
        <w:t>对于破解“执行难”起到了重要作用。在维护申请执行人利益的同时</w:t>
      </w:r>
      <w:r>
        <w:rPr>
          <w:rFonts w:hint="eastAsia"/>
        </w:rPr>
        <w:t>,</w:t>
      </w:r>
      <w:r>
        <w:rPr>
          <w:rFonts w:hint="eastAsia"/>
        </w:rPr>
        <w:t>执行的谦抑原则要求尽可能避免对被执行人合法权益造成损害。</w:t>
      </w:r>
    </w:p>
    <w:p w14:paraId="698A2C09" w14:textId="77777777" w:rsidR="006F1DBE" w:rsidRDefault="006F1DBE" w:rsidP="004324E5">
      <w:pPr>
        <w:pStyle w:val="AD"/>
        <w:spacing w:line="276" w:lineRule="auto"/>
      </w:pPr>
    </w:p>
    <w:p w14:paraId="74C83553" w14:textId="77777777" w:rsidR="006F1DBE" w:rsidRDefault="006F1DBE" w:rsidP="004324E5">
      <w:pPr>
        <w:pStyle w:val="AD"/>
        <w:spacing w:line="276" w:lineRule="auto"/>
      </w:pPr>
      <w:r>
        <w:rPr>
          <w:rFonts w:hint="eastAsia"/>
        </w:rPr>
        <w:t xml:space="preserve">　　</w:t>
      </w:r>
      <w:r>
        <w:rPr>
          <w:rFonts w:hint="eastAsia"/>
        </w:rPr>
        <w:t>2.</w:t>
      </w:r>
      <w:r>
        <w:rPr>
          <w:rFonts w:hint="eastAsia"/>
        </w:rPr>
        <w:t>检察机关应积极履行监督职能</w:t>
      </w:r>
      <w:r>
        <w:rPr>
          <w:rFonts w:hint="eastAsia"/>
        </w:rPr>
        <w:t>,</w:t>
      </w:r>
      <w:r>
        <w:rPr>
          <w:rFonts w:hint="eastAsia"/>
        </w:rPr>
        <w:t>确保失信被执行人名单制度规范运行。失信被执行人名单制度的规范运行</w:t>
      </w:r>
      <w:r>
        <w:rPr>
          <w:rFonts w:hint="eastAsia"/>
        </w:rPr>
        <w:t>,</w:t>
      </w:r>
      <w:r>
        <w:rPr>
          <w:rFonts w:hint="eastAsia"/>
        </w:rPr>
        <w:t>对于建立诚实守信、依法履约的良好社会风气意义重大。但该项制度应当依法运用</w:t>
      </w:r>
      <w:r>
        <w:rPr>
          <w:rFonts w:hint="eastAsia"/>
        </w:rPr>
        <w:t>,</w:t>
      </w:r>
      <w:r>
        <w:rPr>
          <w:rFonts w:hint="eastAsia"/>
        </w:rPr>
        <w:t>否则将降低被执行人的社会信誉度</w:t>
      </w:r>
      <w:r>
        <w:rPr>
          <w:rFonts w:hint="eastAsia"/>
        </w:rPr>
        <w:t>,</w:t>
      </w:r>
      <w:r>
        <w:rPr>
          <w:rFonts w:hint="eastAsia"/>
        </w:rPr>
        <w:t>给其社会生活、商业经营等带来不便。执行法院查封、冻结的财产足以清偿债务的</w:t>
      </w:r>
      <w:r>
        <w:rPr>
          <w:rFonts w:hint="eastAsia"/>
        </w:rPr>
        <w:t>,</w:t>
      </w:r>
      <w:r>
        <w:rPr>
          <w:rFonts w:hint="eastAsia"/>
        </w:rPr>
        <w:t>将企业或其法定代表人纳入失信被执行人名单是不妥当的</w:t>
      </w:r>
      <w:r>
        <w:rPr>
          <w:rFonts w:hint="eastAsia"/>
        </w:rPr>
        <w:t>,</w:t>
      </w:r>
      <w:r>
        <w:rPr>
          <w:rFonts w:hint="eastAsia"/>
        </w:rPr>
        <w:t>检察机关应对违法执行行为予以监督</w:t>
      </w:r>
      <w:r>
        <w:rPr>
          <w:rFonts w:hint="eastAsia"/>
        </w:rPr>
        <w:t>,</w:t>
      </w:r>
      <w:r>
        <w:rPr>
          <w:rFonts w:hint="eastAsia"/>
        </w:rPr>
        <w:t>切实维护企业或个人合法权益。</w:t>
      </w:r>
    </w:p>
    <w:p w14:paraId="3FB2AC1C" w14:textId="77777777" w:rsidR="006F1DBE" w:rsidRDefault="006F1DBE" w:rsidP="004324E5">
      <w:pPr>
        <w:pStyle w:val="AD"/>
        <w:spacing w:line="276" w:lineRule="auto"/>
      </w:pPr>
    </w:p>
    <w:p w14:paraId="44818ADC" w14:textId="77777777" w:rsidR="006F1DBE" w:rsidRDefault="006F1DBE" w:rsidP="004324E5">
      <w:pPr>
        <w:pStyle w:val="AD"/>
        <w:spacing w:line="276" w:lineRule="auto"/>
      </w:pPr>
      <w:r>
        <w:rPr>
          <w:rFonts w:hint="eastAsia"/>
        </w:rPr>
        <w:t xml:space="preserve">　　</w:t>
      </w:r>
      <w:r>
        <w:rPr>
          <w:rFonts w:hint="eastAsia"/>
        </w:rPr>
        <w:t>3.</w:t>
      </w:r>
      <w:r>
        <w:rPr>
          <w:rFonts w:hint="eastAsia"/>
        </w:rPr>
        <w:t>检察机关应加强对执行法律文书送达的监督</w:t>
      </w:r>
      <w:r>
        <w:rPr>
          <w:rFonts w:hint="eastAsia"/>
        </w:rPr>
        <w:t>,</w:t>
      </w:r>
      <w:r>
        <w:rPr>
          <w:rFonts w:hint="eastAsia"/>
        </w:rPr>
        <w:t>保障当事人的知情权和申辩权。执行法院在</w:t>
      </w:r>
      <w:proofErr w:type="gramStart"/>
      <w:r>
        <w:rPr>
          <w:rFonts w:hint="eastAsia"/>
        </w:rPr>
        <w:t>作出</w:t>
      </w:r>
      <w:proofErr w:type="gramEnd"/>
      <w:r>
        <w:rPr>
          <w:rFonts w:hint="eastAsia"/>
        </w:rPr>
        <w:t>查封、扣押、冻结被执行人财产的裁定后</w:t>
      </w:r>
      <w:r>
        <w:rPr>
          <w:rFonts w:hint="eastAsia"/>
        </w:rPr>
        <w:t>,</w:t>
      </w:r>
      <w:r>
        <w:rPr>
          <w:rFonts w:hint="eastAsia"/>
        </w:rPr>
        <w:t>应当依法送达申请执行人和被执行人。执行法院未送达当事人</w:t>
      </w:r>
      <w:r>
        <w:rPr>
          <w:rFonts w:hint="eastAsia"/>
        </w:rPr>
        <w:t>,</w:t>
      </w:r>
      <w:r>
        <w:rPr>
          <w:rFonts w:hint="eastAsia"/>
        </w:rPr>
        <w:t>既损害了当事人的诉讼权利</w:t>
      </w:r>
      <w:r>
        <w:rPr>
          <w:rFonts w:hint="eastAsia"/>
        </w:rPr>
        <w:t>,</w:t>
      </w:r>
      <w:r>
        <w:rPr>
          <w:rFonts w:hint="eastAsia"/>
        </w:rPr>
        <w:t>亦损害了司法权威。检察机关在履行监督职责时应注意审查相关诉讼文书送达的合法性</w:t>
      </w:r>
      <w:r>
        <w:rPr>
          <w:rFonts w:hint="eastAsia"/>
        </w:rPr>
        <w:t>,</w:t>
      </w:r>
      <w:r>
        <w:rPr>
          <w:rFonts w:hint="eastAsia"/>
        </w:rPr>
        <w:t>对执行法院送达违法的行为及时提出检察建议</w:t>
      </w:r>
      <w:r>
        <w:rPr>
          <w:rFonts w:hint="eastAsia"/>
        </w:rPr>
        <w:t>,</w:t>
      </w:r>
      <w:r>
        <w:rPr>
          <w:rFonts w:hint="eastAsia"/>
        </w:rPr>
        <w:t>监督执行法院予以纠正</w:t>
      </w:r>
      <w:r>
        <w:rPr>
          <w:rFonts w:hint="eastAsia"/>
        </w:rPr>
        <w:t>,</w:t>
      </w:r>
      <w:r>
        <w:rPr>
          <w:rFonts w:hint="eastAsia"/>
        </w:rPr>
        <w:t>保障当事人行使诉讼权利。</w:t>
      </w:r>
    </w:p>
    <w:p w14:paraId="38B8E7D9" w14:textId="77777777" w:rsidR="006F1DBE" w:rsidRDefault="006F1DBE" w:rsidP="004324E5">
      <w:pPr>
        <w:pStyle w:val="AD"/>
        <w:spacing w:line="276" w:lineRule="auto"/>
      </w:pPr>
    </w:p>
    <w:p w14:paraId="28A34614" w14:textId="77777777" w:rsidR="006F1DBE" w:rsidRDefault="006F1DBE" w:rsidP="004324E5">
      <w:pPr>
        <w:pStyle w:val="AD"/>
        <w:spacing w:line="276" w:lineRule="auto"/>
      </w:pPr>
      <w:r>
        <w:rPr>
          <w:rFonts w:hint="eastAsia"/>
        </w:rPr>
        <w:t xml:space="preserve">　　【相关规定】</w:t>
      </w:r>
    </w:p>
    <w:p w14:paraId="1AC4235E" w14:textId="77777777" w:rsidR="006F1DBE" w:rsidRDefault="006F1DBE" w:rsidP="004324E5">
      <w:pPr>
        <w:pStyle w:val="AD"/>
        <w:spacing w:line="276" w:lineRule="auto"/>
      </w:pPr>
    </w:p>
    <w:p w14:paraId="718D862B" w14:textId="77777777" w:rsidR="006F1DBE" w:rsidRDefault="006F1DBE" w:rsidP="004324E5">
      <w:pPr>
        <w:pStyle w:val="AD"/>
        <w:spacing w:line="276" w:lineRule="auto"/>
      </w:pPr>
      <w:r>
        <w:rPr>
          <w:rFonts w:hint="eastAsia"/>
        </w:rPr>
        <w:t xml:space="preserve">　　《人民检察院民事诉讼监督规则</w:t>
      </w:r>
      <w:r>
        <w:rPr>
          <w:rFonts w:hint="eastAsia"/>
        </w:rPr>
        <w:t>(</w:t>
      </w:r>
      <w:r>
        <w:rPr>
          <w:rFonts w:hint="eastAsia"/>
        </w:rPr>
        <w:t>试行</w:t>
      </w:r>
      <w:r>
        <w:rPr>
          <w:rFonts w:hint="eastAsia"/>
        </w:rPr>
        <w:t>)</w:t>
      </w:r>
      <w:r>
        <w:rPr>
          <w:rFonts w:hint="eastAsia"/>
        </w:rPr>
        <w:t>》第一百零二条</w:t>
      </w:r>
    </w:p>
    <w:p w14:paraId="5D61023A" w14:textId="77777777" w:rsidR="006F1DBE" w:rsidRDefault="006F1DBE" w:rsidP="004324E5">
      <w:pPr>
        <w:pStyle w:val="AD"/>
        <w:spacing w:line="276" w:lineRule="auto"/>
      </w:pPr>
    </w:p>
    <w:p w14:paraId="6D9F4668" w14:textId="77777777" w:rsidR="006F1DBE" w:rsidRDefault="006F1DBE" w:rsidP="004324E5">
      <w:pPr>
        <w:pStyle w:val="AD"/>
        <w:spacing w:line="276" w:lineRule="auto"/>
      </w:pPr>
      <w:r>
        <w:rPr>
          <w:rFonts w:hint="eastAsia"/>
        </w:rPr>
        <w:t xml:space="preserve">　　《最高人民法院关于人民法院民事执行中查封、扣押、冻结财产的规定》第一条</w:t>
      </w:r>
    </w:p>
    <w:p w14:paraId="125CEDBC" w14:textId="77777777" w:rsidR="006F1DBE" w:rsidRDefault="006F1DBE" w:rsidP="004324E5">
      <w:pPr>
        <w:pStyle w:val="AD"/>
        <w:spacing w:line="276" w:lineRule="auto"/>
      </w:pPr>
    </w:p>
    <w:p w14:paraId="1218F2C8" w14:textId="77777777" w:rsidR="006F1DBE" w:rsidRDefault="006F1DBE" w:rsidP="004324E5">
      <w:pPr>
        <w:pStyle w:val="AD"/>
        <w:spacing w:line="276" w:lineRule="auto"/>
      </w:pPr>
      <w:r>
        <w:rPr>
          <w:rFonts w:hint="eastAsia"/>
        </w:rPr>
        <w:t xml:space="preserve">　　《最高人民法院关于公布失信被执行人名单信息的若干规定》第三条</w:t>
      </w:r>
    </w:p>
    <w:p w14:paraId="62269FF2" w14:textId="5B8AF61E" w:rsidR="006F1DBE" w:rsidRDefault="006F1DBE" w:rsidP="004324E5">
      <w:pPr>
        <w:pStyle w:val="AD"/>
        <w:spacing w:line="276" w:lineRule="auto"/>
      </w:pPr>
    </w:p>
    <w:p w14:paraId="7D10C951" w14:textId="77777777" w:rsidR="00AF3EA5" w:rsidRDefault="00AF3EA5" w:rsidP="004324E5">
      <w:pPr>
        <w:pStyle w:val="AD"/>
        <w:spacing w:line="276" w:lineRule="auto"/>
        <w:rPr>
          <w:rFonts w:hint="eastAsia"/>
        </w:rPr>
      </w:pPr>
    </w:p>
    <w:p w14:paraId="7ED2F714" w14:textId="5FBAFDB4" w:rsidR="006F1DBE" w:rsidRPr="00AF3EA5" w:rsidRDefault="006F1DBE" w:rsidP="00AF3EA5">
      <w:pPr>
        <w:pStyle w:val="AD"/>
        <w:spacing w:line="276" w:lineRule="auto"/>
        <w:jc w:val="center"/>
        <w:rPr>
          <w:b/>
          <w:bCs/>
        </w:rPr>
      </w:pPr>
      <w:r w:rsidRPr="00AF3EA5">
        <w:rPr>
          <w:rFonts w:hint="eastAsia"/>
          <w:b/>
          <w:bCs/>
        </w:rPr>
        <w:t>南漳县丙房地产开发有限责任公司被明显超标的额查封执行监督案</w:t>
      </w:r>
    </w:p>
    <w:p w14:paraId="6C4BC4D3" w14:textId="23A3CAEB" w:rsidR="006F1DBE" w:rsidRDefault="006F1DBE" w:rsidP="00AF3EA5">
      <w:pPr>
        <w:pStyle w:val="AD"/>
        <w:spacing w:line="276" w:lineRule="auto"/>
        <w:jc w:val="center"/>
      </w:pPr>
      <w:r>
        <w:rPr>
          <w:rFonts w:hint="eastAsia"/>
        </w:rPr>
        <w:t>(</w:t>
      </w:r>
      <w:proofErr w:type="gramStart"/>
      <w:r>
        <w:rPr>
          <w:rFonts w:hint="eastAsia"/>
        </w:rPr>
        <w:t>检例第</w:t>
      </w:r>
      <w:r>
        <w:rPr>
          <w:rFonts w:hint="eastAsia"/>
        </w:rPr>
        <w:t>79</w:t>
      </w:r>
      <w:r>
        <w:rPr>
          <w:rFonts w:hint="eastAsia"/>
        </w:rPr>
        <w:t>号</w:t>
      </w:r>
      <w:proofErr w:type="gramEnd"/>
      <w:r>
        <w:rPr>
          <w:rFonts w:hint="eastAsia"/>
        </w:rPr>
        <w:t>)</w:t>
      </w:r>
    </w:p>
    <w:p w14:paraId="31CAC3DF" w14:textId="77777777" w:rsidR="006F1DBE" w:rsidRDefault="006F1DBE" w:rsidP="004324E5">
      <w:pPr>
        <w:pStyle w:val="AD"/>
        <w:spacing w:line="276" w:lineRule="auto"/>
      </w:pPr>
    </w:p>
    <w:p w14:paraId="4AC9072C" w14:textId="77777777" w:rsidR="006F1DBE" w:rsidRDefault="006F1DBE" w:rsidP="004324E5">
      <w:pPr>
        <w:pStyle w:val="AD"/>
        <w:spacing w:line="276" w:lineRule="auto"/>
      </w:pPr>
      <w:r>
        <w:rPr>
          <w:rFonts w:hint="eastAsia"/>
        </w:rPr>
        <w:t xml:space="preserve">　　【关键词】</w:t>
      </w:r>
    </w:p>
    <w:p w14:paraId="1D24EF90" w14:textId="77777777" w:rsidR="006F1DBE" w:rsidRDefault="006F1DBE" w:rsidP="004324E5">
      <w:pPr>
        <w:pStyle w:val="AD"/>
        <w:spacing w:line="276" w:lineRule="auto"/>
      </w:pPr>
    </w:p>
    <w:p w14:paraId="2D073337" w14:textId="77777777" w:rsidR="006F1DBE" w:rsidRDefault="006F1DBE" w:rsidP="004324E5">
      <w:pPr>
        <w:pStyle w:val="AD"/>
        <w:spacing w:line="276" w:lineRule="auto"/>
      </w:pPr>
      <w:r>
        <w:rPr>
          <w:rFonts w:hint="eastAsia"/>
        </w:rPr>
        <w:t xml:space="preserve">　　诉讼保全　超标的额查封　依法保护企业资产安全　审判程序违法监督</w:t>
      </w:r>
    </w:p>
    <w:p w14:paraId="08449EE6" w14:textId="77777777" w:rsidR="006F1DBE" w:rsidRDefault="006F1DBE" w:rsidP="004324E5">
      <w:pPr>
        <w:pStyle w:val="AD"/>
        <w:spacing w:line="276" w:lineRule="auto"/>
      </w:pPr>
    </w:p>
    <w:p w14:paraId="4B908FD5" w14:textId="77777777" w:rsidR="006F1DBE" w:rsidRDefault="006F1DBE" w:rsidP="004324E5">
      <w:pPr>
        <w:pStyle w:val="AD"/>
        <w:spacing w:line="276" w:lineRule="auto"/>
      </w:pPr>
      <w:r>
        <w:rPr>
          <w:rFonts w:hint="eastAsia"/>
        </w:rPr>
        <w:t xml:space="preserve">　　【要旨】</w:t>
      </w:r>
    </w:p>
    <w:p w14:paraId="03EAB3A7" w14:textId="77777777" w:rsidR="006F1DBE" w:rsidRDefault="006F1DBE" w:rsidP="004324E5">
      <w:pPr>
        <w:pStyle w:val="AD"/>
        <w:spacing w:line="276" w:lineRule="auto"/>
      </w:pPr>
    </w:p>
    <w:p w14:paraId="5DFAB5E7" w14:textId="77777777" w:rsidR="006F1DBE" w:rsidRDefault="006F1DBE" w:rsidP="004324E5">
      <w:pPr>
        <w:pStyle w:val="AD"/>
        <w:spacing w:line="276" w:lineRule="auto"/>
      </w:pPr>
      <w:r>
        <w:rPr>
          <w:rFonts w:hint="eastAsia"/>
        </w:rPr>
        <w:t xml:space="preserve">　　查封、扣押、冻结被执行人财产应与生效法律文书确定的被执行人的债务相当</w:t>
      </w:r>
      <w:r>
        <w:rPr>
          <w:rFonts w:hint="eastAsia"/>
        </w:rPr>
        <w:t>,</w:t>
      </w:r>
      <w:r>
        <w:rPr>
          <w:rFonts w:hint="eastAsia"/>
        </w:rPr>
        <w:t>不得明显超出被执行人应当履行义务的范围。检察机关对于明显超标的额查封的违法行为</w:t>
      </w:r>
      <w:r>
        <w:rPr>
          <w:rFonts w:hint="eastAsia"/>
        </w:rPr>
        <w:t>,</w:t>
      </w:r>
      <w:r>
        <w:rPr>
          <w:rFonts w:hint="eastAsia"/>
        </w:rPr>
        <w:t>应提出检察建议</w:t>
      </w:r>
      <w:r>
        <w:rPr>
          <w:rFonts w:hint="eastAsia"/>
        </w:rPr>
        <w:t>,</w:t>
      </w:r>
      <w:r>
        <w:rPr>
          <w:rFonts w:hint="eastAsia"/>
        </w:rPr>
        <w:t>督促执行法院予以纠正</w:t>
      </w:r>
      <w:r>
        <w:rPr>
          <w:rFonts w:hint="eastAsia"/>
        </w:rPr>
        <w:t>,</w:t>
      </w:r>
      <w:r>
        <w:rPr>
          <w:rFonts w:hint="eastAsia"/>
        </w:rPr>
        <w:t>以保护民营企业产权</w:t>
      </w:r>
      <w:r>
        <w:rPr>
          <w:rFonts w:hint="eastAsia"/>
        </w:rPr>
        <w:t>,</w:t>
      </w:r>
      <w:r>
        <w:rPr>
          <w:rFonts w:hint="eastAsia"/>
        </w:rPr>
        <w:t>优化营商环境。</w:t>
      </w:r>
    </w:p>
    <w:p w14:paraId="76214D82" w14:textId="77777777" w:rsidR="006F1DBE" w:rsidRDefault="006F1DBE" w:rsidP="004324E5">
      <w:pPr>
        <w:pStyle w:val="AD"/>
        <w:spacing w:line="276" w:lineRule="auto"/>
      </w:pPr>
    </w:p>
    <w:p w14:paraId="76A77852" w14:textId="77777777" w:rsidR="006F1DBE" w:rsidRDefault="006F1DBE" w:rsidP="004324E5">
      <w:pPr>
        <w:pStyle w:val="AD"/>
        <w:spacing w:line="276" w:lineRule="auto"/>
      </w:pPr>
      <w:r>
        <w:rPr>
          <w:rFonts w:hint="eastAsia"/>
        </w:rPr>
        <w:t xml:space="preserve">　　【基本案情】</w:t>
      </w:r>
    </w:p>
    <w:p w14:paraId="11BFEAFC" w14:textId="77777777" w:rsidR="006F1DBE" w:rsidRDefault="006F1DBE" w:rsidP="004324E5">
      <w:pPr>
        <w:pStyle w:val="AD"/>
        <w:spacing w:line="276" w:lineRule="auto"/>
      </w:pPr>
    </w:p>
    <w:p w14:paraId="0AA68F81" w14:textId="77777777" w:rsidR="006F1DBE" w:rsidRDefault="006F1DBE" w:rsidP="004324E5">
      <w:pPr>
        <w:pStyle w:val="AD"/>
        <w:spacing w:line="276" w:lineRule="auto"/>
      </w:pPr>
      <w:r>
        <w:rPr>
          <w:rFonts w:hint="eastAsia"/>
        </w:rPr>
        <w:t xml:space="preserve">　　</w:t>
      </w:r>
      <w:r>
        <w:rPr>
          <w:rFonts w:hint="eastAsia"/>
        </w:rPr>
        <w:t>2015</w:t>
      </w:r>
      <w:r>
        <w:rPr>
          <w:rFonts w:hint="eastAsia"/>
        </w:rPr>
        <w:t>年</w:t>
      </w:r>
      <w:r>
        <w:rPr>
          <w:rFonts w:hint="eastAsia"/>
        </w:rPr>
        <w:t>5</w:t>
      </w:r>
      <w:r>
        <w:rPr>
          <w:rFonts w:hint="eastAsia"/>
        </w:rPr>
        <w:t>月</w:t>
      </w:r>
      <w:r>
        <w:rPr>
          <w:rFonts w:hint="eastAsia"/>
        </w:rPr>
        <w:t>26</w:t>
      </w:r>
      <w:r>
        <w:rPr>
          <w:rFonts w:hint="eastAsia"/>
        </w:rPr>
        <w:t>日</w:t>
      </w:r>
      <w:r>
        <w:rPr>
          <w:rFonts w:hint="eastAsia"/>
        </w:rPr>
        <w:t>,</w:t>
      </w:r>
      <w:r>
        <w:rPr>
          <w:rFonts w:hint="eastAsia"/>
        </w:rPr>
        <w:t>襄阳市甲小额贷款股份有限责任公司</w:t>
      </w:r>
      <w:r>
        <w:rPr>
          <w:rFonts w:hint="eastAsia"/>
        </w:rPr>
        <w:t>(</w:t>
      </w:r>
      <w:r>
        <w:rPr>
          <w:rFonts w:hint="eastAsia"/>
        </w:rPr>
        <w:t>以下简称甲小贷公司</w:t>
      </w:r>
      <w:r>
        <w:rPr>
          <w:rFonts w:hint="eastAsia"/>
        </w:rPr>
        <w:t>)</w:t>
      </w:r>
      <w:r>
        <w:rPr>
          <w:rFonts w:hint="eastAsia"/>
        </w:rPr>
        <w:t>、襄阳</w:t>
      </w:r>
      <w:proofErr w:type="gramStart"/>
      <w:r>
        <w:rPr>
          <w:rFonts w:hint="eastAsia"/>
        </w:rPr>
        <w:t>市乙工程</w:t>
      </w:r>
      <w:proofErr w:type="gramEnd"/>
      <w:r>
        <w:rPr>
          <w:rFonts w:hint="eastAsia"/>
        </w:rPr>
        <w:t>总公司</w:t>
      </w:r>
      <w:r>
        <w:rPr>
          <w:rFonts w:hint="eastAsia"/>
        </w:rPr>
        <w:t>(</w:t>
      </w:r>
      <w:r>
        <w:rPr>
          <w:rFonts w:hint="eastAsia"/>
        </w:rPr>
        <w:t>以下简称乙公司</w:t>
      </w:r>
      <w:r>
        <w:rPr>
          <w:rFonts w:hint="eastAsia"/>
        </w:rPr>
        <w:t>)</w:t>
      </w:r>
      <w:r>
        <w:rPr>
          <w:rFonts w:hint="eastAsia"/>
        </w:rPr>
        <w:t>向湖北省襄阳市</w:t>
      </w:r>
      <w:proofErr w:type="gramStart"/>
      <w:r>
        <w:rPr>
          <w:rFonts w:hint="eastAsia"/>
        </w:rPr>
        <w:t>樊</w:t>
      </w:r>
      <w:proofErr w:type="gramEnd"/>
      <w:r>
        <w:rPr>
          <w:rFonts w:hint="eastAsia"/>
        </w:rPr>
        <w:t>城区人民法院提起民事诉讼</w:t>
      </w:r>
      <w:r>
        <w:rPr>
          <w:rFonts w:hint="eastAsia"/>
        </w:rPr>
        <w:t>,</w:t>
      </w:r>
      <w:r>
        <w:rPr>
          <w:rFonts w:hint="eastAsia"/>
        </w:rPr>
        <w:t>请求判令南漳县丙房地产开发有限责任公司</w:t>
      </w:r>
      <w:r>
        <w:rPr>
          <w:rFonts w:hint="eastAsia"/>
        </w:rPr>
        <w:t>(</w:t>
      </w:r>
      <w:r>
        <w:rPr>
          <w:rFonts w:hint="eastAsia"/>
        </w:rPr>
        <w:t>以下简称丙公司</w:t>
      </w:r>
      <w:r>
        <w:rPr>
          <w:rFonts w:hint="eastAsia"/>
        </w:rPr>
        <w:t>)</w:t>
      </w:r>
      <w:r>
        <w:rPr>
          <w:rFonts w:hint="eastAsia"/>
        </w:rPr>
        <w:t>、南漳县</w:t>
      </w:r>
      <w:proofErr w:type="gramStart"/>
      <w:r>
        <w:rPr>
          <w:rFonts w:hint="eastAsia"/>
        </w:rPr>
        <w:t>丁建筑</w:t>
      </w:r>
      <w:proofErr w:type="gramEnd"/>
      <w:r>
        <w:rPr>
          <w:rFonts w:hint="eastAsia"/>
        </w:rPr>
        <w:t>安装工程有限责任公司</w:t>
      </w:r>
      <w:r>
        <w:rPr>
          <w:rFonts w:hint="eastAsia"/>
        </w:rPr>
        <w:t>(</w:t>
      </w:r>
      <w:r>
        <w:rPr>
          <w:rFonts w:hint="eastAsia"/>
        </w:rPr>
        <w:t>以下简称丁公司</w:t>
      </w:r>
      <w:r>
        <w:rPr>
          <w:rFonts w:hint="eastAsia"/>
        </w:rPr>
        <w:t>)</w:t>
      </w:r>
      <w:r>
        <w:rPr>
          <w:rFonts w:hint="eastAsia"/>
        </w:rPr>
        <w:t>、洪某生偿还借款</w:t>
      </w:r>
      <w:r>
        <w:rPr>
          <w:rFonts w:hint="eastAsia"/>
        </w:rPr>
        <w:t>5589</w:t>
      </w:r>
      <w:r>
        <w:rPr>
          <w:rFonts w:hint="eastAsia"/>
        </w:rPr>
        <w:t>万元及利息</w:t>
      </w:r>
      <w:r>
        <w:rPr>
          <w:rFonts w:hint="eastAsia"/>
        </w:rPr>
        <w:t>,</w:t>
      </w:r>
      <w:r>
        <w:rPr>
          <w:rFonts w:hint="eastAsia"/>
        </w:rPr>
        <w:t>并申请对价值</w:t>
      </w:r>
      <w:r>
        <w:rPr>
          <w:rFonts w:hint="eastAsia"/>
        </w:rPr>
        <w:t>6671</w:t>
      </w:r>
      <w:r>
        <w:rPr>
          <w:rFonts w:hint="eastAsia"/>
        </w:rPr>
        <w:t>万元的房产进行保全。同日</w:t>
      </w:r>
      <w:r>
        <w:rPr>
          <w:rFonts w:hint="eastAsia"/>
        </w:rPr>
        <w:t>,</w:t>
      </w:r>
      <w:proofErr w:type="gramStart"/>
      <w:r>
        <w:rPr>
          <w:rFonts w:hint="eastAsia"/>
        </w:rPr>
        <w:t>樊</w:t>
      </w:r>
      <w:proofErr w:type="gramEnd"/>
      <w:r>
        <w:rPr>
          <w:rFonts w:hint="eastAsia"/>
        </w:rPr>
        <w:t>城区人民法院立案受理并</w:t>
      </w:r>
      <w:proofErr w:type="gramStart"/>
      <w:r>
        <w:rPr>
          <w:rFonts w:hint="eastAsia"/>
        </w:rPr>
        <w:t>作出</w:t>
      </w:r>
      <w:proofErr w:type="gramEnd"/>
      <w:r>
        <w:rPr>
          <w:rFonts w:hint="eastAsia"/>
        </w:rPr>
        <w:t>财产保全裁定</w:t>
      </w:r>
      <w:r>
        <w:rPr>
          <w:rFonts w:hint="eastAsia"/>
        </w:rPr>
        <w:t>,</w:t>
      </w:r>
      <w:r>
        <w:rPr>
          <w:rFonts w:hint="eastAsia"/>
        </w:rPr>
        <w:t>查封丙公司、丁公司及洪某生的房产共计</w:t>
      </w:r>
      <w:r>
        <w:rPr>
          <w:rFonts w:hint="eastAsia"/>
        </w:rPr>
        <w:t>210</w:t>
      </w:r>
      <w:r>
        <w:rPr>
          <w:rFonts w:hint="eastAsia"/>
        </w:rPr>
        <w:t>套。丙公司认为查封明显超出标的额</w:t>
      </w:r>
      <w:r>
        <w:rPr>
          <w:rFonts w:hint="eastAsia"/>
        </w:rPr>
        <w:t>,</w:t>
      </w:r>
      <w:r>
        <w:rPr>
          <w:rFonts w:hint="eastAsia"/>
        </w:rPr>
        <w:t>于</w:t>
      </w:r>
      <w:r>
        <w:rPr>
          <w:rFonts w:hint="eastAsia"/>
        </w:rPr>
        <w:t>2015</w:t>
      </w:r>
      <w:r>
        <w:rPr>
          <w:rFonts w:hint="eastAsia"/>
        </w:rPr>
        <w:t>年</w:t>
      </w:r>
      <w:r>
        <w:rPr>
          <w:rFonts w:hint="eastAsia"/>
        </w:rPr>
        <w:t>6</w:t>
      </w:r>
      <w:r>
        <w:rPr>
          <w:rFonts w:hint="eastAsia"/>
        </w:rPr>
        <w:t>月提出异议</w:t>
      </w:r>
      <w:r>
        <w:rPr>
          <w:rFonts w:hint="eastAsia"/>
        </w:rPr>
        <w:t>,</w:t>
      </w:r>
      <w:r>
        <w:rPr>
          <w:rFonts w:hint="eastAsia"/>
        </w:rPr>
        <w:t>但</w:t>
      </w:r>
      <w:proofErr w:type="gramStart"/>
      <w:r>
        <w:rPr>
          <w:rFonts w:hint="eastAsia"/>
        </w:rPr>
        <w:t>樊</w:t>
      </w:r>
      <w:proofErr w:type="gramEnd"/>
      <w:r>
        <w:rPr>
          <w:rFonts w:hint="eastAsia"/>
        </w:rPr>
        <w:t>城区人民法院未书面回复。</w:t>
      </w:r>
    </w:p>
    <w:p w14:paraId="32DC060E" w14:textId="77777777" w:rsidR="006F1DBE" w:rsidRDefault="006F1DBE" w:rsidP="004324E5">
      <w:pPr>
        <w:pStyle w:val="AD"/>
        <w:spacing w:line="276" w:lineRule="auto"/>
      </w:pPr>
    </w:p>
    <w:p w14:paraId="3DE117C9" w14:textId="77777777" w:rsidR="006F1DBE" w:rsidRDefault="006F1DBE" w:rsidP="004324E5">
      <w:pPr>
        <w:pStyle w:val="AD"/>
        <w:spacing w:line="276" w:lineRule="auto"/>
      </w:pPr>
      <w:r>
        <w:rPr>
          <w:rFonts w:hint="eastAsia"/>
        </w:rPr>
        <w:t xml:space="preserve">　　</w:t>
      </w:r>
      <w:r>
        <w:rPr>
          <w:rFonts w:hint="eastAsia"/>
        </w:rPr>
        <w:t>2015</w:t>
      </w:r>
      <w:r>
        <w:rPr>
          <w:rFonts w:hint="eastAsia"/>
        </w:rPr>
        <w:t>年</w:t>
      </w:r>
      <w:r>
        <w:rPr>
          <w:rFonts w:hint="eastAsia"/>
        </w:rPr>
        <w:t>7</w:t>
      </w:r>
      <w:r>
        <w:rPr>
          <w:rFonts w:hint="eastAsia"/>
        </w:rPr>
        <w:t>月至</w:t>
      </w:r>
      <w:r>
        <w:rPr>
          <w:rFonts w:hint="eastAsia"/>
        </w:rPr>
        <w:t>2016</w:t>
      </w:r>
      <w:r>
        <w:rPr>
          <w:rFonts w:hint="eastAsia"/>
        </w:rPr>
        <w:t>年</w:t>
      </w:r>
      <w:r>
        <w:rPr>
          <w:rFonts w:hint="eastAsia"/>
        </w:rPr>
        <w:t>10</w:t>
      </w:r>
      <w:r>
        <w:rPr>
          <w:rFonts w:hint="eastAsia"/>
        </w:rPr>
        <w:t>月期间</w:t>
      </w:r>
      <w:r>
        <w:rPr>
          <w:rFonts w:hint="eastAsia"/>
        </w:rPr>
        <w:t>,</w:t>
      </w:r>
      <w:proofErr w:type="gramStart"/>
      <w:r>
        <w:rPr>
          <w:rFonts w:hint="eastAsia"/>
        </w:rPr>
        <w:t>樊</w:t>
      </w:r>
      <w:proofErr w:type="gramEnd"/>
      <w:r>
        <w:rPr>
          <w:rFonts w:hint="eastAsia"/>
        </w:rPr>
        <w:t>城区人民法院对当事人双方的多起借款纠纷</w:t>
      </w:r>
      <w:proofErr w:type="gramStart"/>
      <w:r>
        <w:rPr>
          <w:rFonts w:hint="eastAsia"/>
        </w:rPr>
        <w:t>作出</w:t>
      </w:r>
      <w:proofErr w:type="gramEnd"/>
      <w:r>
        <w:rPr>
          <w:rFonts w:hint="eastAsia"/>
        </w:rPr>
        <w:t>民事判决</w:t>
      </w:r>
      <w:r>
        <w:rPr>
          <w:rFonts w:hint="eastAsia"/>
        </w:rPr>
        <w:t>,</w:t>
      </w:r>
      <w:r>
        <w:rPr>
          <w:rFonts w:hint="eastAsia"/>
        </w:rPr>
        <w:t>判令丙公司、丁公司、洪某生偿还乙公司、甲小贷公司借款合计</w:t>
      </w:r>
      <w:r>
        <w:rPr>
          <w:rFonts w:hint="eastAsia"/>
        </w:rPr>
        <w:t>5536.2</w:t>
      </w:r>
      <w:r>
        <w:rPr>
          <w:rFonts w:hint="eastAsia"/>
        </w:rPr>
        <w:t>万元及利息约</w:t>
      </w:r>
      <w:r>
        <w:rPr>
          <w:rFonts w:hint="eastAsia"/>
        </w:rPr>
        <w:t>438</w:t>
      </w:r>
      <w:r>
        <w:rPr>
          <w:rFonts w:hint="eastAsia"/>
        </w:rPr>
        <w:t>万元。在本案执行阶段</w:t>
      </w:r>
      <w:r>
        <w:rPr>
          <w:rFonts w:hint="eastAsia"/>
        </w:rPr>
        <w:t>,</w:t>
      </w:r>
      <w:r>
        <w:rPr>
          <w:rFonts w:hint="eastAsia"/>
        </w:rPr>
        <w:t>丙公司向执行法院提出房产评估申请</w:t>
      </w:r>
      <w:r>
        <w:rPr>
          <w:rFonts w:hint="eastAsia"/>
        </w:rPr>
        <w:t>,</w:t>
      </w:r>
      <w:r>
        <w:rPr>
          <w:rFonts w:hint="eastAsia"/>
        </w:rPr>
        <w:t>经执行法院同意</w:t>
      </w:r>
      <w:r>
        <w:rPr>
          <w:rFonts w:hint="eastAsia"/>
        </w:rPr>
        <w:t>,</w:t>
      </w:r>
      <w:r>
        <w:rPr>
          <w:rFonts w:hint="eastAsia"/>
        </w:rPr>
        <w:t>由丙公司委托鉴定机构进行评估</w:t>
      </w:r>
      <w:r>
        <w:rPr>
          <w:rFonts w:hint="eastAsia"/>
        </w:rPr>
        <w:t>,</w:t>
      </w:r>
      <w:r>
        <w:rPr>
          <w:rFonts w:hint="eastAsia"/>
        </w:rPr>
        <w:t>评估结果为查封的房产市场价值为</w:t>
      </w:r>
      <w:r>
        <w:rPr>
          <w:rFonts w:hint="eastAsia"/>
        </w:rPr>
        <w:t>1.21</w:t>
      </w:r>
      <w:r>
        <w:rPr>
          <w:rFonts w:hint="eastAsia"/>
        </w:rPr>
        <w:t>亿元。丙公司提出执行异议</w:t>
      </w:r>
      <w:r>
        <w:rPr>
          <w:rFonts w:hint="eastAsia"/>
        </w:rPr>
        <w:t>,</w:t>
      </w:r>
      <w:r>
        <w:rPr>
          <w:rFonts w:hint="eastAsia"/>
        </w:rPr>
        <w:t>但</w:t>
      </w:r>
      <w:proofErr w:type="gramStart"/>
      <w:r>
        <w:rPr>
          <w:rFonts w:hint="eastAsia"/>
        </w:rPr>
        <w:t>樊</w:t>
      </w:r>
      <w:proofErr w:type="gramEnd"/>
      <w:r>
        <w:rPr>
          <w:rFonts w:hint="eastAsia"/>
        </w:rPr>
        <w:t>城区人民法院审查后认定</w:t>
      </w:r>
      <w:r>
        <w:rPr>
          <w:rFonts w:hint="eastAsia"/>
        </w:rPr>
        <w:t>,</w:t>
      </w:r>
      <w:r>
        <w:rPr>
          <w:rFonts w:hint="eastAsia"/>
        </w:rPr>
        <w:t>丙公司提出的执行异议依据不充分</w:t>
      </w:r>
      <w:r>
        <w:rPr>
          <w:rFonts w:hint="eastAsia"/>
        </w:rPr>
        <w:t>,</w:t>
      </w:r>
      <w:r>
        <w:rPr>
          <w:rFonts w:hint="eastAsia"/>
        </w:rPr>
        <w:t>且未在法定期限内申请复议</w:t>
      </w:r>
      <w:r>
        <w:rPr>
          <w:rFonts w:hint="eastAsia"/>
        </w:rPr>
        <w:t>,</w:t>
      </w:r>
      <w:r>
        <w:rPr>
          <w:rFonts w:hint="eastAsia"/>
        </w:rPr>
        <w:t>故不予支持。由于丙公司已建成的</w:t>
      </w:r>
      <w:r>
        <w:rPr>
          <w:rFonts w:hint="eastAsia"/>
        </w:rPr>
        <w:t>210</w:t>
      </w:r>
      <w:r>
        <w:rPr>
          <w:rFonts w:hint="eastAsia"/>
        </w:rPr>
        <w:t>套商品房均被执行法院查封</w:t>
      </w:r>
      <w:r>
        <w:rPr>
          <w:rFonts w:hint="eastAsia"/>
        </w:rPr>
        <w:t>,</w:t>
      </w:r>
      <w:r>
        <w:rPr>
          <w:rFonts w:hint="eastAsia"/>
        </w:rPr>
        <w:t>无法正常销售</w:t>
      </w:r>
      <w:r>
        <w:rPr>
          <w:rFonts w:hint="eastAsia"/>
        </w:rPr>
        <w:t>,</w:t>
      </w:r>
      <w:r>
        <w:rPr>
          <w:rFonts w:hint="eastAsia"/>
        </w:rPr>
        <w:t>企业资金断流</w:t>
      </w:r>
      <w:r>
        <w:rPr>
          <w:rFonts w:hint="eastAsia"/>
        </w:rPr>
        <w:t>,</w:t>
      </w:r>
      <w:r>
        <w:rPr>
          <w:rFonts w:hint="eastAsia"/>
        </w:rPr>
        <w:t>经营陷入困境。</w:t>
      </w:r>
    </w:p>
    <w:p w14:paraId="7F5A458B" w14:textId="77777777" w:rsidR="006F1DBE" w:rsidRDefault="006F1DBE" w:rsidP="004324E5">
      <w:pPr>
        <w:pStyle w:val="AD"/>
        <w:spacing w:line="276" w:lineRule="auto"/>
      </w:pPr>
    </w:p>
    <w:p w14:paraId="452AE94C" w14:textId="77777777" w:rsidR="006F1DBE" w:rsidRDefault="006F1DBE" w:rsidP="004324E5">
      <w:pPr>
        <w:pStyle w:val="AD"/>
        <w:spacing w:line="276" w:lineRule="auto"/>
      </w:pPr>
      <w:r>
        <w:rPr>
          <w:rFonts w:hint="eastAsia"/>
        </w:rPr>
        <w:t xml:space="preserve">　　【检察机关监督情况】</w:t>
      </w:r>
    </w:p>
    <w:p w14:paraId="1A44CF92" w14:textId="77777777" w:rsidR="006F1DBE" w:rsidRDefault="006F1DBE" w:rsidP="004324E5">
      <w:pPr>
        <w:pStyle w:val="AD"/>
        <w:spacing w:line="276" w:lineRule="auto"/>
      </w:pPr>
    </w:p>
    <w:p w14:paraId="5CDBC80A" w14:textId="77777777" w:rsidR="006F1DBE" w:rsidRDefault="006F1DBE" w:rsidP="004324E5">
      <w:pPr>
        <w:pStyle w:val="AD"/>
        <w:spacing w:line="276" w:lineRule="auto"/>
      </w:pPr>
      <w:r>
        <w:rPr>
          <w:rFonts w:hint="eastAsia"/>
        </w:rPr>
        <w:t xml:space="preserve">　　受理情况。</w:t>
      </w:r>
      <w:r>
        <w:rPr>
          <w:rFonts w:hint="eastAsia"/>
        </w:rPr>
        <w:t>2016</w:t>
      </w:r>
      <w:r>
        <w:rPr>
          <w:rFonts w:hint="eastAsia"/>
        </w:rPr>
        <w:t>年</w:t>
      </w:r>
      <w:r>
        <w:rPr>
          <w:rFonts w:hint="eastAsia"/>
        </w:rPr>
        <w:t>12</w:t>
      </w:r>
      <w:r>
        <w:rPr>
          <w:rFonts w:hint="eastAsia"/>
        </w:rPr>
        <w:t>月</w:t>
      </w:r>
      <w:r>
        <w:rPr>
          <w:rFonts w:hint="eastAsia"/>
        </w:rPr>
        <w:t>27</w:t>
      </w:r>
      <w:r>
        <w:rPr>
          <w:rFonts w:hint="eastAsia"/>
        </w:rPr>
        <w:t>日</w:t>
      </w:r>
      <w:r>
        <w:rPr>
          <w:rFonts w:hint="eastAsia"/>
        </w:rPr>
        <w:t>,</w:t>
      </w:r>
      <w:r>
        <w:rPr>
          <w:rFonts w:hint="eastAsia"/>
        </w:rPr>
        <w:t>丙公司、丁公司以</w:t>
      </w:r>
      <w:proofErr w:type="gramStart"/>
      <w:r>
        <w:rPr>
          <w:rFonts w:hint="eastAsia"/>
        </w:rPr>
        <w:t>樊</w:t>
      </w:r>
      <w:proofErr w:type="gramEnd"/>
      <w:r>
        <w:rPr>
          <w:rFonts w:hint="eastAsia"/>
        </w:rPr>
        <w:t>城区人民法院明显超标的额查封为由</w:t>
      </w:r>
      <w:r>
        <w:rPr>
          <w:rFonts w:hint="eastAsia"/>
        </w:rPr>
        <w:t>,</w:t>
      </w:r>
      <w:r>
        <w:rPr>
          <w:rFonts w:hint="eastAsia"/>
        </w:rPr>
        <w:t>向樊城区人民检察院申请监督。该院予以受理审查。</w:t>
      </w:r>
    </w:p>
    <w:p w14:paraId="769603B7" w14:textId="77777777" w:rsidR="006F1DBE" w:rsidRDefault="006F1DBE" w:rsidP="004324E5">
      <w:pPr>
        <w:pStyle w:val="AD"/>
        <w:spacing w:line="276" w:lineRule="auto"/>
      </w:pPr>
    </w:p>
    <w:p w14:paraId="74198CBF" w14:textId="77777777" w:rsidR="006F1DBE" w:rsidRDefault="006F1DBE" w:rsidP="004324E5">
      <w:pPr>
        <w:pStyle w:val="AD"/>
        <w:spacing w:line="276" w:lineRule="auto"/>
      </w:pPr>
      <w:r>
        <w:rPr>
          <w:rFonts w:hint="eastAsia"/>
        </w:rPr>
        <w:t xml:space="preserve">　　审查核实。</w:t>
      </w:r>
      <w:proofErr w:type="gramStart"/>
      <w:r>
        <w:rPr>
          <w:rFonts w:hint="eastAsia"/>
        </w:rPr>
        <w:t>樊</w:t>
      </w:r>
      <w:proofErr w:type="gramEnd"/>
      <w:r>
        <w:rPr>
          <w:rFonts w:hint="eastAsia"/>
        </w:rPr>
        <w:t>城区人民检察院对案件线索依法进行调查核实。询问了申请人丙公司</w:t>
      </w:r>
      <w:r>
        <w:rPr>
          <w:rFonts w:hint="eastAsia"/>
        </w:rPr>
        <w:t>;</w:t>
      </w:r>
      <w:r>
        <w:rPr>
          <w:rFonts w:hint="eastAsia"/>
        </w:rPr>
        <w:t>前往</w:t>
      </w:r>
      <w:proofErr w:type="gramStart"/>
      <w:r>
        <w:rPr>
          <w:rFonts w:hint="eastAsia"/>
        </w:rPr>
        <w:t>樊</w:t>
      </w:r>
      <w:proofErr w:type="gramEnd"/>
      <w:r>
        <w:rPr>
          <w:rFonts w:hint="eastAsia"/>
        </w:rPr>
        <w:t>城区人民法院查阅了审判与执行案卷</w:t>
      </w:r>
      <w:r>
        <w:rPr>
          <w:rFonts w:hint="eastAsia"/>
        </w:rPr>
        <w:t>,</w:t>
      </w:r>
      <w:r>
        <w:rPr>
          <w:rFonts w:hint="eastAsia"/>
        </w:rPr>
        <w:t>收集相关法律文书、价格鉴定报告与其他书证</w:t>
      </w:r>
      <w:r>
        <w:rPr>
          <w:rFonts w:hint="eastAsia"/>
        </w:rPr>
        <w:t>;</w:t>
      </w:r>
      <w:r>
        <w:rPr>
          <w:rFonts w:hint="eastAsia"/>
        </w:rPr>
        <w:t>实地前往被查封楼盘进行现场勘查。经审查核实发现</w:t>
      </w:r>
      <w:r>
        <w:rPr>
          <w:rFonts w:hint="eastAsia"/>
        </w:rPr>
        <w:t>,</w:t>
      </w:r>
      <w:r>
        <w:rPr>
          <w:rFonts w:hint="eastAsia"/>
        </w:rPr>
        <w:t>相关裁判文书确定的债务总额为</w:t>
      </w:r>
      <w:r>
        <w:rPr>
          <w:rFonts w:hint="eastAsia"/>
        </w:rPr>
        <w:t>5974</w:t>
      </w:r>
      <w:r>
        <w:rPr>
          <w:rFonts w:hint="eastAsia"/>
        </w:rPr>
        <w:t>万元</w:t>
      </w:r>
      <w:r>
        <w:rPr>
          <w:rFonts w:hint="eastAsia"/>
        </w:rPr>
        <w:t>,</w:t>
      </w:r>
      <w:proofErr w:type="gramStart"/>
      <w:r>
        <w:rPr>
          <w:rFonts w:hint="eastAsia"/>
        </w:rPr>
        <w:t>且甲小</w:t>
      </w:r>
      <w:proofErr w:type="gramEnd"/>
      <w:r>
        <w:rPr>
          <w:rFonts w:hint="eastAsia"/>
        </w:rPr>
        <w:t>贷公司、乙公司申请查封的标的额仅为</w:t>
      </w:r>
      <w:r>
        <w:rPr>
          <w:rFonts w:hint="eastAsia"/>
        </w:rPr>
        <w:t>6671</w:t>
      </w:r>
      <w:r>
        <w:rPr>
          <w:rFonts w:hint="eastAsia"/>
        </w:rPr>
        <w:t>万元</w:t>
      </w:r>
      <w:r>
        <w:rPr>
          <w:rFonts w:hint="eastAsia"/>
        </w:rPr>
        <w:t>,</w:t>
      </w:r>
      <w:r>
        <w:rPr>
          <w:rFonts w:hint="eastAsia"/>
        </w:rPr>
        <w:t>而执行法院实际查封的房产价值为</w:t>
      </w:r>
      <w:r>
        <w:rPr>
          <w:rFonts w:hint="eastAsia"/>
        </w:rPr>
        <w:t>1.21</w:t>
      </w:r>
      <w:r>
        <w:rPr>
          <w:rFonts w:hint="eastAsia"/>
        </w:rPr>
        <w:t>亿元</w:t>
      </w:r>
      <w:r>
        <w:rPr>
          <w:rFonts w:hint="eastAsia"/>
        </w:rPr>
        <w:t>,</w:t>
      </w:r>
      <w:r>
        <w:rPr>
          <w:rFonts w:hint="eastAsia"/>
        </w:rPr>
        <w:t>存在明显超标的额查封的问题。</w:t>
      </w:r>
    </w:p>
    <w:p w14:paraId="1339729A" w14:textId="77777777" w:rsidR="006F1DBE" w:rsidRDefault="006F1DBE" w:rsidP="004324E5">
      <w:pPr>
        <w:pStyle w:val="AD"/>
        <w:spacing w:line="276" w:lineRule="auto"/>
      </w:pPr>
    </w:p>
    <w:p w14:paraId="1DEE3120" w14:textId="77777777" w:rsidR="006F1DBE" w:rsidRDefault="006F1DBE" w:rsidP="004324E5">
      <w:pPr>
        <w:pStyle w:val="AD"/>
        <w:spacing w:line="276" w:lineRule="auto"/>
      </w:pPr>
      <w:r>
        <w:rPr>
          <w:rFonts w:hint="eastAsia"/>
        </w:rPr>
        <w:t xml:space="preserve">　　监督意见。</w:t>
      </w:r>
      <w:proofErr w:type="gramStart"/>
      <w:r>
        <w:rPr>
          <w:rFonts w:hint="eastAsia"/>
        </w:rPr>
        <w:t>樊</w:t>
      </w:r>
      <w:proofErr w:type="gramEnd"/>
      <w:r>
        <w:rPr>
          <w:rFonts w:hint="eastAsia"/>
        </w:rPr>
        <w:t>城区人民检察院认为</w:t>
      </w:r>
      <w:r>
        <w:rPr>
          <w:rFonts w:hint="eastAsia"/>
        </w:rPr>
        <w:t>,</w:t>
      </w:r>
      <w:proofErr w:type="gramStart"/>
      <w:r>
        <w:rPr>
          <w:rFonts w:hint="eastAsia"/>
        </w:rPr>
        <w:t>樊</w:t>
      </w:r>
      <w:proofErr w:type="gramEnd"/>
      <w:r>
        <w:rPr>
          <w:rFonts w:hint="eastAsia"/>
        </w:rPr>
        <w:t>城区人民法院查封的</w:t>
      </w:r>
      <w:r>
        <w:rPr>
          <w:rFonts w:hint="eastAsia"/>
        </w:rPr>
        <w:t>210</w:t>
      </w:r>
      <w:r>
        <w:rPr>
          <w:rFonts w:hint="eastAsia"/>
        </w:rPr>
        <w:t>套房</w:t>
      </w:r>
      <w:proofErr w:type="gramStart"/>
      <w:r>
        <w:rPr>
          <w:rFonts w:hint="eastAsia"/>
        </w:rPr>
        <w:t>产价值</w:t>
      </w:r>
      <w:proofErr w:type="gramEnd"/>
      <w:r>
        <w:rPr>
          <w:rFonts w:hint="eastAsia"/>
        </w:rPr>
        <w:t>为</w:t>
      </w:r>
      <w:r>
        <w:rPr>
          <w:rFonts w:hint="eastAsia"/>
        </w:rPr>
        <w:t>1.21</w:t>
      </w:r>
      <w:r>
        <w:rPr>
          <w:rFonts w:hint="eastAsia"/>
        </w:rPr>
        <w:t>亿元</w:t>
      </w:r>
      <w:r>
        <w:rPr>
          <w:rFonts w:hint="eastAsia"/>
        </w:rPr>
        <w:t>,</w:t>
      </w:r>
      <w:r>
        <w:rPr>
          <w:rFonts w:hint="eastAsia"/>
        </w:rPr>
        <w:t>查封财产价值明显超出生效裁判文书确定的债务数额</w:t>
      </w:r>
      <w:r>
        <w:rPr>
          <w:rFonts w:hint="eastAsia"/>
        </w:rPr>
        <w:t>,</w:t>
      </w:r>
      <w:r>
        <w:rPr>
          <w:rFonts w:hint="eastAsia"/>
        </w:rPr>
        <w:t>违反《中华人民共和国民事诉讼法》第二百四十二条规定及《最高人民法院关于人民法院民事执行中查封、扣押、冻结财产的规定》第二十一条规定</w:t>
      </w:r>
      <w:r>
        <w:rPr>
          <w:rFonts w:hint="eastAsia"/>
        </w:rPr>
        <w:t>,</w:t>
      </w:r>
      <w:r>
        <w:rPr>
          <w:rFonts w:hint="eastAsia"/>
        </w:rPr>
        <w:t>存在明显超标的额查封被执行人财产的违法行为。</w:t>
      </w:r>
      <w:r>
        <w:rPr>
          <w:rFonts w:hint="eastAsia"/>
        </w:rPr>
        <w:t>2017</w:t>
      </w:r>
      <w:r>
        <w:rPr>
          <w:rFonts w:hint="eastAsia"/>
        </w:rPr>
        <w:t>年</w:t>
      </w:r>
      <w:r>
        <w:rPr>
          <w:rFonts w:hint="eastAsia"/>
        </w:rPr>
        <w:t>3</w:t>
      </w:r>
      <w:r>
        <w:rPr>
          <w:rFonts w:hint="eastAsia"/>
        </w:rPr>
        <w:t>月</w:t>
      </w:r>
      <w:r>
        <w:rPr>
          <w:rFonts w:hint="eastAsia"/>
        </w:rPr>
        <w:t>20</w:t>
      </w:r>
      <w:r>
        <w:rPr>
          <w:rFonts w:hint="eastAsia"/>
        </w:rPr>
        <w:t>日</w:t>
      </w:r>
      <w:r>
        <w:rPr>
          <w:rFonts w:hint="eastAsia"/>
        </w:rPr>
        <w:t>,</w:t>
      </w:r>
      <w:proofErr w:type="gramStart"/>
      <w:r>
        <w:rPr>
          <w:rFonts w:hint="eastAsia"/>
        </w:rPr>
        <w:t>樊</w:t>
      </w:r>
      <w:proofErr w:type="gramEnd"/>
      <w:r>
        <w:rPr>
          <w:rFonts w:hint="eastAsia"/>
        </w:rPr>
        <w:t>城区人民检察院向樊城区人民法院发出检察建议</w:t>
      </w:r>
      <w:r>
        <w:rPr>
          <w:rFonts w:hint="eastAsia"/>
        </w:rPr>
        <w:t>,</w:t>
      </w:r>
      <w:r>
        <w:rPr>
          <w:rFonts w:hint="eastAsia"/>
        </w:rPr>
        <w:t>建议对超标的额查封的违法行为予以纠正。</w:t>
      </w:r>
    </w:p>
    <w:p w14:paraId="55DF4E6C" w14:textId="77777777" w:rsidR="006F1DBE" w:rsidRDefault="006F1DBE" w:rsidP="004324E5">
      <w:pPr>
        <w:pStyle w:val="AD"/>
        <w:spacing w:line="276" w:lineRule="auto"/>
      </w:pPr>
    </w:p>
    <w:p w14:paraId="72D06F1B" w14:textId="77777777" w:rsidR="006F1DBE" w:rsidRDefault="006F1DBE" w:rsidP="004324E5">
      <w:pPr>
        <w:pStyle w:val="AD"/>
        <w:spacing w:line="276" w:lineRule="auto"/>
      </w:pPr>
      <w:r>
        <w:rPr>
          <w:rFonts w:hint="eastAsia"/>
        </w:rPr>
        <w:t xml:space="preserve">　　监督结果。收到检察建议书后</w:t>
      </w:r>
      <w:r>
        <w:rPr>
          <w:rFonts w:hint="eastAsia"/>
        </w:rPr>
        <w:t>,</w:t>
      </w:r>
      <w:proofErr w:type="gramStart"/>
      <w:r>
        <w:rPr>
          <w:rFonts w:hint="eastAsia"/>
        </w:rPr>
        <w:t>樊</w:t>
      </w:r>
      <w:proofErr w:type="gramEnd"/>
      <w:r>
        <w:rPr>
          <w:rFonts w:hint="eastAsia"/>
        </w:rPr>
        <w:t>城区人民法院认定本案确系超标的额查封</w:t>
      </w:r>
      <w:r>
        <w:rPr>
          <w:rFonts w:hint="eastAsia"/>
        </w:rPr>
        <w:t>,</w:t>
      </w:r>
      <w:r>
        <w:rPr>
          <w:rFonts w:hint="eastAsia"/>
        </w:rPr>
        <w:t>于</w:t>
      </w:r>
      <w:r>
        <w:rPr>
          <w:rFonts w:hint="eastAsia"/>
        </w:rPr>
        <w:t>2017</w:t>
      </w:r>
      <w:r>
        <w:rPr>
          <w:rFonts w:hint="eastAsia"/>
        </w:rPr>
        <w:t>年</w:t>
      </w:r>
      <w:r>
        <w:rPr>
          <w:rFonts w:hint="eastAsia"/>
        </w:rPr>
        <w:t>4</w:t>
      </w:r>
      <w:r>
        <w:rPr>
          <w:rFonts w:hint="eastAsia"/>
        </w:rPr>
        <w:t>月</w:t>
      </w:r>
      <w:r>
        <w:rPr>
          <w:rFonts w:hint="eastAsia"/>
        </w:rPr>
        <w:t>17</w:t>
      </w:r>
      <w:r>
        <w:rPr>
          <w:rFonts w:hint="eastAsia"/>
        </w:rPr>
        <w:t>日发出协助执行通知书</w:t>
      </w:r>
      <w:r>
        <w:rPr>
          <w:rFonts w:hint="eastAsia"/>
        </w:rPr>
        <w:t>,</w:t>
      </w:r>
      <w:r>
        <w:rPr>
          <w:rFonts w:hint="eastAsia"/>
        </w:rPr>
        <w:t>通知某县住房保障管理局解除对被执行人先期查封的</w:t>
      </w:r>
      <w:r>
        <w:rPr>
          <w:rFonts w:hint="eastAsia"/>
        </w:rPr>
        <w:t>210</w:t>
      </w:r>
      <w:r>
        <w:rPr>
          <w:rFonts w:hint="eastAsia"/>
        </w:rPr>
        <w:t>套商品房中</w:t>
      </w:r>
      <w:r>
        <w:rPr>
          <w:rFonts w:hint="eastAsia"/>
        </w:rPr>
        <w:t>109</w:t>
      </w:r>
      <w:r>
        <w:rPr>
          <w:rFonts w:hint="eastAsia"/>
        </w:rPr>
        <w:t>套的查封。解封后</w:t>
      </w:r>
      <w:r>
        <w:rPr>
          <w:rFonts w:hint="eastAsia"/>
        </w:rPr>
        <w:t>,</w:t>
      </w:r>
      <w:r>
        <w:rPr>
          <w:rFonts w:hint="eastAsia"/>
        </w:rPr>
        <w:t>丙公司得以顺利出售商品房</w:t>
      </w:r>
      <w:r>
        <w:rPr>
          <w:rFonts w:hint="eastAsia"/>
        </w:rPr>
        <w:t>,</w:t>
      </w:r>
      <w:r>
        <w:rPr>
          <w:rFonts w:hint="eastAsia"/>
        </w:rPr>
        <w:t>回收售楼款</w:t>
      </w:r>
      <w:r>
        <w:rPr>
          <w:rFonts w:hint="eastAsia"/>
        </w:rPr>
        <w:t>,</w:t>
      </w:r>
      <w:r>
        <w:rPr>
          <w:rFonts w:hint="eastAsia"/>
        </w:rPr>
        <w:t>改善资金困境</w:t>
      </w:r>
      <w:r>
        <w:rPr>
          <w:rFonts w:hint="eastAsia"/>
        </w:rPr>
        <w:t>,</w:t>
      </w:r>
      <w:r>
        <w:rPr>
          <w:rFonts w:hint="eastAsia"/>
        </w:rPr>
        <w:t>并及时发放拖欠的农民工工资</w:t>
      </w:r>
      <w:r>
        <w:rPr>
          <w:rFonts w:hint="eastAsia"/>
        </w:rPr>
        <w:t>,</w:t>
      </w:r>
      <w:r>
        <w:rPr>
          <w:rFonts w:hint="eastAsia"/>
        </w:rPr>
        <w:t>积极协商偿还本案剩余债务。</w:t>
      </w:r>
    </w:p>
    <w:p w14:paraId="414351E6" w14:textId="77777777" w:rsidR="006F1DBE" w:rsidRDefault="006F1DBE" w:rsidP="004324E5">
      <w:pPr>
        <w:pStyle w:val="AD"/>
        <w:spacing w:line="276" w:lineRule="auto"/>
      </w:pPr>
    </w:p>
    <w:p w14:paraId="4EA9BE65" w14:textId="77777777" w:rsidR="006F1DBE" w:rsidRDefault="006F1DBE" w:rsidP="004324E5">
      <w:pPr>
        <w:pStyle w:val="AD"/>
        <w:spacing w:line="276" w:lineRule="auto"/>
      </w:pPr>
      <w:r>
        <w:rPr>
          <w:rFonts w:hint="eastAsia"/>
        </w:rPr>
        <w:t xml:space="preserve">　　【指导意义】</w:t>
      </w:r>
    </w:p>
    <w:p w14:paraId="60F9FA5D" w14:textId="77777777" w:rsidR="006F1DBE" w:rsidRDefault="006F1DBE" w:rsidP="004324E5">
      <w:pPr>
        <w:pStyle w:val="AD"/>
        <w:spacing w:line="276" w:lineRule="auto"/>
      </w:pPr>
    </w:p>
    <w:p w14:paraId="71069B2C" w14:textId="77777777" w:rsidR="006F1DBE" w:rsidRDefault="006F1DBE" w:rsidP="004324E5">
      <w:pPr>
        <w:pStyle w:val="AD"/>
        <w:spacing w:line="276" w:lineRule="auto"/>
      </w:pPr>
      <w:r>
        <w:rPr>
          <w:rFonts w:hint="eastAsia"/>
        </w:rPr>
        <w:t xml:space="preserve">　　</w:t>
      </w:r>
      <w:r>
        <w:rPr>
          <w:rFonts w:hint="eastAsia"/>
        </w:rPr>
        <w:t>1.</w:t>
      </w:r>
      <w:r>
        <w:rPr>
          <w:rFonts w:hint="eastAsia"/>
        </w:rPr>
        <w:t>纠正明显超标的额的违法查封行为</w:t>
      </w:r>
      <w:r>
        <w:rPr>
          <w:rFonts w:hint="eastAsia"/>
        </w:rPr>
        <w:t>,</w:t>
      </w:r>
      <w:r>
        <w:rPr>
          <w:rFonts w:hint="eastAsia"/>
        </w:rPr>
        <w:t>消除对涉案企业正常生产经营的不利影响。执行程序的适度原则要求对执行措施限制在合理的范围内</w:t>
      </w:r>
      <w:r>
        <w:rPr>
          <w:rFonts w:hint="eastAsia"/>
        </w:rPr>
        <w:t>,</w:t>
      </w:r>
      <w:r>
        <w:rPr>
          <w:rFonts w:hint="eastAsia"/>
        </w:rPr>
        <w:t>执行目的与执行手段之间的基本平衡。纠正明显超标的额的违法查封行为</w:t>
      </w:r>
      <w:r>
        <w:rPr>
          <w:rFonts w:hint="eastAsia"/>
        </w:rPr>
        <w:t>,</w:t>
      </w:r>
      <w:r>
        <w:rPr>
          <w:rFonts w:hint="eastAsia"/>
        </w:rPr>
        <w:t>对于盘活企业资产</w:t>
      </w:r>
      <w:r>
        <w:rPr>
          <w:rFonts w:hint="eastAsia"/>
        </w:rPr>
        <w:t>,</w:t>
      </w:r>
      <w:r>
        <w:rPr>
          <w:rFonts w:hint="eastAsia"/>
        </w:rPr>
        <w:t>激发企业活力</w:t>
      </w:r>
      <w:r>
        <w:rPr>
          <w:rFonts w:hint="eastAsia"/>
        </w:rPr>
        <w:t>,</w:t>
      </w:r>
      <w:r>
        <w:rPr>
          <w:rFonts w:hint="eastAsia"/>
        </w:rPr>
        <w:t>特别是保障民营企业的可持续发展十分重要。</w:t>
      </w:r>
    </w:p>
    <w:p w14:paraId="257BDB93" w14:textId="77777777" w:rsidR="006F1DBE" w:rsidRDefault="006F1DBE" w:rsidP="004324E5">
      <w:pPr>
        <w:pStyle w:val="AD"/>
        <w:spacing w:line="276" w:lineRule="auto"/>
      </w:pPr>
    </w:p>
    <w:p w14:paraId="1BA36228" w14:textId="77777777" w:rsidR="006F1DBE" w:rsidRDefault="006F1DBE" w:rsidP="004324E5">
      <w:pPr>
        <w:pStyle w:val="AD"/>
        <w:spacing w:line="276" w:lineRule="auto"/>
      </w:pPr>
      <w:r>
        <w:rPr>
          <w:rFonts w:hint="eastAsia"/>
        </w:rPr>
        <w:t xml:space="preserve">　　</w:t>
      </w:r>
      <w:r>
        <w:rPr>
          <w:rFonts w:hint="eastAsia"/>
        </w:rPr>
        <w:t>2.</w:t>
      </w:r>
      <w:r>
        <w:rPr>
          <w:rFonts w:hint="eastAsia"/>
        </w:rPr>
        <w:t>办理明显超标的额查封的民事监督案件</w:t>
      </w:r>
      <w:r>
        <w:rPr>
          <w:rFonts w:hint="eastAsia"/>
        </w:rPr>
        <w:t>,</w:t>
      </w:r>
      <w:r>
        <w:rPr>
          <w:rFonts w:hint="eastAsia"/>
        </w:rPr>
        <w:t>应当围绕保全范围和标的物价值进行审查。查封、扣押、冻结等强制执行措施的违法使用</w:t>
      </w:r>
      <w:r>
        <w:rPr>
          <w:rFonts w:hint="eastAsia"/>
        </w:rPr>
        <w:t>,</w:t>
      </w:r>
      <w:r>
        <w:rPr>
          <w:rFonts w:hint="eastAsia"/>
        </w:rPr>
        <w:t>将限制企业生产要素的自由流动</w:t>
      </w:r>
      <w:r>
        <w:rPr>
          <w:rFonts w:hint="eastAsia"/>
        </w:rPr>
        <w:t>,</w:t>
      </w:r>
      <w:r>
        <w:rPr>
          <w:rFonts w:hint="eastAsia"/>
        </w:rPr>
        <w:t>降低市场主体创造社会财富的活力。因此</w:t>
      </w:r>
      <w:r>
        <w:rPr>
          <w:rFonts w:hint="eastAsia"/>
        </w:rPr>
        <w:t>,</w:t>
      </w:r>
      <w:r>
        <w:rPr>
          <w:rFonts w:hint="eastAsia"/>
        </w:rPr>
        <w:t>在认定是否明显超标的额查封时</w:t>
      </w:r>
      <w:r>
        <w:rPr>
          <w:rFonts w:hint="eastAsia"/>
        </w:rPr>
        <w:t>,</w:t>
      </w:r>
      <w:r>
        <w:rPr>
          <w:rFonts w:hint="eastAsia"/>
        </w:rPr>
        <w:t>不仅需要查明主债权、利息、违约金及为实现债权而支出的合理费用</w:t>
      </w:r>
      <w:r>
        <w:rPr>
          <w:rFonts w:hint="eastAsia"/>
        </w:rPr>
        <w:t>,</w:t>
      </w:r>
      <w:r>
        <w:rPr>
          <w:rFonts w:hint="eastAsia"/>
        </w:rPr>
        <w:t>还要结合查封财产是否为可分物、财产上是否设定其他影响债权实现的权利负担等因素予以综合考虑。做到监督有据</w:t>
      </w:r>
      <w:r>
        <w:rPr>
          <w:rFonts w:hint="eastAsia"/>
        </w:rPr>
        <w:t>,</w:t>
      </w:r>
      <w:r>
        <w:rPr>
          <w:rFonts w:hint="eastAsia"/>
        </w:rPr>
        <w:t>准确有效。</w:t>
      </w:r>
    </w:p>
    <w:p w14:paraId="65F96482" w14:textId="77777777" w:rsidR="006F1DBE" w:rsidRDefault="006F1DBE" w:rsidP="004324E5">
      <w:pPr>
        <w:pStyle w:val="AD"/>
        <w:spacing w:line="276" w:lineRule="auto"/>
      </w:pPr>
    </w:p>
    <w:p w14:paraId="2B91B01C" w14:textId="77777777" w:rsidR="006F1DBE" w:rsidRDefault="006F1DBE" w:rsidP="004324E5">
      <w:pPr>
        <w:pStyle w:val="AD"/>
        <w:spacing w:line="276" w:lineRule="auto"/>
      </w:pPr>
      <w:r>
        <w:rPr>
          <w:rFonts w:hint="eastAsia"/>
        </w:rPr>
        <w:t xml:space="preserve">　　</w:t>
      </w:r>
      <w:r>
        <w:rPr>
          <w:rFonts w:hint="eastAsia"/>
        </w:rPr>
        <w:t>3.</w:t>
      </w:r>
      <w:r>
        <w:rPr>
          <w:rFonts w:hint="eastAsia"/>
        </w:rPr>
        <w:t>诉讼保全措施延续到执行程序后</w:t>
      </w:r>
      <w:r>
        <w:rPr>
          <w:rFonts w:hint="eastAsia"/>
        </w:rPr>
        <w:t>,</w:t>
      </w:r>
      <w:r>
        <w:rPr>
          <w:rFonts w:hint="eastAsia"/>
        </w:rPr>
        <w:t>检察机关应按执行监督程序进行审查。诉讼保全发生于裁判生效前的审判活动</w:t>
      </w:r>
      <w:r>
        <w:rPr>
          <w:rFonts w:hint="eastAsia"/>
        </w:rPr>
        <w:t>,</w:t>
      </w:r>
      <w:r>
        <w:rPr>
          <w:rFonts w:hint="eastAsia"/>
        </w:rPr>
        <w:t>目的是保障生效裁判的履行。裁判生效后即转入强制执行程序。对于明显超标的额查封的财产</w:t>
      </w:r>
      <w:r>
        <w:rPr>
          <w:rFonts w:hint="eastAsia"/>
        </w:rPr>
        <w:t>,</w:t>
      </w:r>
      <w:r>
        <w:rPr>
          <w:rFonts w:hint="eastAsia"/>
        </w:rPr>
        <w:t>应依法提出执行检察建议</w:t>
      </w:r>
      <w:r>
        <w:rPr>
          <w:rFonts w:hint="eastAsia"/>
        </w:rPr>
        <w:t>,</w:t>
      </w:r>
      <w:r>
        <w:rPr>
          <w:rFonts w:hint="eastAsia"/>
        </w:rPr>
        <w:t>监督执行法院纠正错误执行行为。</w:t>
      </w:r>
    </w:p>
    <w:p w14:paraId="0F1DF6B2" w14:textId="77777777" w:rsidR="006F1DBE" w:rsidRDefault="006F1DBE" w:rsidP="004324E5">
      <w:pPr>
        <w:pStyle w:val="AD"/>
        <w:spacing w:line="276" w:lineRule="auto"/>
      </w:pPr>
    </w:p>
    <w:p w14:paraId="0B8DB9F3" w14:textId="77777777" w:rsidR="006F1DBE" w:rsidRDefault="006F1DBE" w:rsidP="004324E5">
      <w:pPr>
        <w:pStyle w:val="AD"/>
        <w:spacing w:line="276" w:lineRule="auto"/>
      </w:pPr>
      <w:r>
        <w:rPr>
          <w:rFonts w:hint="eastAsia"/>
        </w:rPr>
        <w:t xml:space="preserve">　　【相关规定】</w:t>
      </w:r>
    </w:p>
    <w:p w14:paraId="572343FE" w14:textId="77777777" w:rsidR="006F1DBE" w:rsidRDefault="006F1DBE" w:rsidP="004324E5">
      <w:pPr>
        <w:pStyle w:val="AD"/>
        <w:spacing w:line="276" w:lineRule="auto"/>
      </w:pPr>
    </w:p>
    <w:p w14:paraId="7EF44142" w14:textId="77777777" w:rsidR="006F1DBE" w:rsidRDefault="006F1DBE" w:rsidP="004324E5">
      <w:pPr>
        <w:pStyle w:val="AD"/>
        <w:spacing w:line="276" w:lineRule="auto"/>
      </w:pPr>
      <w:r>
        <w:rPr>
          <w:rFonts w:hint="eastAsia"/>
        </w:rPr>
        <w:t xml:space="preserve">　　《中华人民共和国民事诉讼法》第二百四十二条</w:t>
      </w:r>
    </w:p>
    <w:p w14:paraId="7B7886F2" w14:textId="77777777" w:rsidR="006F1DBE" w:rsidRDefault="006F1DBE" w:rsidP="004324E5">
      <w:pPr>
        <w:pStyle w:val="AD"/>
        <w:spacing w:line="276" w:lineRule="auto"/>
      </w:pPr>
    </w:p>
    <w:p w14:paraId="59DDE96C" w14:textId="77777777" w:rsidR="006F1DBE" w:rsidRDefault="006F1DBE" w:rsidP="004324E5">
      <w:pPr>
        <w:pStyle w:val="AD"/>
        <w:spacing w:line="276" w:lineRule="auto"/>
      </w:pPr>
      <w:r>
        <w:rPr>
          <w:rFonts w:hint="eastAsia"/>
        </w:rPr>
        <w:t xml:space="preserve">　　《最高人民法院关于人民法院民事执行中查封、扣押、冻结财产的规定》第二十一条</w:t>
      </w:r>
    </w:p>
    <w:p w14:paraId="3150C9A6" w14:textId="77777777" w:rsidR="006F1DBE" w:rsidRDefault="006F1DBE" w:rsidP="004324E5">
      <w:pPr>
        <w:pStyle w:val="AD"/>
        <w:spacing w:line="276" w:lineRule="auto"/>
      </w:pPr>
    </w:p>
    <w:p w14:paraId="0354B0FC" w14:textId="77777777" w:rsidR="006F1DBE" w:rsidRDefault="006F1DBE" w:rsidP="004324E5">
      <w:pPr>
        <w:pStyle w:val="AD"/>
        <w:spacing w:line="276" w:lineRule="auto"/>
      </w:pPr>
      <w:r>
        <w:rPr>
          <w:rFonts w:hint="eastAsia"/>
        </w:rPr>
        <w:t xml:space="preserve">　　《人民检察院民事诉讼监督规则</w:t>
      </w:r>
      <w:r>
        <w:rPr>
          <w:rFonts w:hint="eastAsia"/>
        </w:rPr>
        <w:t>(</w:t>
      </w:r>
      <w:r>
        <w:rPr>
          <w:rFonts w:hint="eastAsia"/>
        </w:rPr>
        <w:t>试行</w:t>
      </w:r>
      <w:r>
        <w:rPr>
          <w:rFonts w:hint="eastAsia"/>
        </w:rPr>
        <w:t>)</w:t>
      </w:r>
      <w:r>
        <w:rPr>
          <w:rFonts w:hint="eastAsia"/>
        </w:rPr>
        <w:t>》第一百零二条</w:t>
      </w:r>
    </w:p>
    <w:p w14:paraId="6316788E" w14:textId="5DAC5BC2" w:rsidR="006F1DBE" w:rsidRDefault="006F1DBE" w:rsidP="004324E5">
      <w:pPr>
        <w:pStyle w:val="AD"/>
        <w:spacing w:line="276" w:lineRule="auto"/>
      </w:pPr>
    </w:p>
    <w:p w14:paraId="3848F8C5" w14:textId="77777777" w:rsidR="00AF3EA5" w:rsidRDefault="00AF3EA5" w:rsidP="004324E5">
      <w:pPr>
        <w:pStyle w:val="AD"/>
        <w:spacing w:line="276" w:lineRule="auto"/>
        <w:rPr>
          <w:rFonts w:hint="eastAsia"/>
        </w:rPr>
      </w:pPr>
    </w:p>
    <w:p w14:paraId="701BC497" w14:textId="2A0F14B8" w:rsidR="006F1DBE" w:rsidRPr="00AF3EA5" w:rsidRDefault="006F1DBE" w:rsidP="00AF3EA5">
      <w:pPr>
        <w:pStyle w:val="AD"/>
        <w:spacing w:line="276" w:lineRule="auto"/>
        <w:jc w:val="center"/>
        <w:rPr>
          <w:b/>
          <w:bCs/>
        </w:rPr>
      </w:pPr>
      <w:r w:rsidRPr="00AF3EA5">
        <w:rPr>
          <w:rFonts w:hint="eastAsia"/>
          <w:b/>
          <w:bCs/>
        </w:rPr>
        <w:t>福建甲光电公司、福建乙科技公司与福建丁物业公司物业服务合同纠纷和解案</w:t>
      </w:r>
    </w:p>
    <w:p w14:paraId="7F3FB69C" w14:textId="1F9AB27C" w:rsidR="006F1DBE" w:rsidRDefault="006F1DBE" w:rsidP="00AF3EA5">
      <w:pPr>
        <w:pStyle w:val="AD"/>
        <w:spacing w:line="276" w:lineRule="auto"/>
        <w:jc w:val="center"/>
      </w:pPr>
      <w:r>
        <w:rPr>
          <w:rFonts w:hint="eastAsia"/>
        </w:rPr>
        <w:t>(</w:t>
      </w:r>
      <w:proofErr w:type="gramStart"/>
      <w:r>
        <w:rPr>
          <w:rFonts w:hint="eastAsia"/>
        </w:rPr>
        <w:t>检例第</w:t>
      </w:r>
      <w:r>
        <w:rPr>
          <w:rFonts w:hint="eastAsia"/>
        </w:rPr>
        <w:t>80</w:t>
      </w:r>
      <w:r>
        <w:rPr>
          <w:rFonts w:hint="eastAsia"/>
        </w:rPr>
        <w:t>号</w:t>
      </w:r>
      <w:proofErr w:type="gramEnd"/>
      <w:r>
        <w:rPr>
          <w:rFonts w:hint="eastAsia"/>
        </w:rPr>
        <w:t>)</w:t>
      </w:r>
    </w:p>
    <w:p w14:paraId="4A4D6D31" w14:textId="77777777" w:rsidR="006F1DBE" w:rsidRDefault="006F1DBE" w:rsidP="004324E5">
      <w:pPr>
        <w:pStyle w:val="AD"/>
        <w:spacing w:line="276" w:lineRule="auto"/>
      </w:pPr>
    </w:p>
    <w:p w14:paraId="1762C7A5" w14:textId="77777777" w:rsidR="006F1DBE" w:rsidRDefault="006F1DBE" w:rsidP="004324E5">
      <w:pPr>
        <w:pStyle w:val="AD"/>
        <w:spacing w:line="276" w:lineRule="auto"/>
      </w:pPr>
      <w:r>
        <w:rPr>
          <w:rFonts w:hint="eastAsia"/>
        </w:rPr>
        <w:t xml:space="preserve">　　【关键词】</w:t>
      </w:r>
    </w:p>
    <w:p w14:paraId="4391CC6C" w14:textId="77777777" w:rsidR="006F1DBE" w:rsidRDefault="006F1DBE" w:rsidP="004324E5">
      <w:pPr>
        <w:pStyle w:val="AD"/>
        <w:spacing w:line="276" w:lineRule="auto"/>
      </w:pPr>
    </w:p>
    <w:p w14:paraId="4B5C3003" w14:textId="77777777" w:rsidR="006F1DBE" w:rsidRDefault="006F1DBE" w:rsidP="004324E5">
      <w:pPr>
        <w:pStyle w:val="AD"/>
        <w:spacing w:line="276" w:lineRule="auto"/>
      </w:pPr>
      <w:r>
        <w:rPr>
          <w:rFonts w:hint="eastAsia"/>
        </w:rPr>
        <w:t xml:space="preserve">　　企业债务纠纷　不影响审判违法监督</w:t>
      </w:r>
      <w:proofErr w:type="gramStart"/>
      <w:r>
        <w:rPr>
          <w:rFonts w:hint="eastAsia"/>
        </w:rPr>
        <w:t xml:space="preserve">　多元</w:t>
      </w:r>
      <w:proofErr w:type="gramEnd"/>
      <w:r>
        <w:rPr>
          <w:rFonts w:hint="eastAsia"/>
        </w:rPr>
        <w:t>化解机制　检察调处</w:t>
      </w:r>
    </w:p>
    <w:p w14:paraId="2AAAC8B2" w14:textId="77777777" w:rsidR="006F1DBE" w:rsidRDefault="006F1DBE" w:rsidP="004324E5">
      <w:pPr>
        <w:pStyle w:val="AD"/>
        <w:spacing w:line="276" w:lineRule="auto"/>
      </w:pPr>
    </w:p>
    <w:p w14:paraId="74E213D3" w14:textId="77777777" w:rsidR="006F1DBE" w:rsidRDefault="006F1DBE" w:rsidP="004324E5">
      <w:pPr>
        <w:pStyle w:val="AD"/>
        <w:spacing w:line="276" w:lineRule="auto"/>
      </w:pPr>
      <w:r>
        <w:rPr>
          <w:rFonts w:hint="eastAsia"/>
        </w:rPr>
        <w:t xml:space="preserve">　　【要旨】</w:t>
      </w:r>
    </w:p>
    <w:p w14:paraId="201F8A94" w14:textId="77777777" w:rsidR="006F1DBE" w:rsidRDefault="006F1DBE" w:rsidP="004324E5">
      <w:pPr>
        <w:pStyle w:val="AD"/>
        <w:spacing w:line="276" w:lineRule="auto"/>
      </w:pPr>
    </w:p>
    <w:p w14:paraId="75140C3B" w14:textId="77777777" w:rsidR="006F1DBE" w:rsidRDefault="006F1DBE" w:rsidP="004324E5">
      <w:pPr>
        <w:pStyle w:val="AD"/>
        <w:spacing w:line="276" w:lineRule="auto"/>
      </w:pPr>
      <w:r>
        <w:rPr>
          <w:rFonts w:hint="eastAsia"/>
        </w:rPr>
        <w:t xml:space="preserve">　　检察机关办理民事监督案件</w:t>
      </w:r>
      <w:r>
        <w:rPr>
          <w:rFonts w:hint="eastAsia"/>
        </w:rPr>
        <w:t>,</w:t>
      </w:r>
      <w:r>
        <w:rPr>
          <w:rFonts w:hint="eastAsia"/>
        </w:rPr>
        <w:t>在不影响审判违法监督的前提下</w:t>
      </w:r>
      <w:r>
        <w:rPr>
          <w:rFonts w:hint="eastAsia"/>
        </w:rPr>
        <w:t>,</w:t>
      </w:r>
      <w:r>
        <w:rPr>
          <w:rFonts w:hint="eastAsia"/>
        </w:rPr>
        <w:t>可以引导当事人和解</w:t>
      </w:r>
      <w:r>
        <w:rPr>
          <w:rFonts w:hint="eastAsia"/>
        </w:rPr>
        <w:t>,</w:t>
      </w:r>
      <w:r>
        <w:rPr>
          <w:rFonts w:hint="eastAsia"/>
        </w:rPr>
        <w:t>但必须尊重当事人意愿</w:t>
      </w:r>
      <w:r>
        <w:rPr>
          <w:rFonts w:hint="eastAsia"/>
        </w:rPr>
        <w:t>,</w:t>
      </w:r>
      <w:r>
        <w:rPr>
          <w:rFonts w:hint="eastAsia"/>
        </w:rPr>
        <w:t>遵循意思自治与合法原则</w:t>
      </w:r>
      <w:r>
        <w:rPr>
          <w:rFonts w:hint="eastAsia"/>
        </w:rPr>
        <w:t>,</w:t>
      </w:r>
      <w:r>
        <w:rPr>
          <w:rFonts w:hint="eastAsia"/>
        </w:rPr>
        <w:t>在查清事实、厘清责任的基础上</w:t>
      </w:r>
      <w:r>
        <w:rPr>
          <w:rFonts w:hint="eastAsia"/>
        </w:rPr>
        <w:t>,</w:t>
      </w:r>
      <w:r>
        <w:rPr>
          <w:rFonts w:hint="eastAsia"/>
        </w:rPr>
        <w:t>依法促成和解</w:t>
      </w:r>
      <w:r>
        <w:rPr>
          <w:rFonts w:hint="eastAsia"/>
        </w:rPr>
        <w:t>,</w:t>
      </w:r>
      <w:r>
        <w:rPr>
          <w:rFonts w:hint="eastAsia"/>
        </w:rPr>
        <w:t>减轻</w:t>
      </w:r>
      <w:proofErr w:type="gramStart"/>
      <w:r>
        <w:rPr>
          <w:rFonts w:hint="eastAsia"/>
        </w:rPr>
        <w:t>当事人诉累</w:t>
      </w:r>
      <w:proofErr w:type="gramEnd"/>
      <w:r>
        <w:rPr>
          <w:rFonts w:hint="eastAsia"/>
        </w:rPr>
        <w:t>,</w:t>
      </w:r>
      <w:r>
        <w:rPr>
          <w:rFonts w:hint="eastAsia"/>
        </w:rPr>
        <w:t>营造良好营商环境。</w:t>
      </w:r>
    </w:p>
    <w:p w14:paraId="1D2623AE" w14:textId="77777777" w:rsidR="006F1DBE" w:rsidRDefault="006F1DBE" w:rsidP="004324E5">
      <w:pPr>
        <w:pStyle w:val="AD"/>
        <w:spacing w:line="276" w:lineRule="auto"/>
      </w:pPr>
    </w:p>
    <w:p w14:paraId="5B338195" w14:textId="77777777" w:rsidR="006F1DBE" w:rsidRDefault="006F1DBE" w:rsidP="004324E5">
      <w:pPr>
        <w:pStyle w:val="AD"/>
        <w:spacing w:line="276" w:lineRule="auto"/>
      </w:pPr>
      <w:r>
        <w:rPr>
          <w:rFonts w:hint="eastAsia"/>
        </w:rPr>
        <w:t xml:space="preserve">　　【基本案情】</w:t>
      </w:r>
    </w:p>
    <w:p w14:paraId="61FF13E2" w14:textId="77777777" w:rsidR="006F1DBE" w:rsidRDefault="006F1DBE" w:rsidP="004324E5">
      <w:pPr>
        <w:pStyle w:val="AD"/>
        <w:spacing w:line="276" w:lineRule="auto"/>
      </w:pPr>
    </w:p>
    <w:p w14:paraId="11AAAE61" w14:textId="77777777" w:rsidR="006F1DBE" w:rsidRDefault="006F1DBE" w:rsidP="004324E5">
      <w:pPr>
        <w:pStyle w:val="AD"/>
        <w:spacing w:line="276" w:lineRule="auto"/>
      </w:pPr>
      <w:r>
        <w:rPr>
          <w:rFonts w:hint="eastAsia"/>
        </w:rPr>
        <w:t xml:space="preserve">　　福州软件园兴建于</w:t>
      </w:r>
      <w:r>
        <w:rPr>
          <w:rFonts w:hint="eastAsia"/>
        </w:rPr>
        <w:t>1999</w:t>
      </w:r>
      <w:r>
        <w:rPr>
          <w:rFonts w:hint="eastAsia"/>
        </w:rPr>
        <w:t>年</w:t>
      </w:r>
      <w:r>
        <w:rPr>
          <w:rFonts w:hint="eastAsia"/>
        </w:rPr>
        <w:t>3</w:t>
      </w:r>
      <w:r>
        <w:rPr>
          <w:rFonts w:hint="eastAsia"/>
        </w:rPr>
        <w:t>月</w:t>
      </w:r>
      <w:r>
        <w:rPr>
          <w:rFonts w:hint="eastAsia"/>
        </w:rPr>
        <w:t>,</w:t>
      </w:r>
      <w:r>
        <w:rPr>
          <w:rFonts w:hint="eastAsia"/>
        </w:rPr>
        <w:t>是福建省迄今为止规模最大的软件产业园区。</w:t>
      </w:r>
      <w:r>
        <w:rPr>
          <w:rFonts w:hint="eastAsia"/>
        </w:rPr>
        <w:t>2007</w:t>
      </w:r>
      <w:r>
        <w:rPr>
          <w:rFonts w:hint="eastAsia"/>
        </w:rPr>
        <w:t>年</w:t>
      </w:r>
      <w:r>
        <w:rPr>
          <w:rFonts w:hint="eastAsia"/>
        </w:rPr>
        <w:t>,</w:t>
      </w:r>
      <w:r>
        <w:rPr>
          <w:rFonts w:hint="eastAsia"/>
        </w:rPr>
        <w:t>福建甲光电有限公司</w:t>
      </w:r>
      <w:r>
        <w:rPr>
          <w:rFonts w:hint="eastAsia"/>
        </w:rPr>
        <w:t>(</w:t>
      </w:r>
      <w:r>
        <w:rPr>
          <w:rFonts w:hint="eastAsia"/>
        </w:rPr>
        <w:t>以下简称甲公司</w:t>
      </w:r>
      <w:r>
        <w:rPr>
          <w:rFonts w:hint="eastAsia"/>
        </w:rPr>
        <w:t>)</w:t>
      </w:r>
      <w:r>
        <w:rPr>
          <w:rFonts w:hint="eastAsia"/>
        </w:rPr>
        <w:t>、福建乙科技有限公司</w:t>
      </w:r>
      <w:r>
        <w:rPr>
          <w:rFonts w:hint="eastAsia"/>
        </w:rPr>
        <w:t>(</w:t>
      </w:r>
      <w:r>
        <w:rPr>
          <w:rFonts w:hint="eastAsia"/>
        </w:rPr>
        <w:t>以下简称乙公司</w:t>
      </w:r>
      <w:r>
        <w:rPr>
          <w:rFonts w:hint="eastAsia"/>
        </w:rPr>
        <w:t>)</w:t>
      </w:r>
      <w:r>
        <w:rPr>
          <w:rFonts w:hint="eastAsia"/>
        </w:rPr>
        <w:t>等进驻软件园</w:t>
      </w:r>
      <w:r>
        <w:rPr>
          <w:rFonts w:hint="eastAsia"/>
        </w:rPr>
        <w:t>,</w:t>
      </w:r>
      <w:r>
        <w:rPr>
          <w:rFonts w:hint="eastAsia"/>
        </w:rPr>
        <w:t>购买园区土地建设自有研发楼。为提升园区服务质量</w:t>
      </w:r>
      <w:r>
        <w:rPr>
          <w:rFonts w:hint="eastAsia"/>
        </w:rPr>
        <w:t>,2011</w:t>
      </w:r>
      <w:r>
        <w:rPr>
          <w:rFonts w:hint="eastAsia"/>
        </w:rPr>
        <w:t>年</w:t>
      </w:r>
      <w:r>
        <w:rPr>
          <w:rFonts w:hint="eastAsia"/>
        </w:rPr>
        <w:t>1</w:t>
      </w:r>
      <w:r>
        <w:rPr>
          <w:rFonts w:hint="eastAsia"/>
        </w:rPr>
        <w:t>月</w:t>
      </w:r>
      <w:r>
        <w:rPr>
          <w:rFonts w:hint="eastAsia"/>
        </w:rPr>
        <w:t>28</w:t>
      </w:r>
      <w:r>
        <w:rPr>
          <w:rFonts w:hint="eastAsia"/>
        </w:rPr>
        <w:t>日</w:t>
      </w:r>
      <w:r>
        <w:rPr>
          <w:rFonts w:hint="eastAsia"/>
        </w:rPr>
        <w:t>,</w:t>
      </w:r>
      <w:r>
        <w:rPr>
          <w:rFonts w:hint="eastAsia"/>
        </w:rPr>
        <w:t>福州丙开发有限公司</w:t>
      </w:r>
      <w:r>
        <w:rPr>
          <w:rFonts w:hint="eastAsia"/>
        </w:rPr>
        <w:t>(</w:t>
      </w:r>
      <w:r>
        <w:rPr>
          <w:rFonts w:hint="eastAsia"/>
        </w:rPr>
        <w:t>以下简称丙公司</w:t>
      </w:r>
      <w:r>
        <w:rPr>
          <w:rFonts w:hint="eastAsia"/>
        </w:rPr>
        <w:t>)</w:t>
      </w:r>
      <w:r>
        <w:rPr>
          <w:rFonts w:hint="eastAsia"/>
        </w:rPr>
        <w:t>通过招投标方式确定福建丁物业有限公司</w:t>
      </w:r>
      <w:r>
        <w:rPr>
          <w:rFonts w:hint="eastAsia"/>
        </w:rPr>
        <w:t>(</w:t>
      </w:r>
      <w:r>
        <w:rPr>
          <w:rFonts w:hint="eastAsia"/>
        </w:rPr>
        <w:t>以下简称丁公司</w:t>
      </w:r>
      <w:r>
        <w:rPr>
          <w:rFonts w:hint="eastAsia"/>
        </w:rPr>
        <w:t>)</w:t>
      </w:r>
      <w:r>
        <w:rPr>
          <w:rFonts w:hint="eastAsia"/>
        </w:rPr>
        <w:t>作为物业服务中标单位</w:t>
      </w:r>
      <w:r>
        <w:rPr>
          <w:rFonts w:hint="eastAsia"/>
        </w:rPr>
        <w:t>,</w:t>
      </w:r>
      <w:r>
        <w:rPr>
          <w:rFonts w:hint="eastAsia"/>
        </w:rPr>
        <w:t>中标价为</w:t>
      </w:r>
      <w:r>
        <w:rPr>
          <w:rFonts w:hint="eastAsia"/>
        </w:rPr>
        <w:t>1.3</w:t>
      </w:r>
      <w:r>
        <w:rPr>
          <w:rFonts w:hint="eastAsia"/>
        </w:rPr>
        <w:t>元</w:t>
      </w:r>
      <w:r>
        <w:rPr>
          <w:rFonts w:hint="eastAsia"/>
        </w:rPr>
        <w:t>/</w:t>
      </w:r>
      <w:r>
        <w:rPr>
          <w:rFonts w:hint="eastAsia"/>
        </w:rPr>
        <w:t>平方米</w:t>
      </w:r>
      <w:r>
        <w:rPr>
          <w:rFonts w:hint="eastAsia"/>
        </w:rPr>
        <w:t>/</w:t>
      </w:r>
      <w:r>
        <w:rPr>
          <w:rFonts w:hint="eastAsia"/>
        </w:rPr>
        <w:t>月。</w:t>
      </w:r>
      <w:r>
        <w:rPr>
          <w:rFonts w:hint="eastAsia"/>
        </w:rPr>
        <w:t>2011</w:t>
      </w:r>
      <w:r>
        <w:rPr>
          <w:rFonts w:hint="eastAsia"/>
        </w:rPr>
        <w:t>年</w:t>
      </w:r>
      <w:r>
        <w:rPr>
          <w:rFonts w:hint="eastAsia"/>
        </w:rPr>
        <w:t>3</w:t>
      </w:r>
      <w:r>
        <w:rPr>
          <w:rFonts w:hint="eastAsia"/>
        </w:rPr>
        <w:t>月</w:t>
      </w:r>
      <w:r>
        <w:rPr>
          <w:rFonts w:hint="eastAsia"/>
        </w:rPr>
        <w:t>28</w:t>
      </w:r>
      <w:r>
        <w:rPr>
          <w:rFonts w:hint="eastAsia"/>
        </w:rPr>
        <w:t>日</w:t>
      </w:r>
      <w:r>
        <w:rPr>
          <w:rFonts w:hint="eastAsia"/>
        </w:rPr>
        <w:t>,</w:t>
      </w:r>
      <w:r>
        <w:rPr>
          <w:rFonts w:hint="eastAsia"/>
        </w:rPr>
        <w:t>丙公司与丁公司签订物业服务合同。甲公司、乙公司等多家公司认为</w:t>
      </w:r>
      <w:r>
        <w:rPr>
          <w:rFonts w:hint="eastAsia"/>
        </w:rPr>
        <w:t>,</w:t>
      </w:r>
      <w:r>
        <w:rPr>
          <w:rFonts w:hint="eastAsia"/>
        </w:rPr>
        <w:t>其自建园区相对独立封闭</w:t>
      </w:r>
      <w:r>
        <w:rPr>
          <w:rFonts w:hint="eastAsia"/>
        </w:rPr>
        <w:t>,</w:t>
      </w:r>
      <w:r>
        <w:rPr>
          <w:rFonts w:hint="eastAsia"/>
        </w:rPr>
        <w:t>未得到物业服务</w:t>
      </w:r>
      <w:r>
        <w:rPr>
          <w:rFonts w:hint="eastAsia"/>
        </w:rPr>
        <w:t>,</w:t>
      </w:r>
      <w:r>
        <w:rPr>
          <w:rFonts w:hint="eastAsia"/>
        </w:rPr>
        <w:t>且自身未与物业公司签订物业服务合同</w:t>
      </w:r>
      <w:r>
        <w:rPr>
          <w:rFonts w:hint="eastAsia"/>
        </w:rPr>
        <w:t>,</w:t>
      </w:r>
      <w:r>
        <w:rPr>
          <w:rFonts w:hint="eastAsia"/>
        </w:rPr>
        <w:t>因此拒绝交纳</w:t>
      </w:r>
      <w:proofErr w:type="gramStart"/>
      <w:r>
        <w:rPr>
          <w:rFonts w:hint="eastAsia"/>
        </w:rPr>
        <w:t>物业费</w:t>
      </w:r>
      <w:proofErr w:type="gramEnd"/>
      <w:r>
        <w:rPr>
          <w:rFonts w:hint="eastAsia"/>
        </w:rPr>
        <w:t>,</w:t>
      </w:r>
      <w:r>
        <w:rPr>
          <w:rFonts w:hint="eastAsia"/>
        </w:rPr>
        <w:t>引发纠纷。丁公司于</w:t>
      </w:r>
      <w:r>
        <w:rPr>
          <w:rFonts w:hint="eastAsia"/>
        </w:rPr>
        <w:t>2013</w:t>
      </w:r>
      <w:r>
        <w:rPr>
          <w:rFonts w:hint="eastAsia"/>
        </w:rPr>
        <w:t>年</w:t>
      </w:r>
      <w:r>
        <w:rPr>
          <w:rFonts w:hint="eastAsia"/>
        </w:rPr>
        <w:t>10</w:t>
      </w:r>
      <w:r>
        <w:rPr>
          <w:rFonts w:hint="eastAsia"/>
        </w:rPr>
        <w:t>月向福建省福州市鼓楼区人民法院起诉</w:t>
      </w:r>
      <w:r>
        <w:rPr>
          <w:rFonts w:hint="eastAsia"/>
        </w:rPr>
        <w:t>,</w:t>
      </w:r>
      <w:proofErr w:type="gramStart"/>
      <w:r>
        <w:rPr>
          <w:rFonts w:hint="eastAsia"/>
        </w:rPr>
        <w:t>请求甲</w:t>
      </w:r>
      <w:proofErr w:type="gramEnd"/>
      <w:r>
        <w:rPr>
          <w:rFonts w:hint="eastAsia"/>
        </w:rPr>
        <w:t>公司、乙公司支付拖欠的物业服务费及违约金。</w:t>
      </w:r>
    </w:p>
    <w:p w14:paraId="5BF07A95" w14:textId="77777777" w:rsidR="006F1DBE" w:rsidRDefault="006F1DBE" w:rsidP="004324E5">
      <w:pPr>
        <w:pStyle w:val="AD"/>
        <w:spacing w:line="276" w:lineRule="auto"/>
      </w:pPr>
    </w:p>
    <w:p w14:paraId="339B7A93" w14:textId="77777777" w:rsidR="006F1DBE" w:rsidRDefault="006F1DBE" w:rsidP="004324E5">
      <w:pPr>
        <w:pStyle w:val="AD"/>
        <w:spacing w:line="276" w:lineRule="auto"/>
      </w:pPr>
      <w:r>
        <w:rPr>
          <w:rFonts w:hint="eastAsia"/>
        </w:rPr>
        <w:t xml:space="preserve">　　鼓楼区人民法院一审认为</w:t>
      </w:r>
      <w:r>
        <w:rPr>
          <w:rFonts w:hint="eastAsia"/>
        </w:rPr>
        <w:t>,</w:t>
      </w:r>
      <w:r>
        <w:rPr>
          <w:rFonts w:hint="eastAsia"/>
        </w:rPr>
        <w:t>签订物业服务合同的一方须为物业的建设单位</w:t>
      </w:r>
      <w:r>
        <w:rPr>
          <w:rFonts w:hint="eastAsia"/>
        </w:rPr>
        <w:t>,</w:t>
      </w:r>
      <w:r>
        <w:rPr>
          <w:rFonts w:hint="eastAsia"/>
        </w:rPr>
        <w:t>甲公司的办公楼系其自建</w:t>
      </w:r>
      <w:r>
        <w:rPr>
          <w:rFonts w:hint="eastAsia"/>
        </w:rPr>
        <w:t>,</w:t>
      </w:r>
      <w:r>
        <w:rPr>
          <w:rFonts w:hint="eastAsia"/>
        </w:rPr>
        <w:t>故丙公司签订的物业服务合同对甲公司、乙公司无约束力</w:t>
      </w:r>
      <w:r>
        <w:rPr>
          <w:rFonts w:hint="eastAsia"/>
        </w:rPr>
        <w:t>,</w:t>
      </w:r>
      <w:r>
        <w:rPr>
          <w:rFonts w:hint="eastAsia"/>
        </w:rPr>
        <w:t>但丁公司对园区的道路、绿化等配套设施进行日常维护管养</w:t>
      </w:r>
      <w:r>
        <w:rPr>
          <w:rFonts w:hint="eastAsia"/>
        </w:rPr>
        <w:t>,</w:t>
      </w:r>
      <w:r>
        <w:rPr>
          <w:rFonts w:hint="eastAsia"/>
        </w:rPr>
        <w:t>甲公司、乙公司享受了基础设施服务</w:t>
      </w:r>
      <w:r>
        <w:rPr>
          <w:rFonts w:hint="eastAsia"/>
        </w:rPr>
        <w:t>,</w:t>
      </w:r>
      <w:proofErr w:type="gramStart"/>
      <w:r>
        <w:rPr>
          <w:rFonts w:hint="eastAsia"/>
        </w:rPr>
        <w:t>故应当支付物业费</w:t>
      </w:r>
      <w:proofErr w:type="gramEnd"/>
      <w:r>
        <w:rPr>
          <w:rFonts w:hint="eastAsia"/>
        </w:rPr>
        <w:t>,</w:t>
      </w:r>
      <w:r>
        <w:rPr>
          <w:rFonts w:hint="eastAsia"/>
        </w:rPr>
        <w:t>酌定物业服务费标准为合同标准的</w:t>
      </w:r>
      <w:r>
        <w:rPr>
          <w:rFonts w:hint="eastAsia"/>
        </w:rPr>
        <w:t>30%,</w:t>
      </w:r>
      <w:r>
        <w:rPr>
          <w:rFonts w:hint="eastAsia"/>
        </w:rPr>
        <w:t>即</w:t>
      </w:r>
      <w:r>
        <w:rPr>
          <w:rFonts w:hint="eastAsia"/>
        </w:rPr>
        <w:t>0.39</w:t>
      </w:r>
      <w:r>
        <w:rPr>
          <w:rFonts w:hint="eastAsia"/>
        </w:rPr>
        <w:t>元</w:t>
      </w:r>
      <w:r>
        <w:rPr>
          <w:rFonts w:hint="eastAsia"/>
        </w:rPr>
        <w:t>/</w:t>
      </w:r>
      <w:r>
        <w:rPr>
          <w:rFonts w:hint="eastAsia"/>
        </w:rPr>
        <w:t>平方米</w:t>
      </w:r>
      <w:r>
        <w:rPr>
          <w:rFonts w:hint="eastAsia"/>
        </w:rPr>
        <w:t>/</w:t>
      </w:r>
      <w:r>
        <w:rPr>
          <w:rFonts w:hint="eastAsia"/>
        </w:rPr>
        <w:t>月。丁公司不服</w:t>
      </w:r>
      <w:r>
        <w:rPr>
          <w:rFonts w:hint="eastAsia"/>
        </w:rPr>
        <w:t>,</w:t>
      </w:r>
      <w:r>
        <w:rPr>
          <w:rFonts w:hint="eastAsia"/>
        </w:rPr>
        <w:t>上诉至福建省福州市中级人民法院。二审判决驳回上诉</w:t>
      </w:r>
      <w:r>
        <w:rPr>
          <w:rFonts w:hint="eastAsia"/>
        </w:rPr>
        <w:t>,</w:t>
      </w:r>
      <w:r>
        <w:rPr>
          <w:rFonts w:hint="eastAsia"/>
        </w:rPr>
        <w:t>维持原判。</w:t>
      </w:r>
    </w:p>
    <w:p w14:paraId="6EBA2813" w14:textId="77777777" w:rsidR="006F1DBE" w:rsidRDefault="006F1DBE" w:rsidP="004324E5">
      <w:pPr>
        <w:pStyle w:val="AD"/>
        <w:spacing w:line="276" w:lineRule="auto"/>
      </w:pPr>
    </w:p>
    <w:p w14:paraId="76A05676" w14:textId="77777777" w:rsidR="006F1DBE" w:rsidRDefault="006F1DBE" w:rsidP="004324E5">
      <w:pPr>
        <w:pStyle w:val="AD"/>
        <w:spacing w:line="276" w:lineRule="auto"/>
      </w:pPr>
      <w:r>
        <w:rPr>
          <w:rFonts w:hint="eastAsia"/>
        </w:rPr>
        <w:t xml:space="preserve">　　丁公司向福建省高级人民法院申请再审。再审法院认为</w:t>
      </w:r>
      <w:r>
        <w:rPr>
          <w:rFonts w:hint="eastAsia"/>
        </w:rPr>
        <w:t>,</w:t>
      </w:r>
      <w:r>
        <w:rPr>
          <w:rFonts w:hint="eastAsia"/>
        </w:rPr>
        <w:t>丙公司是园区公共区域的建设单位</w:t>
      </w:r>
      <w:r>
        <w:rPr>
          <w:rFonts w:hint="eastAsia"/>
        </w:rPr>
        <w:t>,</w:t>
      </w:r>
      <w:r>
        <w:rPr>
          <w:rFonts w:hint="eastAsia"/>
        </w:rPr>
        <w:t>其依法选聘物业服务企业并签订物业服务合同</w:t>
      </w:r>
      <w:r>
        <w:rPr>
          <w:rFonts w:hint="eastAsia"/>
        </w:rPr>
        <w:t>,</w:t>
      </w:r>
      <w:r>
        <w:rPr>
          <w:rFonts w:hint="eastAsia"/>
        </w:rPr>
        <w:t>对园区内公司具有相应约束力</w:t>
      </w:r>
      <w:r>
        <w:rPr>
          <w:rFonts w:hint="eastAsia"/>
        </w:rPr>
        <w:t>,</w:t>
      </w:r>
      <w:r>
        <w:rPr>
          <w:rFonts w:hint="eastAsia"/>
        </w:rPr>
        <w:t>改判甲公司、乙公司按照</w:t>
      </w:r>
      <w:r>
        <w:rPr>
          <w:rFonts w:hint="eastAsia"/>
        </w:rPr>
        <w:t>1.3</w:t>
      </w:r>
      <w:r>
        <w:rPr>
          <w:rFonts w:hint="eastAsia"/>
        </w:rPr>
        <w:t>元</w:t>
      </w:r>
      <w:r>
        <w:rPr>
          <w:rFonts w:hint="eastAsia"/>
        </w:rPr>
        <w:t>/</w:t>
      </w:r>
      <w:r>
        <w:rPr>
          <w:rFonts w:hint="eastAsia"/>
        </w:rPr>
        <w:t>平方米</w:t>
      </w:r>
      <w:r>
        <w:rPr>
          <w:rFonts w:hint="eastAsia"/>
        </w:rPr>
        <w:t>/</w:t>
      </w:r>
      <w:r>
        <w:rPr>
          <w:rFonts w:hint="eastAsia"/>
        </w:rPr>
        <w:t>月的标准交纳物业服务费。</w:t>
      </w:r>
    </w:p>
    <w:p w14:paraId="0021ECED" w14:textId="77777777" w:rsidR="006F1DBE" w:rsidRDefault="006F1DBE" w:rsidP="004324E5">
      <w:pPr>
        <w:pStyle w:val="AD"/>
        <w:spacing w:line="276" w:lineRule="auto"/>
      </w:pPr>
    </w:p>
    <w:p w14:paraId="308ADD8C" w14:textId="77777777" w:rsidR="006F1DBE" w:rsidRDefault="006F1DBE" w:rsidP="004324E5">
      <w:pPr>
        <w:pStyle w:val="AD"/>
        <w:spacing w:line="276" w:lineRule="auto"/>
      </w:pPr>
      <w:r>
        <w:rPr>
          <w:rFonts w:hint="eastAsia"/>
        </w:rPr>
        <w:t xml:space="preserve">　　【检察机关监督情况】</w:t>
      </w:r>
    </w:p>
    <w:p w14:paraId="5A620619" w14:textId="77777777" w:rsidR="006F1DBE" w:rsidRDefault="006F1DBE" w:rsidP="004324E5">
      <w:pPr>
        <w:pStyle w:val="AD"/>
        <w:spacing w:line="276" w:lineRule="auto"/>
      </w:pPr>
    </w:p>
    <w:p w14:paraId="7D90C4D2" w14:textId="77777777" w:rsidR="006F1DBE" w:rsidRDefault="006F1DBE" w:rsidP="004324E5">
      <w:pPr>
        <w:pStyle w:val="AD"/>
        <w:spacing w:line="276" w:lineRule="auto"/>
      </w:pPr>
      <w:r>
        <w:rPr>
          <w:rFonts w:hint="eastAsia"/>
        </w:rPr>
        <w:t xml:space="preserve">　　受理情况。甲公司、乙公司等民营企业认为其自建</w:t>
      </w:r>
      <w:proofErr w:type="gramStart"/>
      <w:r>
        <w:rPr>
          <w:rFonts w:hint="eastAsia"/>
        </w:rPr>
        <w:t>园区未</w:t>
      </w:r>
      <w:proofErr w:type="gramEnd"/>
      <w:r>
        <w:rPr>
          <w:rFonts w:hint="eastAsia"/>
        </w:rPr>
        <w:t>享受物业服务</w:t>
      </w:r>
      <w:r>
        <w:rPr>
          <w:rFonts w:hint="eastAsia"/>
        </w:rPr>
        <w:t>,</w:t>
      </w:r>
      <w:proofErr w:type="gramStart"/>
      <w:r>
        <w:rPr>
          <w:rFonts w:hint="eastAsia"/>
        </w:rPr>
        <w:t>且丙公司</w:t>
      </w:r>
      <w:proofErr w:type="gramEnd"/>
      <w:r>
        <w:rPr>
          <w:rFonts w:hint="eastAsia"/>
        </w:rPr>
        <w:t>无权代表业主签订物业服务合同</w:t>
      </w:r>
      <w:r>
        <w:rPr>
          <w:rFonts w:hint="eastAsia"/>
        </w:rPr>
        <w:t>,</w:t>
      </w:r>
      <w:r>
        <w:rPr>
          <w:rFonts w:hint="eastAsia"/>
        </w:rPr>
        <w:t>遂于</w:t>
      </w:r>
      <w:r>
        <w:rPr>
          <w:rFonts w:hint="eastAsia"/>
        </w:rPr>
        <w:t>2018</w:t>
      </w:r>
      <w:r>
        <w:rPr>
          <w:rFonts w:hint="eastAsia"/>
        </w:rPr>
        <w:t>年</w:t>
      </w:r>
      <w:r>
        <w:rPr>
          <w:rFonts w:hint="eastAsia"/>
        </w:rPr>
        <w:t>11</w:t>
      </w:r>
      <w:r>
        <w:rPr>
          <w:rFonts w:hint="eastAsia"/>
        </w:rPr>
        <w:t>月向福建省人民检察院申请监督。该院予以受理审查。</w:t>
      </w:r>
    </w:p>
    <w:p w14:paraId="35DBA107" w14:textId="77777777" w:rsidR="006F1DBE" w:rsidRDefault="006F1DBE" w:rsidP="004324E5">
      <w:pPr>
        <w:pStyle w:val="AD"/>
        <w:spacing w:line="276" w:lineRule="auto"/>
      </w:pPr>
    </w:p>
    <w:p w14:paraId="45BD6362" w14:textId="77777777" w:rsidR="006F1DBE" w:rsidRDefault="006F1DBE" w:rsidP="004324E5">
      <w:pPr>
        <w:pStyle w:val="AD"/>
        <w:spacing w:line="276" w:lineRule="auto"/>
      </w:pPr>
      <w:r>
        <w:rPr>
          <w:rFonts w:hint="eastAsia"/>
        </w:rPr>
        <w:t xml:space="preserve">　　调查核实。为查清事实</w:t>
      </w:r>
      <w:r>
        <w:rPr>
          <w:rFonts w:hint="eastAsia"/>
        </w:rPr>
        <w:t>,</w:t>
      </w:r>
      <w:r>
        <w:rPr>
          <w:rFonts w:hint="eastAsia"/>
        </w:rPr>
        <w:t>检察机关走访福州市某管理委员会和</w:t>
      </w:r>
      <w:proofErr w:type="gramStart"/>
      <w:r>
        <w:rPr>
          <w:rFonts w:hint="eastAsia"/>
        </w:rPr>
        <w:t>丙公司</w:t>
      </w:r>
      <w:proofErr w:type="gramEnd"/>
      <w:r>
        <w:rPr>
          <w:rFonts w:hint="eastAsia"/>
        </w:rPr>
        <w:t>,</w:t>
      </w:r>
      <w:r>
        <w:rPr>
          <w:rFonts w:hint="eastAsia"/>
        </w:rPr>
        <w:t>并实地查看甲公司、乙公司等多家民营企业的自建园区</w:t>
      </w:r>
      <w:r>
        <w:rPr>
          <w:rFonts w:hint="eastAsia"/>
        </w:rPr>
        <w:t>,</w:t>
      </w:r>
      <w:r>
        <w:rPr>
          <w:rFonts w:hint="eastAsia"/>
        </w:rPr>
        <w:t>调阅三次审理的审判案卷</w:t>
      </w:r>
      <w:r>
        <w:rPr>
          <w:rFonts w:hint="eastAsia"/>
        </w:rPr>
        <w:t>,</w:t>
      </w:r>
      <w:r>
        <w:rPr>
          <w:rFonts w:hint="eastAsia"/>
        </w:rPr>
        <w:t>全面掌握案件事实和争议症结。同时</w:t>
      </w:r>
      <w:r>
        <w:rPr>
          <w:rFonts w:hint="eastAsia"/>
        </w:rPr>
        <w:t>,</w:t>
      </w:r>
      <w:r>
        <w:rPr>
          <w:rFonts w:hint="eastAsia"/>
        </w:rPr>
        <w:t>在调查走访中也了解到</w:t>
      </w:r>
      <w:r>
        <w:rPr>
          <w:rFonts w:hint="eastAsia"/>
        </w:rPr>
        <w:t>,</w:t>
      </w:r>
      <w:r>
        <w:rPr>
          <w:rFonts w:hint="eastAsia"/>
        </w:rPr>
        <w:t>再审败诉对甲公司、乙公司等民营企业的营商环境产生一定影响</w:t>
      </w:r>
      <w:r>
        <w:rPr>
          <w:rFonts w:hint="eastAsia"/>
        </w:rPr>
        <w:t>,</w:t>
      </w:r>
      <w:r>
        <w:rPr>
          <w:rFonts w:hint="eastAsia"/>
        </w:rPr>
        <w:t>特别是与物业公司发生的长期纠纷也影响了企业的正常经营。</w:t>
      </w:r>
    </w:p>
    <w:p w14:paraId="0D9A7847" w14:textId="77777777" w:rsidR="006F1DBE" w:rsidRDefault="006F1DBE" w:rsidP="004324E5">
      <w:pPr>
        <w:pStyle w:val="AD"/>
        <w:spacing w:line="276" w:lineRule="auto"/>
      </w:pPr>
    </w:p>
    <w:p w14:paraId="7A04EED1" w14:textId="77777777" w:rsidR="006F1DBE" w:rsidRDefault="006F1DBE" w:rsidP="004324E5">
      <w:pPr>
        <w:pStyle w:val="AD"/>
        <w:spacing w:line="276" w:lineRule="auto"/>
      </w:pPr>
      <w:r>
        <w:rPr>
          <w:rFonts w:hint="eastAsia"/>
        </w:rPr>
        <w:t xml:space="preserve">　　和解过程及结果。福建省人民检察院经研究认为</w:t>
      </w:r>
      <w:r>
        <w:rPr>
          <w:rFonts w:hint="eastAsia"/>
        </w:rPr>
        <w:t>,</w:t>
      </w:r>
      <w:r>
        <w:rPr>
          <w:rFonts w:hint="eastAsia"/>
        </w:rPr>
        <w:t>由于丁公司仅对甲公司等自有园区以外的公共区域提供物业服务</w:t>
      </w:r>
      <w:r>
        <w:rPr>
          <w:rFonts w:hint="eastAsia"/>
        </w:rPr>
        <w:t>,</w:t>
      </w:r>
      <w:r>
        <w:rPr>
          <w:rFonts w:hint="eastAsia"/>
        </w:rPr>
        <w:t>仍按照合同标准确定物业服务费</w:t>
      </w:r>
      <w:r>
        <w:rPr>
          <w:rFonts w:hint="eastAsia"/>
        </w:rPr>
        <w:t>,</w:t>
      </w:r>
      <w:r>
        <w:rPr>
          <w:rFonts w:hint="eastAsia"/>
        </w:rPr>
        <w:t>有违公平合理原则。为此</w:t>
      </w:r>
      <w:r>
        <w:rPr>
          <w:rFonts w:hint="eastAsia"/>
        </w:rPr>
        <w:t>,</w:t>
      </w:r>
      <w:r>
        <w:rPr>
          <w:rFonts w:hint="eastAsia"/>
        </w:rPr>
        <w:t>检察机关多次约谈物业公司和相关科技公司的法定代表人及诉讼代理人</w:t>
      </w:r>
      <w:r>
        <w:rPr>
          <w:rFonts w:hint="eastAsia"/>
        </w:rPr>
        <w:t>,</w:t>
      </w:r>
      <w:r>
        <w:rPr>
          <w:rFonts w:hint="eastAsia"/>
        </w:rPr>
        <w:t>认真听取并分析双方意见</w:t>
      </w:r>
      <w:r>
        <w:rPr>
          <w:rFonts w:hint="eastAsia"/>
        </w:rPr>
        <w:t>,</w:t>
      </w:r>
      <w:r>
        <w:rPr>
          <w:rFonts w:hint="eastAsia"/>
        </w:rPr>
        <w:t>解释法律规定</w:t>
      </w:r>
      <w:r>
        <w:rPr>
          <w:rFonts w:hint="eastAsia"/>
        </w:rPr>
        <w:t>,</w:t>
      </w:r>
      <w:r>
        <w:rPr>
          <w:rFonts w:hint="eastAsia"/>
        </w:rPr>
        <w:t>各方一致认为此案的最佳处理方式是和解结案。在检察机关引导下</w:t>
      </w:r>
      <w:r>
        <w:rPr>
          <w:rFonts w:hint="eastAsia"/>
        </w:rPr>
        <w:t>,</w:t>
      </w:r>
      <w:r>
        <w:rPr>
          <w:rFonts w:hint="eastAsia"/>
        </w:rPr>
        <w:t>双方自愿达成和解协议</w:t>
      </w:r>
      <w:r>
        <w:rPr>
          <w:rFonts w:hint="eastAsia"/>
        </w:rPr>
        <w:t>,</w:t>
      </w:r>
      <w:r>
        <w:rPr>
          <w:rFonts w:hint="eastAsia"/>
        </w:rPr>
        <w:t>丁公司</w:t>
      </w:r>
      <w:proofErr w:type="gramStart"/>
      <w:r>
        <w:rPr>
          <w:rFonts w:hint="eastAsia"/>
        </w:rPr>
        <w:t>同意甲</w:t>
      </w:r>
      <w:proofErr w:type="gramEnd"/>
      <w:r>
        <w:rPr>
          <w:rFonts w:hint="eastAsia"/>
        </w:rPr>
        <w:t>公司、乙公司按照</w:t>
      </w:r>
      <w:r>
        <w:rPr>
          <w:rFonts w:hint="eastAsia"/>
        </w:rPr>
        <w:t>0.85</w:t>
      </w:r>
      <w:r>
        <w:rPr>
          <w:rFonts w:hint="eastAsia"/>
        </w:rPr>
        <w:t>元</w:t>
      </w:r>
      <w:r>
        <w:rPr>
          <w:rFonts w:hint="eastAsia"/>
        </w:rPr>
        <w:t>/</w:t>
      </w:r>
      <w:r>
        <w:rPr>
          <w:rFonts w:hint="eastAsia"/>
        </w:rPr>
        <w:t>平方米</w:t>
      </w:r>
      <w:r>
        <w:rPr>
          <w:rFonts w:hint="eastAsia"/>
        </w:rPr>
        <w:t>/</w:t>
      </w:r>
      <w:r>
        <w:rPr>
          <w:rFonts w:hint="eastAsia"/>
        </w:rPr>
        <w:t>月的标准交纳物业服务费</w:t>
      </w:r>
      <w:r>
        <w:rPr>
          <w:rFonts w:hint="eastAsia"/>
        </w:rPr>
        <w:t>,</w:t>
      </w:r>
      <w:proofErr w:type="gramStart"/>
      <w:r>
        <w:rPr>
          <w:rFonts w:hint="eastAsia"/>
        </w:rPr>
        <w:t>对之前</w:t>
      </w:r>
      <w:proofErr w:type="gramEnd"/>
      <w:r>
        <w:rPr>
          <w:rFonts w:hint="eastAsia"/>
        </w:rPr>
        <w:t>六年的物业服务费一并结算</w:t>
      </w:r>
      <w:r>
        <w:rPr>
          <w:rFonts w:hint="eastAsia"/>
        </w:rPr>
        <w:t>,</w:t>
      </w:r>
      <w:r>
        <w:rPr>
          <w:rFonts w:hint="eastAsia"/>
        </w:rPr>
        <w:t>即时履行完毕</w:t>
      </w:r>
      <w:r>
        <w:rPr>
          <w:rFonts w:hint="eastAsia"/>
        </w:rPr>
        <w:t>,</w:t>
      </w:r>
      <w:r>
        <w:rPr>
          <w:rFonts w:hint="eastAsia"/>
        </w:rPr>
        <w:t>并将和解协议送交执行法院</w:t>
      </w:r>
      <w:r>
        <w:rPr>
          <w:rFonts w:hint="eastAsia"/>
        </w:rPr>
        <w:t>,</w:t>
      </w:r>
      <w:r>
        <w:rPr>
          <w:rFonts w:hint="eastAsia"/>
        </w:rPr>
        <w:t>执行法院终结本案执行。</w:t>
      </w:r>
      <w:r>
        <w:rPr>
          <w:rFonts w:hint="eastAsia"/>
        </w:rPr>
        <w:t>2019</w:t>
      </w:r>
      <w:r>
        <w:rPr>
          <w:rFonts w:hint="eastAsia"/>
        </w:rPr>
        <w:t>年</w:t>
      </w:r>
      <w:r>
        <w:rPr>
          <w:rFonts w:hint="eastAsia"/>
        </w:rPr>
        <w:t>8</w:t>
      </w:r>
      <w:r>
        <w:rPr>
          <w:rFonts w:hint="eastAsia"/>
        </w:rPr>
        <w:t>月</w:t>
      </w:r>
      <w:r>
        <w:rPr>
          <w:rFonts w:hint="eastAsia"/>
        </w:rPr>
        <w:t>,</w:t>
      </w:r>
      <w:r>
        <w:rPr>
          <w:rFonts w:hint="eastAsia"/>
        </w:rPr>
        <w:t>福建省人民检察院</w:t>
      </w:r>
      <w:proofErr w:type="gramStart"/>
      <w:r>
        <w:rPr>
          <w:rFonts w:hint="eastAsia"/>
        </w:rPr>
        <w:t>作出</w:t>
      </w:r>
      <w:proofErr w:type="gramEnd"/>
      <w:r>
        <w:rPr>
          <w:rFonts w:hint="eastAsia"/>
        </w:rPr>
        <w:t>终结审查决定。</w:t>
      </w:r>
    </w:p>
    <w:p w14:paraId="2A4ABC84" w14:textId="77777777" w:rsidR="006F1DBE" w:rsidRDefault="006F1DBE" w:rsidP="004324E5">
      <w:pPr>
        <w:pStyle w:val="AD"/>
        <w:spacing w:line="276" w:lineRule="auto"/>
      </w:pPr>
    </w:p>
    <w:p w14:paraId="102EDFB5" w14:textId="77777777" w:rsidR="006F1DBE" w:rsidRDefault="006F1DBE" w:rsidP="004324E5">
      <w:pPr>
        <w:pStyle w:val="AD"/>
        <w:spacing w:line="276" w:lineRule="auto"/>
      </w:pPr>
      <w:r>
        <w:rPr>
          <w:rFonts w:hint="eastAsia"/>
        </w:rPr>
        <w:t xml:space="preserve">　　【指导意义】</w:t>
      </w:r>
    </w:p>
    <w:p w14:paraId="7148EEBA" w14:textId="77777777" w:rsidR="006F1DBE" w:rsidRDefault="006F1DBE" w:rsidP="004324E5">
      <w:pPr>
        <w:pStyle w:val="AD"/>
        <w:spacing w:line="276" w:lineRule="auto"/>
      </w:pPr>
    </w:p>
    <w:p w14:paraId="15FB5CD2" w14:textId="77777777" w:rsidR="006F1DBE" w:rsidRDefault="006F1DBE" w:rsidP="004324E5">
      <w:pPr>
        <w:pStyle w:val="AD"/>
        <w:spacing w:line="276" w:lineRule="auto"/>
      </w:pPr>
      <w:r>
        <w:rPr>
          <w:rFonts w:hint="eastAsia"/>
        </w:rPr>
        <w:t xml:space="preserve">　　</w:t>
      </w:r>
      <w:r>
        <w:rPr>
          <w:rFonts w:hint="eastAsia"/>
        </w:rPr>
        <w:t>1.</w:t>
      </w:r>
      <w:r>
        <w:rPr>
          <w:rFonts w:hint="eastAsia"/>
        </w:rPr>
        <w:t>坚持和发展新时代“枫桥经验”</w:t>
      </w:r>
      <w:r>
        <w:rPr>
          <w:rFonts w:hint="eastAsia"/>
        </w:rPr>
        <w:t>,</w:t>
      </w:r>
      <w:r>
        <w:rPr>
          <w:rFonts w:hint="eastAsia"/>
        </w:rPr>
        <w:t>构建和谐营商环境。各级人民检察院办理民事监督案件</w:t>
      </w:r>
      <w:r>
        <w:rPr>
          <w:rFonts w:hint="eastAsia"/>
        </w:rPr>
        <w:t>,</w:t>
      </w:r>
      <w:r>
        <w:rPr>
          <w:rFonts w:hint="eastAsia"/>
        </w:rPr>
        <w:t>应当积极</w:t>
      </w:r>
      <w:proofErr w:type="gramStart"/>
      <w:r>
        <w:rPr>
          <w:rFonts w:hint="eastAsia"/>
        </w:rPr>
        <w:t>践行</w:t>
      </w:r>
      <w:proofErr w:type="gramEnd"/>
      <w:r>
        <w:rPr>
          <w:rFonts w:hint="eastAsia"/>
        </w:rPr>
        <w:t>“枫桥经验”</w:t>
      </w:r>
      <w:r>
        <w:rPr>
          <w:rFonts w:hint="eastAsia"/>
        </w:rPr>
        <w:t>,</w:t>
      </w:r>
      <w:r>
        <w:rPr>
          <w:rFonts w:hint="eastAsia"/>
        </w:rPr>
        <w:t>在不影响审判违法监督、不损害国家利益、社会公共利益及他人合法权益的前提下</w:t>
      </w:r>
      <w:r>
        <w:rPr>
          <w:rFonts w:hint="eastAsia"/>
        </w:rPr>
        <w:t>,</w:t>
      </w:r>
      <w:r>
        <w:rPr>
          <w:rFonts w:hint="eastAsia"/>
        </w:rPr>
        <w:t>可以引导当事人自愿达成和解协议。由于民事监督案件涉及的法律关系已经为生效裁判确认</w:t>
      </w:r>
      <w:r>
        <w:rPr>
          <w:rFonts w:hint="eastAsia"/>
        </w:rPr>
        <w:t>,</w:t>
      </w:r>
      <w:r>
        <w:rPr>
          <w:rFonts w:hint="eastAsia"/>
        </w:rPr>
        <w:t>人民检察院应当把握和解的适用条件</w:t>
      </w:r>
      <w:r>
        <w:rPr>
          <w:rFonts w:hint="eastAsia"/>
        </w:rPr>
        <w:t>,</w:t>
      </w:r>
      <w:r>
        <w:rPr>
          <w:rFonts w:hint="eastAsia"/>
        </w:rPr>
        <w:t>避免损害裁判的既判力。如果生效裁判并无不当</w:t>
      </w:r>
      <w:r>
        <w:rPr>
          <w:rFonts w:hint="eastAsia"/>
        </w:rPr>
        <w:t>,</w:t>
      </w:r>
      <w:r>
        <w:rPr>
          <w:rFonts w:hint="eastAsia"/>
        </w:rPr>
        <w:t>人民检察院应当释法说理</w:t>
      </w:r>
      <w:r>
        <w:rPr>
          <w:rFonts w:hint="eastAsia"/>
        </w:rPr>
        <w:t>,</w:t>
      </w:r>
      <w:r>
        <w:rPr>
          <w:rFonts w:hint="eastAsia"/>
        </w:rPr>
        <w:t>说服申请人息诉罢访</w:t>
      </w:r>
      <w:r>
        <w:rPr>
          <w:rFonts w:hint="eastAsia"/>
        </w:rPr>
        <w:t>;</w:t>
      </w:r>
      <w:r>
        <w:rPr>
          <w:rFonts w:hint="eastAsia"/>
        </w:rPr>
        <w:t>如果人民法院的生效裁判违反法律相关规定</w:t>
      </w:r>
      <w:r>
        <w:rPr>
          <w:rFonts w:hint="eastAsia"/>
        </w:rPr>
        <w:t>,</w:t>
      </w:r>
      <w:r>
        <w:rPr>
          <w:rFonts w:hint="eastAsia"/>
        </w:rPr>
        <w:t>同级人民检察院在尊重当事人意愿的前提下可以引导当事人和解</w:t>
      </w:r>
      <w:r>
        <w:rPr>
          <w:rFonts w:hint="eastAsia"/>
        </w:rPr>
        <w:t>,</w:t>
      </w:r>
      <w:r>
        <w:rPr>
          <w:rFonts w:hint="eastAsia"/>
        </w:rPr>
        <w:t>节约司法资源、化解矛盾纠纷</w:t>
      </w:r>
      <w:r>
        <w:rPr>
          <w:rFonts w:hint="eastAsia"/>
        </w:rPr>
        <w:t>,</w:t>
      </w:r>
      <w:r>
        <w:rPr>
          <w:rFonts w:hint="eastAsia"/>
        </w:rPr>
        <w:t>真正实现“双赢、多赢、共赢”。</w:t>
      </w:r>
    </w:p>
    <w:p w14:paraId="67249285" w14:textId="77777777" w:rsidR="006F1DBE" w:rsidRDefault="006F1DBE" w:rsidP="004324E5">
      <w:pPr>
        <w:pStyle w:val="AD"/>
        <w:spacing w:line="276" w:lineRule="auto"/>
      </w:pPr>
    </w:p>
    <w:p w14:paraId="0115D4EF" w14:textId="77777777" w:rsidR="006F1DBE" w:rsidRDefault="006F1DBE" w:rsidP="004324E5">
      <w:pPr>
        <w:pStyle w:val="AD"/>
        <w:spacing w:line="276" w:lineRule="auto"/>
      </w:pPr>
      <w:r>
        <w:rPr>
          <w:rFonts w:hint="eastAsia"/>
        </w:rPr>
        <w:t xml:space="preserve">　　</w:t>
      </w:r>
      <w:r>
        <w:rPr>
          <w:rFonts w:hint="eastAsia"/>
        </w:rPr>
        <w:t>2.</w:t>
      </w:r>
      <w:r>
        <w:rPr>
          <w:rFonts w:hint="eastAsia"/>
        </w:rPr>
        <w:t>检察机关引导当事人达成和解协议的</w:t>
      </w:r>
      <w:r>
        <w:rPr>
          <w:rFonts w:hint="eastAsia"/>
        </w:rPr>
        <w:t>,</w:t>
      </w:r>
      <w:r>
        <w:rPr>
          <w:rFonts w:hint="eastAsia"/>
        </w:rPr>
        <w:t>应当加强与法院执行程序的衔接。人民检察院办理民事监督案件</w:t>
      </w:r>
      <w:r>
        <w:rPr>
          <w:rFonts w:hint="eastAsia"/>
        </w:rPr>
        <w:t>,</w:t>
      </w:r>
      <w:r>
        <w:rPr>
          <w:rFonts w:hint="eastAsia"/>
        </w:rPr>
        <w:t>引导达成和解的</w:t>
      </w:r>
      <w:r>
        <w:rPr>
          <w:rFonts w:hint="eastAsia"/>
        </w:rPr>
        <w:t>,</w:t>
      </w:r>
      <w:r>
        <w:rPr>
          <w:rFonts w:hint="eastAsia"/>
        </w:rPr>
        <w:t>要注意与人民法院执行程序的衔接。当事人达成和解协议后</w:t>
      </w:r>
      <w:r>
        <w:rPr>
          <w:rFonts w:hint="eastAsia"/>
        </w:rPr>
        <w:t>,</w:t>
      </w:r>
      <w:r>
        <w:rPr>
          <w:rFonts w:hint="eastAsia"/>
        </w:rPr>
        <w:t>检察机关应当告知当事人向执行法院递交和解协议</w:t>
      </w:r>
      <w:r>
        <w:rPr>
          <w:rFonts w:hint="eastAsia"/>
        </w:rPr>
        <w:t>,</w:t>
      </w:r>
      <w:r>
        <w:rPr>
          <w:rFonts w:hint="eastAsia"/>
        </w:rPr>
        <w:t>必要时检察机关也可以主动告知执行法院相关和解情况</w:t>
      </w:r>
      <w:r>
        <w:rPr>
          <w:rFonts w:hint="eastAsia"/>
        </w:rPr>
        <w:t>,</w:t>
      </w:r>
      <w:r>
        <w:rPr>
          <w:rFonts w:hint="eastAsia"/>
        </w:rPr>
        <w:t>由执行法院按照执行和解的法律规定办理</w:t>
      </w:r>
      <w:r>
        <w:rPr>
          <w:rFonts w:hint="eastAsia"/>
        </w:rPr>
        <w:t>,</w:t>
      </w:r>
      <w:r>
        <w:rPr>
          <w:rFonts w:hint="eastAsia"/>
        </w:rPr>
        <w:t>以</w:t>
      </w:r>
      <w:proofErr w:type="gramStart"/>
      <w:r>
        <w:rPr>
          <w:rFonts w:hint="eastAsia"/>
        </w:rPr>
        <w:t>实现案结事</w:t>
      </w:r>
      <w:proofErr w:type="gramEnd"/>
      <w:r>
        <w:rPr>
          <w:rFonts w:hint="eastAsia"/>
        </w:rPr>
        <w:t>了。</w:t>
      </w:r>
    </w:p>
    <w:p w14:paraId="3D96756B" w14:textId="77777777" w:rsidR="006F1DBE" w:rsidRDefault="006F1DBE" w:rsidP="004324E5">
      <w:pPr>
        <w:pStyle w:val="AD"/>
        <w:spacing w:line="276" w:lineRule="auto"/>
      </w:pPr>
    </w:p>
    <w:p w14:paraId="5023643C" w14:textId="77777777" w:rsidR="006F1DBE" w:rsidRDefault="006F1DBE" w:rsidP="004324E5">
      <w:pPr>
        <w:pStyle w:val="AD"/>
        <w:spacing w:line="276" w:lineRule="auto"/>
      </w:pPr>
      <w:r>
        <w:rPr>
          <w:rFonts w:hint="eastAsia"/>
        </w:rPr>
        <w:t xml:space="preserve">　　【相关规定】</w:t>
      </w:r>
    </w:p>
    <w:p w14:paraId="78C93958" w14:textId="77777777" w:rsidR="006F1DBE" w:rsidRDefault="006F1DBE" w:rsidP="004324E5">
      <w:pPr>
        <w:pStyle w:val="AD"/>
        <w:spacing w:line="276" w:lineRule="auto"/>
      </w:pPr>
    </w:p>
    <w:p w14:paraId="5AA9E638" w14:textId="77777777" w:rsidR="006F1DBE" w:rsidRDefault="006F1DBE" w:rsidP="004324E5">
      <w:pPr>
        <w:pStyle w:val="AD"/>
        <w:spacing w:line="276" w:lineRule="auto"/>
      </w:pPr>
      <w:r>
        <w:rPr>
          <w:rFonts w:hint="eastAsia"/>
        </w:rPr>
        <w:t xml:space="preserve">　　《中华人民共和国民事诉讼法》第七条、第二百条、第二百零八条</w:t>
      </w:r>
    </w:p>
    <w:p w14:paraId="42F1D8EC" w14:textId="77777777" w:rsidR="006F1DBE" w:rsidRDefault="006F1DBE" w:rsidP="004324E5">
      <w:pPr>
        <w:pStyle w:val="AD"/>
        <w:spacing w:line="276" w:lineRule="auto"/>
      </w:pPr>
    </w:p>
    <w:p w14:paraId="531BA2C3" w14:textId="77777777" w:rsidR="006F1DBE" w:rsidRDefault="006F1DBE" w:rsidP="004324E5">
      <w:pPr>
        <w:pStyle w:val="AD"/>
        <w:spacing w:line="276" w:lineRule="auto"/>
      </w:pPr>
      <w:r>
        <w:rPr>
          <w:rFonts w:hint="eastAsia"/>
        </w:rPr>
        <w:t xml:space="preserve">　　《人民检察院民事诉讼监督规则</w:t>
      </w:r>
      <w:r>
        <w:rPr>
          <w:rFonts w:hint="eastAsia"/>
        </w:rPr>
        <w:t>(</w:t>
      </w:r>
      <w:r>
        <w:rPr>
          <w:rFonts w:hint="eastAsia"/>
        </w:rPr>
        <w:t>试行</w:t>
      </w:r>
      <w:r>
        <w:rPr>
          <w:rFonts w:hint="eastAsia"/>
        </w:rPr>
        <w:t>)</w:t>
      </w:r>
      <w:r>
        <w:rPr>
          <w:rFonts w:hint="eastAsia"/>
        </w:rPr>
        <w:t>》第五十五条、第六十六条、第七十五条第一款第</w:t>
      </w:r>
      <w:r>
        <w:rPr>
          <w:rFonts w:hint="eastAsia"/>
        </w:rPr>
        <w:t>(</w:t>
      </w:r>
      <w:r>
        <w:rPr>
          <w:rFonts w:hint="eastAsia"/>
        </w:rPr>
        <w:t>二</w:t>
      </w:r>
      <w:r>
        <w:rPr>
          <w:rFonts w:hint="eastAsia"/>
        </w:rPr>
        <w:t>)</w:t>
      </w:r>
      <w:r>
        <w:rPr>
          <w:rFonts w:hint="eastAsia"/>
        </w:rPr>
        <w:t>项</w:t>
      </w:r>
    </w:p>
    <w:p w14:paraId="2EA733ED" w14:textId="3BD532FD" w:rsidR="00B15193" w:rsidRDefault="00B15193" w:rsidP="004324E5">
      <w:pPr>
        <w:pStyle w:val="AD"/>
        <w:spacing w:line="276" w:lineRule="auto"/>
      </w:pPr>
    </w:p>
    <w:p w14:paraId="7D11EECB" w14:textId="3402EE9D" w:rsidR="006F1DBE" w:rsidRDefault="006F1DBE" w:rsidP="004324E5">
      <w:pPr>
        <w:pStyle w:val="AD"/>
        <w:spacing w:line="276" w:lineRule="auto"/>
      </w:pPr>
    </w:p>
    <w:p w14:paraId="6F88C317" w14:textId="2F06A7B8" w:rsidR="006F1DBE" w:rsidRDefault="006F1DBE" w:rsidP="004324E5">
      <w:pPr>
        <w:pStyle w:val="AD"/>
        <w:spacing w:line="276" w:lineRule="auto"/>
        <w:rPr>
          <w:rStyle w:val="a7"/>
        </w:rPr>
      </w:pPr>
      <w:r>
        <w:rPr>
          <w:rFonts w:hint="eastAsia"/>
        </w:rPr>
        <w:t>信息来源：</w:t>
      </w:r>
      <w:hyperlink r:id="rId6" w:history="1">
        <w:r>
          <w:rPr>
            <w:rStyle w:val="a7"/>
          </w:rPr>
          <w:t>http://news.jcrb.com/jsxw/2020/202007</w:t>
        </w:r>
        <w:r>
          <w:rPr>
            <w:rStyle w:val="a7"/>
          </w:rPr>
          <w:t>/</w:t>
        </w:r>
        <w:r>
          <w:rPr>
            <w:rStyle w:val="a7"/>
          </w:rPr>
          <w:t>t20200729_2185446.html</w:t>
        </w:r>
      </w:hyperlink>
    </w:p>
    <w:p w14:paraId="2D5D191C" w14:textId="77777777" w:rsidR="00AF3EA5" w:rsidRPr="006F1DBE" w:rsidRDefault="00AF3EA5" w:rsidP="004324E5">
      <w:pPr>
        <w:pStyle w:val="AD"/>
        <w:spacing w:line="276" w:lineRule="auto"/>
      </w:pPr>
    </w:p>
    <w:sectPr w:rsidR="00AF3EA5" w:rsidRPr="006F1DB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0C96A" w14:textId="77777777" w:rsidR="00DA3A5B" w:rsidRDefault="00DA3A5B" w:rsidP="00C20A6A">
      <w:pPr>
        <w:spacing w:line="240" w:lineRule="auto"/>
      </w:pPr>
      <w:r>
        <w:separator/>
      </w:r>
    </w:p>
  </w:endnote>
  <w:endnote w:type="continuationSeparator" w:id="0">
    <w:p w14:paraId="0E293EBE" w14:textId="77777777" w:rsidR="00DA3A5B" w:rsidRDefault="00DA3A5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54CCF" w14:textId="77777777" w:rsidR="00DA3A5B" w:rsidRDefault="00DA3A5B" w:rsidP="00C20A6A">
      <w:pPr>
        <w:spacing w:line="240" w:lineRule="auto"/>
      </w:pPr>
      <w:r>
        <w:separator/>
      </w:r>
    </w:p>
  </w:footnote>
  <w:footnote w:type="continuationSeparator" w:id="0">
    <w:p w14:paraId="6A8F84E7" w14:textId="77777777" w:rsidR="00DA3A5B" w:rsidRDefault="00DA3A5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16E8"/>
    <w:rsid w:val="000F4C6A"/>
    <w:rsid w:val="00176A25"/>
    <w:rsid w:val="001C4C6F"/>
    <w:rsid w:val="003D27E2"/>
    <w:rsid w:val="004324E5"/>
    <w:rsid w:val="005F7C76"/>
    <w:rsid w:val="006516E8"/>
    <w:rsid w:val="00680CA6"/>
    <w:rsid w:val="006F1DBE"/>
    <w:rsid w:val="007D7BDB"/>
    <w:rsid w:val="00A548E7"/>
    <w:rsid w:val="00AF3EA5"/>
    <w:rsid w:val="00B15193"/>
    <w:rsid w:val="00B731F1"/>
    <w:rsid w:val="00BF2A72"/>
    <w:rsid w:val="00C20A6A"/>
    <w:rsid w:val="00C22624"/>
    <w:rsid w:val="00D02718"/>
    <w:rsid w:val="00DA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FE230"/>
  <w15:chartTrackingRefBased/>
  <w15:docId w15:val="{8743F156-0C10-4605-ACAD-DA3B309D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6F1DBE"/>
    <w:rPr>
      <w:color w:val="0000FF"/>
      <w:u w:val="single"/>
    </w:rPr>
  </w:style>
  <w:style w:type="character" w:styleId="a8">
    <w:name w:val="FollowedHyperlink"/>
    <w:basedOn w:val="a0"/>
    <w:uiPriority w:val="99"/>
    <w:semiHidden/>
    <w:unhideWhenUsed/>
    <w:rsid w:val="00AF3E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jcrb.com/jsxw/2020/202007/t20200729_218544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2020-07-30T06:50:00Z</dcterms:created>
  <dcterms:modified xsi:type="dcterms:W3CDTF">2020-07-30T10:53:00Z</dcterms:modified>
</cp:coreProperties>
</file>