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920381" w14:textId="5263DF81" w:rsidR="009123D1" w:rsidRPr="00C05E68" w:rsidRDefault="009123D1" w:rsidP="00C05E68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C05E68">
        <w:rPr>
          <w:rFonts w:hint="eastAsia"/>
          <w:b/>
          <w:bCs/>
          <w:color w:val="E36C0A" w:themeColor="accent6" w:themeShade="BF"/>
          <w:sz w:val="32"/>
          <w:szCs w:val="32"/>
        </w:rPr>
        <w:t>关于开展跨境电子商务企业对企业出口监管试点的公告</w:t>
      </w:r>
    </w:p>
    <w:p w14:paraId="5C8234B3" w14:textId="77777777" w:rsidR="009123D1" w:rsidRDefault="009123D1" w:rsidP="00C05E68">
      <w:pPr>
        <w:pStyle w:val="AD"/>
        <w:spacing w:line="276" w:lineRule="auto"/>
      </w:pPr>
    </w:p>
    <w:p w14:paraId="5E9D530A" w14:textId="77777777" w:rsidR="009123D1" w:rsidRDefault="009123D1" w:rsidP="00C05E68">
      <w:pPr>
        <w:pStyle w:val="AD"/>
        <w:spacing w:line="276" w:lineRule="auto"/>
      </w:pPr>
      <w:r>
        <w:rPr>
          <w:rFonts w:hint="eastAsia"/>
        </w:rPr>
        <w:t xml:space="preserve">　　为贯彻落实党中央国务院关于加快跨境电子商务（以下简称“跨境电商”）新业态发展的部署要求，充分发挥跨境</w:t>
      </w:r>
      <w:proofErr w:type="gramStart"/>
      <w:r>
        <w:rPr>
          <w:rFonts w:hint="eastAsia"/>
        </w:rPr>
        <w:t>电商稳外贸</w:t>
      </w:r>
      <w:proofErr w:type="gramEnd"/>
      <w:r>
        <w:rPr>
          <w:rFonts w:hint="eastAsia"/>
        </w:rPr>
        <w:t>保就业等积极作用，进一步促进跨境电</w:t>
      </w:r>
      <w:proofErr w:type="gramStart"/>
      <w:r>
        <w:rPr>
          <w:rFonts w:hint="eastAsia"/>
        </w:rPr>
        <w:t>商健康</w:t>
      </w:r>
      <w:proofErr w:type="gramEnd"/>
      <w:r>
        <w:rPr>
          <w:rFonts w:hint="eastAsia"/>
        </w:rPr>
        <w:t>快速发展，现就跨境电商企业对企业出口（以下简称“跨境电商</w:t>
      </w:r>
      <w:r>
        <w:rPr>
          <w:rFonts w:hint="eastAsia"/>
        </w:rPr>
        <w:t>B2B</w:t>
      </w:r>
      <w:r>
        <w:rPr>
          <w:rFonts w:hint="eastAsia"/>
        </w:rPr>
        <w:t>出口”）试点有关监管事宜公告如下：</w:t>
      </w:r>
    </w:p>
    <w:p w14:paraId="5487850B" w14:textId="77777777" w:rsidR="009123D1" w:rsidRDefault="009123D1" w:rsidP="00C05E68">
      <w:pPr>
        <w:pStyle w:val="AD"/>
        <w:spacing w:line="276" w:lineRule="auto"/>
      </w:pPr>
    </w:p>
    <w:p w14:paraId="6E07CBBD" w14:textId="77777777" w:rsidR="009123D1" w:rsidRDefault="009123D1" w:rsidP="00C05E68">
      <w:pPr>
        <w:pStyle w:val="AD"/>
        <w:spacing w:line="276" w:lineRule="auto"/>
      </w:pPr>
      <w:r>
        <w:rPr>
          <w:rFonts w:hint="eastAsia"/>
        </w:rPr>
        <w:t xml:space="preserve">　　一、适用范围</w:t>
      </w:r>
    </w:p>
    <w:p w14:paraId="3C1FFC35" w14:textId="77777777" w:rsidR="009123D1" w:rsidRDefault="009123D1" w:rsidP="00C05E68">
      <w:pPr>
        <w:pStyle w:val="AD"/>
        <w:spacing w:line="276" w:lineRule="auto"/>
      </w:pPr>
    </w:p>
    <w:p w14:paraId="321B627C" w14:textId="77777777" w:rsidR="009123D1" w:rsidRDefault="009123D1" w:rsidP="00C05E68">
      <w:pPr>
        <w:pStyle w:val="AD"/>
        <w:spacing w:line="276" w:lineRule="auto"/>
      </w:pPr>
      <w:r>
        <w:rPr>
          <w:rFonts w:hint="eastAsia"/>
        </w:rPr>
        <w:t xml:space="preserve">　　（一）境内企业通过跨境电商平台与境外企业达成交易后，通过跨境物流将货物直接出口送达境外企业（以下简称“跨境电商</w:t>
      </w:r>
      <w:r>
        <w:rPr>
          <w:rFonts w:hint="eastAsia"/>
        </w:rPr>
        <w:t>B2B</w:t>
      </w:r>
      <w:r>
        <w:rPr>
          <w:rFonts w:hint="eastAsia"/>
        </w:rPr>
        <w:t>直接出口”）；或境内企业将出口货物通过跨境物流送达海外仓，通过跨境电商平台实现交易后从海外仓送达购买者（以下简称“跨境电商出口海外仓”）；并根据海关要求传输相关电子数据的，按照本公告接受海关监管。</w:t>
      </w:r>
    </w:p>
    <w:p w14:paraId="5F9DF1BB" w14:textId="77777777" w:rsidR="009123D1" w:rsidRDefault="009123D1" w:rsidP="00C05E68">
      <w:pPr>
        <w:pStyle w:val="AD"/>
        <w:spacing w:line="276" w:lineRule="auto"/>
      </w:pPr>
    </w:p>
    <w:p w14:paraId="494F8619" w14:textId="77777777" w:rsidR="009123D1" w:rsidRDefault="009123D1" w:rsidP="00C05E68">
      <w:pPr>
        <w:pStyle w:val="AD"/>
        <w:spacing w:line="276" w:lineRule="auto"/>
      </w:pPr>
      <w:r>
        <w:rPr>
          <w:rFonts w:hint="eastAsia"/>
        </w:rPr>
        <w:t xml:space="preserve">　　二、增列海关监管方式代码</w:t>
      </w:r>
    </w:p>
    <w:p w14:paraId="0AD84DE5" w14:textId="77777777" w:rsidR="009123D1" w:rsidRDefault="009123D1" w:rsidP="00C05E68">
      <w:pPr>
        <w:pStyle w:val="AD"/>
        <w:spacing w:line="276" w:lineRule="auto"/>
      </w:pPr>
    </w:p>
    <w:p w14:paraId="2730F161" w14:textId="77777777" w:rsidR="009123D1" w:rsidRDefault="009123D1" w:rsidP="00C05E68">
      <w:pPr>
        <w:pStyle w:val="AD"/>
        <w:spacing w:line="276" w:lineRule="auto"/>
      </w:pPr>
      <w:r>
        <w:rPr>
          <w:rFonts w:hint="eastAsia"/>
        </w:rPr>
        <w:t xml:space="preserve">　　（二）增列海关监管方式代码“</w:t>
      </w:r>
      <w:r>
        <w:rPr>
          <w:rFonts w:hint="eastAsia"/>
        </w:rPr>
        <w:t>9710</w:t>
      </w:r>
      <w:r>
        <w:rPr>
          <w:rFonts w:hint="eastAsia"/>
        </w:rPr>
        <w:t>”，全称“跨境电子商务企业对企业直接出口”，简称“跨境电商</w:t>
      </w:r>
      <w:r>
        <w:rPr>
          <w:rFonts w:hint="eastAsia"/>
        </w:rPr>
        <w:t>B2B</w:t>
      </w:r>
      <w:r>
        <w:rPr>
          <w:rFonts w:hint="eastAsia"/>
        </w:rPr>
        <w:t>直接出口”，适用于跨境电商</w:t>
      </w:r>
      <w:r>
        <w:rPr>
          <w:rFonts w:hint="eastAsia"/>
        </w:rPr>
        <w:t>B2B</w:t>
      </w:r>
      <w:r>
        <w:rPr>
          <w:rFonts w:hint="eastAsia"/>
        </w:rPr>
        <w:t>直接出口的货物。</w:t>
      </w:r>
    </w:p>
    <w:p w14:paraId="1BA8F001" w14:textId="77777777" w:rsidR="009123D1" w:rsidRDefault="009123D1" w:rsidP="00C05E68">
      <w:pPr>
        <w:pStyle w:val="AD"/>
        <w:spacing w:line="276" w:lineRule="auto"/>
      </w:pPr>
    </w:p>
    <w:p w14:paraId="3B0C2111" w14:textId="77777777" w:rsidR="009123D1" w:rsidRDefault="009123D1" w:rsidP="00C05E68">
      <w:pPr>
        <w:pStyle w:val="AD"/>
        <w:spacing w:line="276" w:lineRule="auto"/>
      </w:pPr>
      <w:r>
        <w:rPr>
          <w:rFonts w:hint="eastAsia"/>
        </w:rPr>
        <w:t xml:space="preserve">　　（三）增列海关监管方式代码“</w:t>
      </w:r>
      <w:r>
        <w:rPr>
          <w:rFonts w:hint="eastAsia"/>
        </w:rPr>
        <w:t>9810</w:t>
      </w:r>
      <w:r>
        <w:rPr>
          <w:rFonts w:hint="eastAsia"/>
        </w:rPr>
        <w:t>”，全称“跨境电子商务出口海外仓”，简称“跨境电商出口海外仓”，适用于跨境电</w:t>
      </w:r>
      <w:proofErr w:type="gramStart"/>
      <w:r>
        <w:rPr>
          <w:rFonts w:hint="eastAsia"/>
        </w:rPr>
        <w:t>商出口</w:t>
      </w:r>
      <w:proofErr w:type="gramEnd"/>
      <w:r>
        <w:rPr>
          <w:rFonts w:hint="eastAsia"/>
        </w:rPr>
        <w:t>海外仓的货物。</w:t>
      </w:r>
    </w:p>
    <w:p w14:paraId="5B5D66AF" w14:textId="77777777" w:rsidR="009123D1" w:rsidRDefault="009123D1" w:rsidP="00C05E68">
      <w:pPr>
        <w:pStyle w:val="AD"/>
        <w:spacing w:line="276" w:lineRule="auto"/>
      </w:pPr>
    </w:p>
    <w:p w14:paraId="29393BCA" w14:textId="77777777" w:rsidR="009123D1" w:rsidRDefault="009123D1" w:rsidP="00C05E68">
      <w:pPr>
        <w:pStyle w:val="AD"/>
        <w:spacing w:line="276" w:lineRule="auto"/>
      </w:pPr>
      <w:r>
        <w:rPr>
          <w:rFonts w:hint="eastAsia"/>
        </w:rPr>
        <w:t xml:space="preserve">　　三、企业管理</w:t>
      </w:r>
    </w:p>
    <w:p w14:paraId="13B783A9" w14:textId="77777777" w:rsidR="009123D1" w:rsidRDefault="009123D1" w:rsidP="00C05E68">
      <w:pPr>
        <w:pStyle w:val="AD"/>
        <w:spacing w:line="276" w:lineRule="auto"/>
      </w:pPr>
    </w:p>
    <w:p w14:paraId="0242A49E" w14:textId="77777777" w:rsidR="009123D1" w:rsidRDefault="009123D1" w:rsidP="00C05E68">
      <w:pPr>
        <w:pStyle w:val="AD"/>
        <w:spacing w:line="276" w:lineRule="auto"/>
      </w:pPr>
      <w:r>
        <w:rPr>
          <w:rFonts w:hint="eastAsia"/>
        </w:rPr>
        <w:t xml:space="preserve">　　（四）跨境电商企业、跨境电商平台企业、物流企业等参与跨境电商</w:t>
      </w:r>
      <w:r>
        <w:rPr>
          <w:rFonts w:hint="eastAsia"/>
        </w:rPr>
        <w:t>B2B</w:t>
      </w:r>
      <w:r>
        <w:rPr>
          <w:rFonts w:hint="eastAsia"/>
        </w:rPr>
        <w:t>出口业务的境内企业，应当依据海关报关单位注册登记管理有关规定，向所在地海关办理注册登记。</w:t>
      </w:r>
    </w:p>
    <w:p w14:paraId="51B1FA0B" w14:textId="77777777" w:rsidR="009123D1" w:rsidRDefault="009123D1" w:rsidP="00C05E68">
      <w:pPr>
        <w:pStyle w:val="AD"/>
        <w:spacing w:line="276" w:lineRule="auto"/>
      </w:pPr>
    </w:p>
    <w:p w14:paraId="33D25E20" w14:textId="77777777" w:rsidR="009123D1" w:rsidRDefault="009123D1" w:rsidP="00C05E68">
      <w:pPr>
        <w:pStyle w:val="AD"/>
        <w:spacing w:line="276" w:lineRule="auto"/>
      </w:pPr>
      <w:r>
        <w:rPr>
          <w:rFonts w:hint="eastAsia"/>
        </w:rPr>
        <w:t xml:space="preserve">　　开展出口海外仓业务的跨境电商企业，还应当在海关开展出口海外仓业务模式备案。</w:t>
      </w:r>
    </w:p>
    <w:p w14:paraId="2871D236" w14:textId="77777777" w:rsidR="009123D1" w:rsidRDefault="009123D1" w:rsidP="00C05E68">
      <w:pPr>
        <w:pStyle w:val="AD"/>
        <w:spacing w:line="276" w:lineRule="auto"/>
      </w:pPr>
    </w:p>
    <w:p w14:paraId="319A1A44" w14:textId="77777777" w:rsidR="009123D1" w:rsidRDefault="009123D1" w:rsidP="00C05E68">
      <w:pPr>
        <w:pStyle w:val="AD"/>
        <w:spacing w:line="276" w:lineRule="auto"/>
      </w:pPr>
      <w:r>
        <w:rPr>
          <w:rFonts w:hint="eastAsia"/>
        </w:rPr>
        <w:t xml:space="preserve">　　四、通关管理</w:t>
      </w:r>
    </w:p>
    <w:p w14:paraId="7FEE6277" w14:textId="77777777" w:rsidR="009123D1" w:rsidRDefault="009123D1" w:rsidP="00C05E68">
      <w:pPr>
        <w:pStyle w:val="AD"/>
        <w:spacing w:line="276" w:lineRule="auto"/>
      </w:pPr>
    </w:p>
    <w:p w14:paraId="77445F2C" w14:textId="77777777" w:rsidR="009123D1" w:rsidRDefault="009123D1" w:rsidP="00C05E68">
      <w:pPr>
        <w:pStyle w:val="AD"/>
        <w:spacing w:line="276" w:lineRule="auto"/>
      </w:pPr>
      <w:r>
        <w:rPr>
          <w:rFonts w:hint="eastAsia"/>
        </w:rPr>
        <w:t xml:space="preserve">　　（五）跨境电商企业或其委托的代理报关企业、境内跨境电商平台企业、物流企业应当通过国际贸易“单一窗口”或“互联网</w:t>
      </w:r>
      <w:r>
        <w:rPr>
          <w:rFonts w:hint="eastAsia"/>
        </w:rPr>
        <w:t>+</w:t>
      </w:r>
      <w:r>
        <w:rPr>
          <w:rFonts w:hint="eastAsia"/>
        </w:rPr>
        <w:t>海关”向海关提交申报数据、传输电子信息，并对数据真实性承担相应法律责任。</w:t>
      </w:r>
    </w:p>
    <w:p w14:paraId="15040336" w14:textId="77777777" w:rsidR="009123D1" w:rsidRDefault="009123D1" w:rsidP="00C05E68">
      <w:pPr>
        <w:pStyle w:val="AD"/>
        <w:spacing w:line="276" w:lineRule="auto"/>
      </w:pPr>
    </w:p>
    <w:p w14:paraId="55FBFB91" w14:textId="77777777" w:rsidR="009123D1" w:rsidRDefault="009123D1" w:rsidP="00C05E68">
      <w:pPr>
        <w:pStyle w:val="AD"/>
        <w:spacing w:line="276" w:lineRule="auto"/>
      </w:pPr>
      <w:r>
        <w:rPr>
          <w:rFonts w:hint="eastAsia"/>
        </w:rPr>
        <w:t xml:space="preserve">　　（六）跨境电商</w:t>
      </w:r>
      <w:r>
        <w:rPr>
          <w:rFonts w:hint="eastAsia"/>
        </w:rPr>
        <w:t>B2B</w:t>
      </w:r>
      <w:r>
        <w:rPr>
          <w:rFonts w:hint="eastAsia"/>
        </w:rPr>
        <w:t>出口货物应当符合检验检疫相关规定。</w:t>
      </w:r>
    </w:p>
    <w:p w14:paraId="3EEED86C" w14:textId="77777777" w:rsidR="009123D1" w:rsidRDefault="009123D1" w:rsidP="00C05E68">
      <w:pPr>
        <w:pStyle w:val="AD"/>
        <w:spacing w:line="276" w:lineRule="auto"/>
      </w:pPr>
    </w:p>
    <w:p w14:paraId="6BF16C8A" w14:textId="77777777" w:rsidR="009123D1" w:rsidRDefault="009123D1" w:rsidP="00C05E68">
      <w:pPr>
        <w:pStyle w:val="AD"/>
        <w:spacing w:line="276" w:lineRule="auto"/>
      </w:pPr>
      <w:r>
        <w:rPr>
          <w:rFonts w:hint="eastAsia"/>
        </w:rPr>
        <w:t xml:space="preserve">　　（七）海关实施查验时，跨境电商企业或其代理人、监管作业场所经营人应当按照有关规定配合海关查验。海关按规定实施查验，对跨境电商</w:t>
      </w:r>
      <w:r>
        <w:rPr>
          <w:rFonts w:hint="eastAsia"/>
        </w:rPr>
        <w:t>B2B</w:t>
      </w:r>
      <w:r>
        <w:rPr>
          <w:rFonts w:hint="eastAsia"/>
        </w:rPr>
        <w:t>出口货物可优先安排查验。</w:t>
      </w:r>
    </w:p>
    <w:p w14:paraId="27DDEB03" w14:textId="77777777" w:rsidR="009123D1" w:rsidRDefault="009123D1" w:rsidP="00C05E68">
      <w:pPr>
        <w:pStyle w:val="AD"/>
        <w:spacing w:line="276" w:lineRule="auto"/>
      </w:pPr>
    </w:p>
    <w:p w14:paraId="078D95C1" w14:textId="77777777" w:rsidR="009123D1" w:rsidRDefault="009123D1" w:rsidP="00C05E68">
      <w:pPr>
        <w:pStyle w:val="AD"/>
        <w:spacing w:line="276" w:lineRule="auto"/>
      </w:pPr>
      <w:r>
        <w:rPr>
          <w:rFonts w:hint="eastAsia"/>
        </w:rPr>
        <w:lastRenderedPageBreak/>
        <w:t xml:space="preserve">　　（八）跨境电商</w:t>
      </w:r>
      <w:r>
        <w:rPr>
          <w:rFonts w:hint="eastAsia"/>
        </w:rPr>
        <w:t>B2B</w:t>
      </w:r>
      <w:r>
        <w:rPr>
          <w:rFonts w:hint="eastAsia"/>
        </w:rPr>
        <w:t>出口货物适用全国通关一体化，也可采用“跨境电商”模式进行转关。</w:t>
      </w:r>
    </w:p>
    <w:p w14:paraId="5DB6C169" w14:textId="77777777" w:rsidR="009123D1" w:rsidRDefault="009123D1" w:rsidP="00C05E68">
      <w:pPr>
        <w:pStyle w:val="AD"/>
        <w:spacing w:line="276" w:lineRule="auto"/>
      </w:pPr>
    </w:p>
    <w:p w14:paraId="4726D11B" w14:textId="77777777" w:rsidR="009123D1" w:rsidRDefault="009123D1" w:rsidP="00C05E68">
      <w:pPr>
        <w:pStyle w:val="AD"/>
        <w:spacing w:line="276" w:lineRule="auto"/>
      </w:pPr>
      <w:r>
        <w:rPr>
          <w:rFonts w:hint="eastAsia"/>
        </w:rPr>
        <w:t xml:space="preserve">　　五、其他事项</w:t>
      </w:r>
    </w:p>
    <w:p w14:paraId="3730CB3B" w14:textId="77777777" w:rsidR="009123D1" w:rsidRDefault="009123D1" w:rsidP="00C05E68">
      <w:pPr>
        <w:pStyle w:val="AD"/>
        <w:spacing w:line="276" w:lineRule="auto"/>
      </w:pPr>
    </w:p>
    <w:p w14:paraId="65F168C7" w14:textId="77777777" w:rsidR="009123D1" w:rsidRDefault="009123D1" w:rsidP="00C05E68">
      <w:pPr>
        <w:pStyle w:val="AD"/>
        <w:spacing w:line="276" w:lineRule="auto"/>
      </w:pPr>
      <w:r>
        <w:rPr>
          <w:rFonts w:hint="eastAsia"/>
        </w:rPr>
        <w:t xml:space="preserve">　　（九）本公告有关用语的含义：</w:t>
      </w:r>
    </w:p>
    <w:p w14:paraId="794D8C08" w14:textId="77777777" w:rsidR="009123D1" w:rsidRDefault="009123D1" w:rsidP="00C05E68">
      <w:pPr>
        <w:pStyle w:val="AD"/>
        <w:spacing w:line="276" w:lineRule="auto"/>
      </w:pPr>
    </w:p>
    <w:p w14:paraId="2F0204C5" w14:textId="77777777" w:rsidR="009123D1" w:rsidRDefault="009123D1" w:rsidP="00C05E68">
      <w:pPr>
        <w:pStyle w:val="AD"/>
        <w:spacing w:line="276" w:lineRule="auto"/>
      </w:pPr>
      <w:r>
        <w:rPr>
          <w:rFonts w:hint="eastAsia"/>
        </w:rPr>
        <w:t xml:space="preserve">　　“跨境电商</w:t>
      </w:r>
      <w:r>
        <w:rPr>
          <w:rFonts w:hint="eastAsia"/>
        </w:rPr>
        <w:t>B2B</w:t>
      </w:r>
      <w:r>
        <w:rPr>
          <w:rFonts w:hint="eastAsia"/>
        </w:rPr>
        <w:t>出口”是指境内企业通过跨境物流将货物运送至境外企业或海外仓，并通过跨境电商平台完成交易的贸易形式。</w:t>
      </w:r>
    </w:p>
    <w:p w14:paraId="7B7DC8C3" w14:textId="77777777" w:rsidR="009123D1" w:rsidRDefault="009123D1" w:rsidP="00C05E68">
      <w:pPr>
        <w:pStyle w:val="AD"/>
        <w:spacing w:line="276" w:lineRule="auto"/>
      </w:pPr>
    </w:p>
    <w:p w14:paraId="238BE0D2" w14:textId="77777777" w:rsidR="009123D1" w:rsidRDefault="009123D1" w:rsidP="00C05E68">
      <w:pPr>
        <w:pStyle w:val="AD"/>
        <w:spacing w:line="276" w:lineRule="auto"/>
      </w:pPr>
      <w:r>
        <w:rPr>
          <w:rFonts w:hint="eastAsia"/>
        </w:rPr>
        <w:t xml:space="preserve">　　“跨境电商平台”是指为交易双方提供网页空间、虚拟经营场所、交易规则、信息发布等服务，设立供交易双方独立开展交易活动的信息网络系统。包括自营平台和第三方平台，境内平台和境外平台。</w:t>
      </w:r>
    </w:p>
    <w:p w14:paraId="483C950E" w14:textId="77777777" w:rsidR="009123D1" w:rsidRDefault="009123D1" w:rsidP="00C05E68">
      <w:pPr>
        <w:pStyle w:val="AD"/>
        <w:spacing w:line="276" w:lineRule="auto"/>
      </w:pPr>
    </w:p>
    <w:p w14:paraId="572F1FD6" w14:textId="77777777" w:rsidR="009123D1" w:rsidRDefault="009123D1" w:rsidP="00C05E68">
      <w:pPr>
        <w:pStyle w:val="AD"/>
        <w:spacing w:line="276" w:lineRule="auto"/>
      </w:pPr>
      <w:r>
        <w:rPr>
          <w:rFonts w:hint="eastAsia"/>
        </w:rPr>
        <w:t xml:space="preserve">　　（十）在北京海关、天津海关、南京海关、杭州海关、宁波海关、厦门海关、郑州海关、广州海关、深圳海关、黄埔海关开展跨境电商</w:t>
      </w:r>
      <w:r>
        <w:rPr>
          <w:rFonts w:hint="eastAsia"/>
        </w:rPr>
        <w:t>B2B</w:t>
      </w:r>
      <w:r>
        <w:rPr>
          <w:rFonts w:hint="eastAsia"/>
        </w:rPr>
        <w:t>出口监管试点。根据试点情况及时在全国海关复制推广。</w:t>
      </w:r>
    </w:p>
    <w:p w14:paraId="45E54835" w14:textId="77777777" w:rsidR="009123D1" w:rsidRDefault="009123D1" w:rsidP="00C05E68">
      <w:pPr>
        <w:pStyle w:val="AD"/>
        <w:spacing w:line="276" w:lineRule="auto"/>
      </w:pPr>
    </w:p>
    <w:p w14:paraId="080FEF93" w14:textId="77777777" w:rsidR="009123D1" w:rsidRDefault="009123D1" w:rsidP="00C05E68">
      <w:pPr>
        <w:pStyle w:val="AD"/>
        <w:spacing w:line="276" w:lineRule="auto"/>
      </w:pPr>
      <w:r>
        <w:rPr>
          <w:rFonts w:hint="eastAsia"/>
        </w:rPr>
        <w:t xml:space="preserve">　　（十一）本公告自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日起施行，未尽事宜按海关有关规定办理。</w:t>
      </w:r>
    </w:p>
    <w:p w14:paraId="66669778" w14:textId="77777777" w:rsidR="009123D1" w:rsidRDefault="009123D1" w:rsidP="00C05E68">
      <w:pPr>
        <w:pStyle w:val="AD"/>
        <w:spacing w:line="276" w:lineRule="auto"/>
      </w:pPr>
    </w:p>
    <w:p w14:paraId="08CDB1DC" w14:textId="77777777" w:rsidR="009123D1" w:rsidRDefault="009123D1" w:rsidP="00C05E68">
      <w:pPr>
        <w:pStyle w:val="AD"/>
        <w:spacing w:line="276" w:lineRule="auto"/>
      </w:pPr>
      <w:r>
        <w:rPr>
          <w:rFonts w:hint="eastAsia"/>
        </w:rPr>
        <w:t xml:space="preserve">　　特此公告。</w:t>
      </w:r>
    </w:p>
    <w:p w14:paraId="562D018A" w14:textId="77777777" w:rsidR="009123D1" w:rsidRDefault="009123D1" w:rsidP="00C05E68">
      <w:pPr>
        <w:pStyle w:val="AD"/>
        <w:spacing w:line="276" w:lineRule="auto"/>
      </w:pPr>
    </w:p>
    <w:p w14:paraId="17A0E2F4" w14:textId="77777777" w:rsidR="009123D1" w:rsidRDefault="009123D1" w:rsidP="00C05E68">
      <w:pPr>
        <w:pStyle w:val="AD"/>
        <w:spacing w:line="276" w:lineRule="auto"/>
        <w:jc w:val="right"/>
      </w:pPr>
      <w:r>
        <w:rPr>
          <w:rFonts w:hint="eastAsia"/>
        </w:rPr>
        <w:t xml:space="preserve">　　海关总署</w:t>
      </w:r>
    </w:p>
    <w:p w14:paraId="662B70C6" w14:textId="6778B605" w:rsidR="00B15193" w:rsidRDefault="009123D1" w:rsidP="00C05E68">
      <w:pPr>
        <w:pStyle w:val="AD"/>
        <w:spacing w:line="276" w:lineRule="auto"/>
        <w:jc w:val="right"/>
      </w:pPr>
      <w:r>
        <w:rPr>
          <w:rFonts w:hint="eastAsia"/>
        </w:rPr>
        <w:t xml:space="preserve">　　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</w:t>
      </w:r>
    </w:p>
    <w:p w14:paraId="1CEBBD0D" w14:textId="266C24DB" w:rsidR="009123D1" w:rsidRDefault="009123D1" w:rsidP="00C05E68">
      <w:pPr>
        <w:pStyle w:val="AD"/>
        <w:spacing w:line="276" w:lineRule="auto"/>
      </w:pPr>
    </w:p>
    <w:p w14:paraId="1DCEBA3B" w14:textId="77777777" w:rsidR="009123D1" w:rsidRDefault="009123D1" w:rsidP="00C05E68">
      <w:pPr>
        <w:pStyle w:val="AD"/>
        <w:spacing w:line="276" w:lineRule="auto"/>
      </w:pPr>
    </w:p>
    <w:p w14:paraId="63A48FE8" w14:textId="7A134868" w:rsidR="009123D1" w:rsidRDefault="009123D1" w:rsidP="00C05E68">
      <w:pPr>
        <w:pStyle w:val="AD"/>
        <w:spacing w:line="276" w:lineRule="auto"/>
        <w:rPr>
          <w:rStyle w:val="a9"/>
        </w:rPr>
      </w:pPr>
      <w:r>
        <w:rPr>
          <w:rFonts w:hint="eastAsia"/>
        </w:rPr>
        <w:t>信息来源：</w:t>
      </w:r>
      <w:hyperlink r:id="rId6" w:history="1">
        <w:r>
          <w:rPr>
            <w:rStyle w:val="a9"/>
          </w:rPr>
          <w:t>http://www.customs.gov.cn/customs/302249/2480148/3136658/index.html</w:t>
        </w:r>
      </w:hyperlink>
    </w:p>
    <w:p w14:paraId="50CDC69A" w14:textId="77777777" w:rsidR="00023A4D" w:rsidRPr="00023A4D" w:rsidRDefault="00023A4D" w:rsidP="00C05E68">
      <w:pPr>
        <w:pStyle w:val="AD"/>
        <w:spacing w:line="276" w:lineRule="auto"/>
      </w:pPr>
    </w:p>
    <w:sectPr w:rsidR="00023A4D" w:rsidRPr="00023A4D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F31A09" w14:textId="77777777" w:rsidR="008A0167" w:rsidRDefault="008A0167" w:rsidP="00C20A6A">
      <w:pPr>
        <w:spacing w:line="240" w:lineRule="auto"/>
      </w:pPr>
      <w:r>
        <w:separator/>
      </w:r>
    </w:p>
  </w:endnote>
  <w:endnote w:type="continuationSeparator" w:id="0">
    <w:p w14:paraId="3207BBE3" w14:textId="77777777" w:rsidR="008A0167" w:rsidRDefault="008A0167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41A4A3" w14:textId="77777777" w:rsidR="008A0167" w:rsidRDefault="008A0167" w:rsidP="00C20A6A">
      <w:pPr>
        <w:spacing w:line="240" w:lineRule="auto"/>
      </w:pPr>
      <w:r>
        <w:separator/>
      </w:r>
    </w:p>
  </w:footnote>
  <w:footnote w:type="continuationSeparator" w:id="0">
    <w:p w14:paraId="0E10D11C" w14:textId="77777777" w:rsidR="008A0167" w:rsidRDefault="008A0167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C7E85"/>
    <w:rsid w:val="00023A4D"/>
    <w:rsid w:val="0003291E"/>
    <w:rsid w:val="000F4C6A"/>
    <w:rsid w:val="00176A25"/>
    <w:rsid w:val="001C4C6F"/>
    <w:rsid w:val="003D27E2"/>
    <w:rsid w:val="005F7C76"/>
    <w:rsid w:val="007D7BDB"/>
    <w:rsid w:val="008A0167"/>
    <w:rsid w:val="009123D1"/>
    <w:rsid w:val="00A548E7"/>
    <w:rsid w:val="00B15193"/>
    <w:rsid w:val="00B731F1"/>
    <w:rsid w:val="00C05E68"/>
    <w:rsid w:val="00C20A6A"/>
    <w:rsid w:val="00C22624"/>
    <w:rsid w:val="00D02718"/>
    <w:rsid w:val="00DC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62C6FE"/>
  <w15:chartTrackingRefBased/>
  <w15:docId w15:val="{7BB91995-9ABD-4893-887C-9C0E38EDF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9123D1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9123D1"/>
    <w:rPr>
      <w:rFonts w:ascii="Arial" w:eastAsia="宋体" w:hAnsi="Arial"/>
      <w:sz w:val="22"/>
    </w:rPr>
  </w:style>
  <w:style w:type="character" w:styleId="a9">
    <w:name w:val="Hyperlink"/>
    <w:basedOn w:val="a0"/>
    <w:uiPriority w:val="99"/>
    <w:semiHidden/>
    <w:unhideWhenUsed/>
    <w:rsid w:val="009123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ustoms.gov.cn/customs/302249/2480148/3136658/inde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4</cp:revision>
  <dcterms:created xsi:type="dcterms:W3CDTF">2020-06-18T12:34:00Z</dcterms:created>
  <dcterms:modified xsi:type="dcterms:W3CDTF">2020-06-19T03:52:00Z</dcterms:modified>
</cp:coreProperties>
</file>