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7B1E58" w14:textId="77777777" w:rsidR="007C0833" w:rsidRPr="00D226EE" w:rsidRDefault="007C0833" w:rsidP="00D226EE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D226EE">
        <w:rPr>
          <w:rFonts w:hint="eastAsia"/>
          <w:b/>
          <w:bCs/>
          <w:color w:val="E36C0A" w:themeColor="accent6" w:themeShade="BF"/>
          <w:sz w:val="32"/>
          <w:szCs w:val="32"/>
        </w:rPr>
        <w:t>关于《中华人民共和国商事主体登记管理条例（草案）》公开征求意见的通知</w:t>
      </w:r>
    </w:p>
    <w:p w14:paraId="3C0F0220" w14:textId="77777777" w:rsidR="00D226EE" w:rsidRDefault="00D226EE" w:rsidP="00D226EE">
      <w:pPr>
        <w:pStyle w:val="AD"/>
        <w:spacing w:line="276" w:lineRule="auto"/>
      </w:pPr>
    </w:p>
    <w:p w14:paraId="77250328" w14:textId="7BC49E3B" w:rsidR="007C0833" w:rsidRDefault="007C0833" w:rsidP="00D226EE">
      <w:pPr>
        <w:pStyle w:val="AD"/>
        <w:spacing w:line="276" w:lineRule="auto"/>
      </w:pPr>
      <w:r>
        <w:rPr>
          <w:rFonts w:hint="eastAsia"/>
        </w:rPr>
        <w:t xml:space="preserve">　　为深入贯彻落实党的十九大和二中、三中、四中全会精神，进一步完善商事登记制度，健全市场监管体制，优化营商环境，促进经济发展，解决商事登记立法分散、不同市场主体登记规则、标准、程序不统一、效力不明确等问题，将商事制度改革成熟举措法律化，市场监管总局研究起草了《中华人民共和国商事主体登记管理条例（草案）》，现向社会公开征求意见。欢迎各有关单位和个人提出修改意见，并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日前反馈市场监管总局。公众可通过以下途径和方式提出意见。</w:t>
      </w:r>
    </w:p>
    <w:p w14:paraId="61F70878" w14:textId="77777777" w:rsidR="007C0833" w:rsidRDefault="007C0833" w:rsidP="00D226EE">
      <w:pPr>
        <w:pStyle w:val="AD"/>
        <w:spacing w:line="276" w:lineRule="auto"/>
      </w:pPr>
    </w:p>
    <w:p w14:paraId="5D0CD602" w14:textId="491668F0" w:rsidR="007C0833" w:rsidRDefault="007C0833" w:rsidP="00D226E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r>
        <w:rPr>
          <w:rFonts w:hint="eastAsia"/>
        </w:rPr>
        <w:t>登录国家市场监督管理总局网站（网址：</w:t>
      </w:r>
      <w:r>
        <w:rPr>
          <w:rFonts w:hint="eastAsia"/>
        </w:rPr>
        <w:t>http://www.samr.gov.cn</w:t>
      </w:r>
      <w:r>
        <w:rPr>
          <w:rFonts w:hint="eastAsia"/>
        </w:rPr>
        <w:t>），通过首页“互动”栏目中的“征集调查”提出意见。</w:t>
      </w:r>
    </w:p>
    <w:p w14:paraId="507AF294" w14:textId="77777777" w:rsidR="007C0833" w:rsidRDefault="007C0833" w:rsidP="00D226EE">
      <w:pPr>
        <w:pStyle w:val="AD"/>
        <w:spacing w:line="276" w:lineRule="auto"/>
      </w:pPr>
    </w:p>
    <w:p w14:paraId="17B8E82B" w14:textId="3466068F" w:rsidR="007C0833" w:rsidRDefault="007C0833" w:rsidP="00D226E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r>
        <w:rPr>
          <w:rFonts w:hint="eastAsia"/>
        </w:rPr>
        <w:t>通过电子邮件将意见发送至：</w:t>
      </w:r>
      <w:r>
        <w:rPr>
          <w:rFonts w:hint="eastAsia"/>
        </w:rPr>
        <w:t>djjzdc@samr.gov.cn,</w:t>
      </w:r>
      <w:r>
        <w:rPr>
          <w:rFonts w:hint="eastAsia"/>
        </w:rPr>
        <w:t>邮件主题请注明“关于《中华人民共和国商事主体登记管理条例（草案）》公开征求意见”。</w:t>
      </w:r>
    </w:p>
    <w:p w14:paraId="2BAF6947" w14:textId="77777777" w:rsidR="007C0833" w:rsidRDefault="007C0833" w:rsidP="00D226EE">
      <w:pPr>
        <w:pStyle w:val="AD"/>
        <w:spacing w:line="276" w:lineRule="auto"/>
      </w:pPr>
    </w:p>
    <w:p w14:paraId="0366905A" w14:textId="08475A76" w:rsidR="007C0833" w:rsidRDefault="007C0833" w:rsidP="00D226E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3. </w:t>
      </w:r>
      <w:r>
        <w:rPr>
          <w:rFonts w:hint="eastAsia"/>
        </w:rPr>
        <w:t>将意见建议邮寄至：北京市西城区三里河东路</w:t>
      </w:r>
      <w:r>
        <w:rPr>
          <w:rFonts w:hint="eastAsia"/>
        </w:rPr>
        <w:t>8</w:t>
      </w:r>
      <w:r>
        <w:rPr>
          <w:rFonts w:hint="eastAsia"/>
        </w:rPr>
        <w:t>号，市场监管总局登记注册局，邮编</w:t>
      </w:r>
      <w:r>
        <w:rPr>
          <w:rFonts w:hint="eastAsia"/>
        </w:rPr>
        <w:t>100820</w:t>
      </w:r>
      <w:r>
        <w:rPr>
          <w:rFonts w:hint="eastAsia"/>
        </w:rPr>
        <w:t>。请在信封注明“关于《中华人民共和国商事主体登记管理条例（草案）》公开征求意见”。</w:t>
      </w:r>
    </w:p>
    <w:p w14:paraId="1506874B" w14:textId="77777777" w:rsidR="007C0833" w:rsidRDefault="007C0833" w:rsidP="00D226EE">
      <w:pPr>
        <w:pStyle w:val="AD"/>
        <w:spacing w:line="276" w:lineRule="auto"/>
      </w:pPr>
    </w:p>
    <w:p w14:paraId="3680FCEC" w14:textId="29B76B84" w:rsidR="007C0833" w:rsidRDefault="00CB3A24" w:rsidP="00D226EE">
      <w:pPr>
        <w:pStyle w:val="AD"/>
        <w:spacing w:line="276" w:lineRule="auto"/>
      </w:pPr>
      <w:r>
        <w:rPr>
          <w:rFonts w:hint="eastAsia"/>
        </w:rPr>
        <w:t xml:space="preserve">　　</w:t>
      </w:r>
      <w:r w:rsidR="007C0833">
        <w:rPr>
          <w:rFonts w:hint="eastAsia"/>
        </w:rPr>
        <w:t>附件：</w:t>
      </w:r>
    </w:p>
    <w:p w14:paraId="059AB176" w14:textId="11B9CBA6" w:rsidR="007C0833" w:rsidRDefault="007C0833" w:rsidP="00D226E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1.</w:t>
      </w:r>
      <w:hyperlink r:id="rId6" w:history="1">
        <w:r w:rsidRPr="00D2387A">
          <w:rPr>
            <w:rStyle w:val="a9"/>
            <w:rFonts w:hint="eastAsia"/>
          </w:rPr>
          <w:t>《中华人民共和国商事主体登记管理条例（草案）》</w:t>
        </w:r>
      </w:hyperlink>
      <w:r>
        <w:rPr>
          <w:rFonts w:hint="eastAsia"/>
        </w:rPr>
        <w:t xml:space="preserve"> </w:t>
      </w:r>
    </w:p>
    <w:p w14:paraId="1A96B5A4" w14:textId="0752F581" w:rsidR="007C0833" w:rsidRDefault="007C0833" w:rsidP="00D226EE">
      <w:pPr>
        <w:pStyle w:val="AD"/>
        <w:spacing w:line="276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2.</w:t>
      </w:r>
      <w:hyperlink r:id="rId7" w:history="1">
        <w:r w:rsidRPr="00D2387A">
          <w:rPr>
            <w:rStyle w:val="a9"/>
            <w:rFonts w:hint="eastAsia"/>
          </w:rPr>
          <w:t>《中华人民共和国商事主体登记管理条例（草案）》起草说明</w:t>
        </w:r>
      </w:hyperlink>
      <w:r>
        <w:rPr>
          <w:rFonts w:hint="eastAsia"/>
        </w:rPr>
        <w:t xml:space="preserve"> </w:t>
      </w:r>
    </w:p>
    <w:p w14:paraId="2F5AEFC9" w14:textId="77777777" w:rsidR="007C0833" w:rsidRDefault="007C0833" w:rsidP="00D226EE">
      <w:pPr>
        <w:pStyle w:val="AD"/>
        <w:spacing w:line="276" w:lineRule="auto"/>
        <w:rPr>
          <w:rFonts w:hint="eastAsia"/>
        </w:rPr>
      </w:pPr>
    </w:p>
    <w:p w14:paraId="4EADB95A" w14:textId="77777777" w:rsidR="007C0833" w:rsidRDefault="007C0833" w:rsidP="00D226EE">
      <w:pPr>
        <w:pStyle w:val="AD"/>
        <w:spacing w:line="276" w:lineRule="auto"/>
      </w:pPr>
    </w:p>
    <w:p w14:paraId="6AFEDD9D" w14:textId="0A940C25" w:rsidR="007C0833" w:rsidRDefault="007C0833" w:rsidP="00D226EE">
      <w:pPr>
        <w:pStyle w:val="AD"/>
        <w:spacing w:line="276" w:lineRule="auto"/>
        <w:jc w:val="right"/>
      </w:pPr>
      <w:r>
        <w:rPr>
          <w:rFonts w:hint="eastAsia"/>
        </w:rPr>
        <w:t xml:space="preserve">　　市场监管总局</w:t>
      </w:r>
    </w:p>
    <w:p w14:paraId="7973E0A2" w14:textId="43646570" w:rsidR="00B15193" w:rsidRDefault="007C0833" w:rsidP="00D226EE">
      <w:pPr>
        <w:pStyle w:val="AD"/>
        <w:spacing w:line="276" w:lineRule="auto"/>
        <w:jc w:val="right"/>
      </w:pPr>
      <w:r>
        <w:rPr>
          <w:rFonts w:hint="eastAsia"/>
        </w:rPr>
        <w:t xml:space="preserve">　　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</w:t>
      </w:r>
    </w:p>
    <w:p w14:paraId="7D945506" w14:textId="3E8EB121" w:rsidR="007C0833" w:rsidRDefault="007C0833" w:rsidP="00D226EE">
      <w:pPr>
        <w:pStyle w:val="AD"/>
        <w:spacing w:line="276" w:lineRule="auto"/>
      </w:pPr>
    </w:p>
    <w:p w14:paraId="032E12D6" w14:textId="19955909" w:rsidR="007C0833" w:rsidRDefault="007C0833" w:rsidP="00D226EE">
      <w:pPr>
        <w:pStyle w:val="AD"/>
        <w:spacing w:line="276" w:lineRule="auto"/>
      </w:pPr>
    </w:p>
    <w:p w14:paraId="11857814" w14:textId="40F73A44" w:rsidR="007C0833" w:rsidRDefault="007C0833" w:rsidP="00D226EE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8" w:history="1">
        <w:r>
          <w:rPr>
            <w:rStyle w:val="a9"/>
          </w:rPr>
          <w:t>http://www.samr.gov.cn/hd/zjdc/202006/t20200615_317040.html</w:t>
        </w:r>
      </w:hyperlink>
    </w:p>
    <w:p w14:paraId="67830DDB" w14:textId="77777777" w:rsidR="00CB3A24" w:rsidRDefault="00CB3A24" w:rsidP="00D226EE">
      <w:pPr>
        <w:pStyle w:val="AD"/>
        <w:spacing w:line="276" w:lineRule="auto"/>
      </w:pPr>
    </w:p>
    <w:sectPr w:rsidR="00CB3A2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51417" w14:textId="77777777" w:rsidR="00851657" w:rsidRDefault="00851657" w:rsidP="00C20A6A">
      <w:pPr>
        <w:spacing w:line="240" w:lineRule="auto"/>
      </w:pPr>
      <w:r>
        <w:separator/>
      </w:r>
    </w:p>
  </w:endnote>
  <w:endnote w:type="continuationSeparator" w:id="0">
    <w:p w14:paraId="4E910549" w14:textId="77777777" w:rsidR="00851657" w:rsidRDefault="0085165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42452" w14:textId="77777777" w:rsidR="00851657" w:rsidRDefault="00851657" w:rsidP="00C20A6A">
      <w:pPr>
        <w:spacing w:line="240" w:lineRule="auto"/>
      </w:pPr>
      <w:r>
        <w:separator/>
      </w:r>
    </w:p>
  </w:footnote>
  <w:footnote w:type="continuationSeparator" w:id="0">
    <w:p w14:paraId="6A2F8690" w14:textId="77777777" w:rsidR="00851657" w:rsidRDefault="0085165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4715"/>
    <w:rsid w:val="000F4C6A"/>
    <w:rsid w:val="00176A25"/>
    <w:rsid w:val="001C4C6F"/>
    <w:rsid w:val="003D27E2"/>
    <w:rsid w:val="004733F4"/>
    <w:rsid w:val="005F7C76"/>
    <w:rsid w:val="007C0833"/>
    <w:rsid w:val="007D7BDB"/>
    <w:rsid w:val="00851657"/>
    <w:rsid w:val="009D4715"/>
    <w:rsid w:val="00A548E7"/>
    <w:rsid w:val="00B15193"/>
    <w:rsid w:val="00B731F1"/>
    <w:rsid w:val="00C20A6A"/>
    <w:rsid w:val="00C22624"/>
    <w:rsid w:val="00CB3A24"/>
    <w:rsid w:val="00D02718"/>
    <w:rsid w:val="00D226EE"/>
    <w:rsid w:val="00D2387A"/>
    <w:rsid w:val="00DE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9334FB"/>
  <w15:chartTrackingRefBased/>
  <w15:docId w15:val="{5294CA86-B938-4855-92BF-304CE4EF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C0833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C0833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7C0833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D2387A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D238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r.gov.cn/hd/zjdc/202006/t20200615_317040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00618001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618001_01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6</cp:revision>
  <dcterms:created xsi:type="dcterms:W3CDTF">2020-06-18T12:35:00Z</dcterms:created>
  <dcterms:modified xsi:type="dcterms:W3CDTF">2020-06-19T03:49:00Z</dcterms:modified>
</cp:coreProperties>
</file>