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C413" w14:textId="3C063F31" w:rsidR="002F4006" w:rsidRPr="002A3ECE" w:rsidRDefault="002A3ECE" w:rsidP="00AF795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A3ECE">
        <w:rPr>
          <w:rFonts w:hint="eastAsia"/>
          <w:b/>
          <w:bCs/>
          <w:color w:val="E36C0A" w:themeColor="accent6" w:themeShade="BF"/>
          <w:sz w:val="32"/>
          <w:szCs w:val="32"/>
        </w:rPr>
        <w:t>关</w:t>
      </w:r>
      <w:r w:rsidR="002F4006" w:rsidRPr="002A3ECE">
        <w:rPr>
          <w:rFonts w:hint="eastAsia"/>
          <w:b/>
          <w:bCs/>
          <w:color w:val="E36C0A" w:themeColor="accent6" w:themeShade="BF"/>
          <w:sz w:val="32"/>
          <w:szCs w:val="32"/>
        </w:rPr>
        <w:t>于征求建设项目工程总承包合同示范文本（征求意见稿）意见的函</w:t>
      </w:r>
    </w:p>
    <w:p w14:paraId="64DDE7DD" w14:textId="77777777" w:rsidR="002F4006" w:rsidRDefault="002F4006" w:rsidP="00AF7955">
      <w:pPr>
        <w:pStyle w:val="AD"/>
        <w:spacing w:line="276" w:lineRule="auto"/>
        <w:jc w:val="center"/>
      </w:pPr>
      <w:r>
        <w:rPr>
          <w:rFonts w:hint="eastAsia"/>
        </w:rPr>
        <w:t>建司局函市〔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119</w:t>
      </w:r>
      <w:r>
        <w:rPr>
          <w:rFonts w:hint="eastAsia"/>
        </w:rPr>
        <w:t>号</w:t>
      </w:r>
    </w:p>
    <w:p w14:paraId="72D9E05A" w14:textId="77777777" w:rsidR="002F4006" w:rsidRDefault="002F4006" w:rsidP="00AF7955">
      <w:pPr>
        <w:pStyle w:val="AD"/>
        <w:spacing w:line="276" w:lineRule="auto"/>
      </w:pPr>
    </w:p>
    <w:p w14:paraId="2B80C05A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>各省、自治区住房和城乡建设厅，直辖市住房和城乡建设（管）委，北京市规划和自然资源委，新疆生产建设兵团住房和城乡建设局，有关行业协会：</w:t>
      </w:r>
    </w:p>
    <w:p w14:paraId="056006A7" w14:textId="77777777" w:rsidR="002F4006" w:rsidRDefault="002F4006" w:rsidP="00AF7955">
      <w:pPr>
        <w:pStyle w:val="AD"/>
        <w:spacing w:line="276" w:lineRule="auto"/>
      </w:pPr>
    </w:p>
    <w:p w14:paraId="4FEBF2DC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为贯彻落实《中共中央国务院关于进一步加强城市规划建设管理工作的若干意见》和《国务院办公厅关于促进建筑业持续健康发展的意见》（国办发〔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19</w:t>
      </w:r>
      <w:r>
        <w:rPr>
          <w:rFonts w:hint="eastAsia"/>
        </w:rPr>
        <w:t>号）要求，加快推进工程总承包，完善工程总承包管理制度，我们组织对《建设项目工程总承包合同示范文本（试行）》（</w:t>
      </w:r>
      <w:r>
        <w:rPr>
          <w:rFonts w:hint="eastAsia"/>
        </w:rPr>
        <w:t>GF-2011-0216</w:t>
      </w:r>
      <w:r>
        <w:rPr>
          <w:rFonts w:hint="eastAsia"/>
        </w:rPr>
        <w:t>）进行修订，形成了《建设项目工程总承包合同示范文本》（征求意见稿）。现送你单位征求意见，请于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日前将书面意见反馈我司，并提供意见电子稿。</w:t>
      </w:r>
    </w:p>
    <w:p w14:paraId="29D0B29F" w14:textId="77777777" w:rsidR="002F4006" w:rsidRDefault="002F4006" w:rsidP="00AF7955">
      <w:pPr>
        <w:pStyle w:val="AD"/>
        <w:spacing w:line="276" w:lineRule="auto"/>
      </w:pPr>
    </w:p>
    <w:p w14:paraId="4661494A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联系人：王三星</w:t>
      </w:r>
    </w:p>
    <w:p w14:paraId="1D457952" w14:textId="77777777" w:rsidR="002F4006" w:rsidRDefault="002F4006" w:rsidP="00AF7955">
      <w:pPr>
        <w:pStyle w:val="AD"/>
        <w:spacing w:line="276" w:lineRule="auto"/>
      </w:pPr>
    </w:p>
    <w:p w14:paraId="0D4C05AD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电话：</w:t>
      </w:r>
      <w:r>
        <w:rPr>
          <w:rFonts w:hint="eastAsia"/>
        </w:rPr>
        <w:t>010-58933759</w:t>
      </w:r>
      <w:r>
        <w:rPr>
          <w:rFonts w:hint="eastAsia"/>
        </w:rPr>
        <w:t xml:space="preserve">　　　传真：</w:t>
      </w:r>
      <w:r>
        <w:rPr>
          <w:rFonts w:hint="eastAsia"/>
        </w:rPr>
        <w:t>010-58934169</w:t>
      </w:r>
    </w:p>
    <w:p w14:paraId="38826AE1" w14:textId="77777777" w:rsidR="002F4006" w:rsidRDefault="002F4006" w:rsidP="00AF7955">
      <w:pPr>
        <w:pStyle w:val="AD"/>
        <w:spacing w:line="276" w:lineRule="auto"/>
      </w:pPr>
    </w:p>
    <w:p w14:paraId="7E4B19F1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地址：北京市海淀区三里河路</w:t>
      </w:r>
      <w:r>
        <w:rPr>
          <w:rFonts w:hint="eastAsia"/>
        </w:rPr>
        <w:t>9</w:t>
      </w:r>
      <w:r>
        <w:rPr>
          <w:rFonts w:hint="eastAsia"/>
        </w:rPr>
        <w:t>号（邮编</w:t>
      </w:r>
      <w:r>
        <w:rPr>
          <w:rFonts w:hint="eastAsia"/>
        </w:rPr>
        <w:t>100835</w:t>
      </w:r>
      <w:r>
        <w:rPr>
          <w:rFonts w:hint="eastAsia"/>
        </w:rPr>
        <w:t>）</w:t>
      </w:r>
    </w:p>
    <w:p w14:paraId="222F3B72" w14:textId="77777777" w:rsidR="002F4006" w:rsidRDefault="002F4006" w:rsidP="00AF7955">
      <w:pPr>
        <w:pStyle w:val="AD"/>
        <w:spacing w:line="276" w:lineRule="auto"/>
      </w:pPr>
    </w:p>
    <w:p w14:paraId="090858DD" w14:textId="77777777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电子邮箱：</w:t>
      </w:r>
      <w:r>
        <w:rPr>
          <w:rFonts w:hint="eastAsia"/>
        </w:rPr>
        <w:t>wangsx@mohurd.gov.cn</w:t>
      </w:r>
    </w:p>
    <w:p w14:paraId="2045BE99" w14:textId="77777777" w:rsidR="002F4006" w:rsidRDefault="002F4006" w:rsidP="00AF7955">
      <w:pPr>
        <w:pStyle w:val="AD"/>
        <w:spacing w:line="276" w:lineRule="auto"/>
      </w:pPr>
    </w:p>
    <w:p w14:paraId="2EADC2C8" w14:textId="1F0F72E0" w:rsidR="002F4006" w:rsidRDefault="002F4006" w:rsidP="00AF7955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A32184">
          <w:rPr>
            <w:rStyle w:val="a9"/>
            <w:rFonts w:hint="eastAsia"/>
          </w:rPr>
          <w:t>《建设项目工程总承包合同示范文本》（征求意见稿）</w:t>
        </w:r>
      </w:hyperlink>
    </w:p>
    <w:p w14:paraId="5B164C45" w14:textId="77777777" w:rsidR="002F4006" w:rsidRDefault="002F4006" w:rsidP="00AF7955">
      <w:pPr>
        <w:pStyle w:val="AD"/>
        <w:spacing w:line="276" w:lineRule="auto"/>
      </w:pPr>
    </w:p>
    <w:p w14:paraId="0178D633" w14:textId="77777777" w:rsidR="002F4006" w:rsidRDefault="002F4006" w:rsidP="00AF7955">
      <w:pPr>
        <w:pStyle w:val="AD"/>
        <w:spacing w:line="276" w:lineRule="auto"/>
      </w:pPr>
    </w:p>
    <w:p w14:paraId="13BE21EB" w14:textId="4091FF45" w:rsidR="002F4006" w:rsidRDefault="002F4006" w:rsidP="00AF7955">
      <w:pPr>
        <w:pStyle w:val="AD"/>
        <w:spacing w:line="276" w:lineRule="auto"/>
        <w:jc w:val="right"/>
      </w:pPr>
      <w:r>
        <w:rPr>
          <w:rFonts w:hint="eastAsia"/>
        </w:rPr>
        <w:t>中华人民共和国住房和城乡建设部建筑市场监管司</w:t>
      </w:r>
    </w:p>
    <w:p w14:paraId="65F4AA27" w14:textId="0B686FB4" w:rsidR="00B15193" w:rsidRDefault="002F4006" w:rsidP="00AF795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4F1CFCC5" w14:textId="2619E484" w:rsidR="002F4006" w:rsidRDefault="002F4006" w:rsidP="00AF7955">
      <w:pPr>
        <w:pStyle w:val="AD"/>
        <w:spacing w:line="276" w:lineRule="auto"/>
      </w:pPr>
    </w:p>
    <w:p w14:paraId="4A60525A" w14:textId="6C441B96" w:rsidR="002F4006" w:rsidRDefault="002F4006" w:rsidP="00AF7955">
      <w:pPr>
        <w:pStyle w:val="AD"/>
        <w:spacing w:line="276" w:lineRule="auto"/>
      </w:pPr>
    </w:p>
    <w:p w14:paraId="0BE341FB" w14:textId="56B30474" w:rsidR="002F4006" w:rsidRDefault="002F4006" w:rsidP="00AF7955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http://www.mohurd.gov.cn/wjfb/202006/t20200608_245745.html</w:t>
        </w:r>
      </w:hyperlink>
    </w:p>
    <w:p w14:paraId="2CBEC530" w14:textId="77777777" w:rsidR="0011440E" w:rsidRDefault="0011440E" w:rsidP="00AF7955">
      <w:pPr>
        <w:pStyle w:val="AD"/>
        <w:spacing w:line="276" w:lineRule="auto"/>
      </w:pPr>
    </w:p>
    <w:sectPr w:rsidR="0011440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97EFC" w14:textId="77777777" w:rsidR="00ED7BA2" w:rsidRDefault="00ED7BA2" w:rsidP="00C20A6A">
      <w:pPr>
        <w:spacing w:line="240" w:lineRule="auto"/>
      </w:pPr>
      <w:r>
        <w:separator/>
      </w:r>
    </w:p>
  </w:endnote>
  <w:endnote w:type="continuationSeparator" w:id="0">
    <w:p w14:paraId="382F69C2" w14:textId="77777777" w:rsidR="00ED7BA2" w:rsidRDefault="00ED7BA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27B2C" w14:textId="77777777" w:rsidR="00ED7BA2" w:rsidRDefault="00ED7BA2" w:rsidP="00C20A6A">
      <w:pPr>
        <w:spacing w:line="240" w:lineRule="auto"/>
      </w:pPr>
      <w:r>
        <w:separator/>
      </w:r>
    </w:p>
  </w:footnote>
  <w:footnote w:type="continuationSeparator" w:id="0">
    <w:p w14:paraId="57C5601A" w14:textId="77777777" w:rsidR="00ED7BA2" w:rsidRDefault="00ED7BA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75B0"/>
    <w:rsid w:val="000F4C6A"/>
    <w:rsid w:val="0011440E"/>
    <w:rsid w:val="00176A25"/>
    <w:rsid w:val="001C4C6F"/>
    <w:rsid w:val="002A3ECE"/>
    <w:rsid w:val="002F4006"/>
    <w:rsid w:val="003275B0"/>
    <w:rsid w:val="003D27E2"/>
    <w:rsid w:val="005F7C76"/>
    <w:rsid w:val="00747DAF"/>
    <w:rsid w:val="00794DE9"/>
    <w:rsid w:val="007D7BDB"/>
    <w:rsid w:val="00A32184"/>
    <w:rsid w:val="00A548E7"/>
    <w:rsid w:val="00AF7955"/>
    <w:rsid w:val="00B15193"/>
    <w:rsid w:val="00B731F1"/>
    <w:rsid w:val="00C20A6A"/>
    <w:rsid w:val="00C22624"/>
    <w:rsid w:val="00D02718"/>
    <w:rsid w:val="00E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D60C7"/>
  <w15:chartTrackingRefBased/>
  <w15:docId w15:val="{8C54B299-6B6D-4D3C-A40C-9D70D2F4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40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4006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2F400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3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urd.gov.cn/wjfb/202006/t20200608_24574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611008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2020-06-11T04:04:00Z</dcterms:created>
  <dcterms:modified xsi:type="dcterms:W3CDTF">2020-06-11T14:16:00Z</dcterms:modified>
</cp:coreProperties>
</file>