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AE37" w14:textId="77777777" w:rsidR="008D6765" w:rsidRPr="00425A37" w:rsidRDefault="008D6765" w:rsidP="00425A3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425A37">
        <w:rPr>
          <w:rFonts w:hint="eastAsia"/>
          <w:b/>
          <w:bCs/>
          <w:color w:val="E36C0A" w:themeColor="accent6" w:themeShade="BF"/>
          <w:sz w:val="32"/>
          <w:szCs w:val="32"/>
        </w:rPr>
        <w:t>关于延长</w:t>
      </w:r>
      <w:r w:rsidRPr="00425A37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425A37">
        <w:rPr>
          <w:rFonts w:hint="eastAsia"/>
          <w:b/>
          <w:bCs/>
          <w:color w:val="E36C0A" w:themeColor="accent6" w:themeShade="BF"/>
          <w:sz w:val="32"/>
          <w:szCs w:val="32"/>
        </w:rPr>
        <w:t>年</w:t>
      </w:r>
      <w:r w:rsidRPr="00425A37">
        <w:rPr>
          <w:rFonts w:hint="eastAsia"/>
          <w:b/>
          <w:bCs/>
          <w:color w:val="E36C0A" w:themeColor="accent6" w:themeShade="BF"/>
          <w:sz w:val="32"/>
          <w:szCs w:val="32"/>
        </w:rPr>
        <w:t>3</w:t>
      </w:r>
      <w:r w:rsidRPr="00425A37">
        <w:rPr>
          <w:rFonts w:hint="eastAsia"/>
          <w:b/>
          <w:bCs/>
          <w:color w:val="E36C0A" w:themeColor="accent6" w:themeShade="BF"/>
          <w:sz w:val="32"/>
          <w:szCs w:val="32"/>
        </w:rPr>
        <w:t>月纳税申报期限有关事项的通知</w:t>
      </w:r>
    </w:p>
    <w:p w14:paraId="713B6DE3" w14:textId="77777777" w:rsidR="008D6765" w:rsidRDefault="008D6765" w:rsidP="00425A37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税总函</w:t>
      </w:r>
      <w:proofErr w:type="gramEnd"/>
      <w:r>
        <w:rPr>
          <w:rFonts w:hint="eastAsia"/>
        </w:rPr>
        <w:t>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37</w:t>
      </w:r>
      <w:r>
        <w:rPr>
          <w:rFonts w:hint="eastAsia"/>
        </w:rPr>
        <w:t>号</w:t>
      </w:r>
    </w:p>
    <w:p w14:paraId="0D3FBA1D" w14:textId="10EA2D5B" w:rsidR="008D6765" w:rsidRDefault="008D6765" w:rsidP="00425A37">
      <w:pPr>
        <w:pStyle w:val="AD"/>
        <w:spacing w:line="276" w:lineRule="auto"/>
      </w:pPr>
    </w:p>
    <w:p w14:paraId="60D3A73A" w14:textId="02DAADE4" w:rsidR="008D6765" w:rsidRDefault="008D6765" w:rsidP="00425A37">
      <w:pPr>
        <w:pStyle w:val="AD"/>
        <w:spacing w:line="276" w:lineRule="auto"/>
      </w:pPr>
      <w:r>
        <w:rPr>
          <w:rFonts w:hint="eastAsia"/>
        </w:rPr>
        <w:t>国家税务总局各省、自治区、直辖市和计划单列市税务局，国家税务</w:t>
      </w:r>
      <w:proofErr w:type="gramStart"/>
      <w:r>
        <w:rPr>
          <w:rFonts w:hint="eastAsia"/>
        </w:rPr>
        <w:t>总局驻</w:t>
      </w:r>
      <w:proofErr w:type="gramEnd"/>
      <w:r>
        <w:rPr>
          <w:rFonts w:hint="eastAsia"/>
        </w:rPr>
        <w:t>各地特派员办事处，局内各单位：</w:t>
      </w:r>
    </w:p>
    <w:p w14:paraId="32C33ADB" w14:textId="77777777" w:rsidR="008D6765" w:rsidRDefault="008D6765" w:rsidP="00425A37">
      <w:pPr>
        <w:pStyle w:val="AD"/>
        <w:spacing w:line="276" w:lineRule="auto"/>
      </w:pPr>
    </w:p>
    <w:p w14:paraId="06B5B4C9" w14:textId="77777777" w:rsidR="008D6765" w:rsidRDefault="008D6765" w:rsidP="00425A37">
      <w:pPr>
        <w:pStyle w:val="AD"/>
        <w:spacing w:line="276" w:lineRule="auto"/>
      </w:pPr>
      <w:r>
        <w:rPr>
          <w:rFonts w:hint="eastAsia"/>
        </w:rPr>
        <w:t>为进一步支持疫情防控和企业复工复产，便利纳税人、扣缴义务人（以下简称纳税人）办理纳税申报事宜，税务总局决定延长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月份纳税申报期限，现将有关事项通知如下：</w:t>
      </w:r>
    </w:p>
    <w:p w14:paraId="03E5329A" w14:textId="77777777" w:rsidR="008D6765" w:rsidRDefault="008D6765" w:rsidP="00425A37">
      <w:pPr>
        <w:pStyle w:val="AD"/>
        <w:spacing w:line="276" w:lineRule="auto"/>
      </w:pPr>
    </w:p>
    <w:p w14:paraId="0AD2FE89" w14:textId="77777777" w:rsidR="008D6765" w:rsidRDefault="008D6765" w:rsidP="00425A37">
      <w:pPr>
        <w:pStyle w:val="AD"/>
        <w:spacing w:line="276" w:lineRule="auto"/>
      </w:pPr>
      <w:r>
        <w:rPr>
          <w:rFonts w:hint="eastAsia"/>
        </w:rPr>
        <w:t>一、对按月申报的纳税人，在全国范围内将纳税申报期限由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日延长至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日；对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日仍处于疫情防控一级响应的地区，可再适当延长纳税申报期限，由省税务局依法按规定明确适用范围和截止日期。</w:t>
      </w:r>
    </w:p>
    <w:p w14:paraId="5B7B9746" w14:textId="77777777" w:rsidR="008D6765" w:rsidRDefault="008D6765" w:rsidP="00425A37">
      <w:pPr>
        <w:pStyle w:val="AD"/>
        <w:spacing w:line="276" w:lineRule="auto"/>
      </w:pPr>
    </w:p>
    <w:p w14:paraId="2F67398A" w14:textId="77777777" w:rsidR="008D6765" w:rsidRDefault="008D6765" w:rsidP="00425A37">
      <w:pPr>
        <w:pStyle w:val="AD"/>
        <w:spacing w:line="276" w:lineRule="auto"/>
      </w:pPr>
      <w:r>
        <w:rPr>
          <w:rFonts w:hint="eastAsia"/>
        </w:rPr>
        <w:t>二、纳税人受疫情影响，在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月份纳税申报期限内办理申报仍有困难的，可以依法向税务机关申请办理延期申报。</w:t>
      </w:r>
    </w:p>
    <w:p w14:paraId="26172632" w14:textId="77777777" w:rsidR="008D6765" w:rsidRDefault="008D6765" w:rsidP="00425A37">
      <w:pPr>
        <w:pStyle w:val="AD"/>
        <w:spacing w:line="276" w:lineRule="auto"/>
      </w:pPr>
    </w:p>
    <w:p w14:paraId="61211571" w14:textId="77777777" w:rsidR="008D6765" w:rsidRDefault="008D6765" w:rsidP="00425A37">
      <w:pPr>
        <w:pStyle w:val="AD"/>
        <w:spacing w:line="276" w:lineRule="auto"/>
      </w:pPr>
      <w:r>
        <w:rPr>
          <w:rFonts w:hint="eastAsia"/>
        </w:rPr>
        <w:t>各地税务机关要认真遵照执行，遇到问题请及时向税务总局（征管和科技发展司）报告。</w:t>
      </w:r>
    </w:p>
    <w:p w14:paraId="4D40829E" w14:textId="77777777" w:rsidR="008D6765" w:rsidRDefault="008D6765" w:rsidP="00425A37">
      <w:pPr>
        <w:pStyle w:val="AD"/>
        <w:spacing w:line="276" w:lineRule="auto"/>
      </w:pPr>
    </w:p>
    <w:p w14:paraId="3EDFB6D3" w14:textId="77777777" w:rsidR="008D6765" w:rsidRDefault="008D6765" w:rsidP="00425A37">
      <w:pPr>
        <w:pStyle w:val="AD"/>
        <w:spacing w:line="276" w:lineRule="auto"/>
      </w:pPr>
    </w:p>
    <w:p w14:paraId="6274CFF7" w14:textId="3462128A" w:rsidR="008D6765" w:rsidRDefault="008D6765" w:rsidP="00425A37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3B51D612" w14:textId="695A527B" w:rsidR="00B15193" w:rsidRDefault="008D6765" w:rsidP="00425A37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14:paraId="491B21BC" w14:textId="30E9F61A" w:rsidR="008D6765" w:rsidRDefault="008D6765" w:rsidP="00425A37">
      <w:pPr>
        <w:pStyle w:val="AD"/>
        <w:spacing w:line="276" w:lineRule="auto"/>
      </w:pPr>
    </w:p>
    <w:p w14:paraId="1A92FDE4" w14:textId="1422E162" w:rsidR="008D6765" w:rsidRDefault="008D6765" w:rsidP="00425A37">
      <w:pPr>
        <w:pStyle w:val="AD"/>
        <w:spacing w:line="276" w:lineRule="auto"/>
      </w:pPr>
    </w:p>
    <w:p w14:paraId="192D2001" w14:textId="1A4DAF4A" w:rsidR="008D6765" w:rsidRDefault="008D6765" w:rsidP="00425A37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http://www.chinatax.gov.cn/chinatax/n810341/n810755/c5145504/content.html</w:t>
        </w:r>
      </w:hyperlink>
    </w:p>
    <w:p w14:paraId="314A6AD9" w14:textId="77777777" w:rsidR="00646235" w:rsidRDefault="00646235" w:rsidP="00425A37">
      <w:pPr>
        <w:pStyle w:val="AD"/>
        <w:spacing w:line="276" w:lineRule="auto"/>
      </w:pPr>
      <w:bookmarkStart w:id="0" w:name="_GoBack"/>
      <w:bookmarkEnd w:id="0"/>
    </w:p>
    <w:sectPr w:rsidR="0064623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DBC4F" w14:textId="77777777" w:rsidR="0017043C" w:rsidRDefault="0017043C" w:rsidP="00C20A6A">
      <w:pPr>
        <w:spacing w:line="240" w:lineRule="auto"/>
      </w:pPr>
      <w:r>
        <w:separator/>
      </w:r>
    </w:p>
  </w:endnote>
  <w:endnote w:type="continuationSeparator" w:id="0">
    <w:p w14:paraId="36E1FB24" w14:textId="77777777" w:rsidR="0017043C" w:rsidRDefault="0017043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D8FBC" w14:textId="77777777" w:rsidR="0017043C" w:rsidRDefault="0017043C" w:rsidP="00C20A6A">
      <w:pPr>
        <w:spacing w:line="240" w:lineRule="auto"/>
      </w:pPr>
      <w:r>
        <w:separator/>
      </w:r>
    </w:p>
  </w:footnote>
  <w:footnote w:type="continuationSeparator" w:id="0">
    <w:p w14:paraId="212A2703" w14:textId="77777777" w:rsidR="0017043C" w:rsidRDefault="0017043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0C9A"/>
    <w:rsid w:val="000F4C6A"/>
    <w:rsid w:val="0017043C"/>
    <w:rsid w:val="00176A25"/>
    <w:rsid w:val="001C4C6F"/>
    <w:rsid w:val="00257459"/>
    <w:rsid w:val="003D27E2"/>
    <w:rsid w:val="00425A37"/>
    <w:rsid w:val="005F7C76"/>
    <w:rsid w:val="00646235"/>
    <w:rsid w:val="007D7BDB"/>
    <w:rsid w:val="008D6765"/>
    <w:rsid w:val="00A548E7"/>
    <w:rsid w:val="00B15193"/>
    <w:rsid w:val="00B731F1"/>
    <w:rsid w:val="00BE0C9A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BAC35"/>
  <w15:chartTrackingRefBased/>
  <w15:docId w15:val="{8A732779-D198-4C15-B519-D2866CBC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D676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D676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8D6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810341/n810755/c5145504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2020-03-06T02:59:00Z</dcterms:created>
  <dcterms:modified xsi:type="dcterms:W3CDTF">2020-04-02T04:57:00Z</dcterms:modified>
</cp:coreProperties>
</file>